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35" w:rsidRDefault="002C7F99" w:rsidP="002C4F35">
      <w:pPr>
        <w:pStyle w:val="NormalWeb"/>
        <w:shd w:val="clear" w:color="auto" w:fill="FFFFFF"/>
        <w:bidi/>
        <w:spacing w:before="0" w:beforeAutospacing="0" w:after="0" w:afterAutospacing="0" w:line="390" w:lineRule="atLeast"/>
        <w:jc w:val="both"/>
        <w:rPr>
          <w:rStyle w:val="Strong"/>
          <w:rFonts w:ascii="Traditional Arabic" w:hAnsi="Traditional Arabic" w:cs="Traditional Arabic"/>
          <w:b w:val="0"/>
          <w:bCs w:val="0"/>
          <w:color w:val="2C2F34"/>
          <w:sz w:val="32"/>
          <w:szCs w:val="32"/>
          <w:bdr w:val="none" w:sz="0" w:space="0" w:color="auto" w:frame="1"/>
          <w:rtl/>
        </w:rPr>
      </w:pPr>
      <w:r w:rsidRPr="009F7751">
        <w:rPr>
          <w:rStyle w:val="Strong"/>
          <w:rFonts w:ascii="Traditional Arabic" w:hAnsi="Traditional Arabic" w:cs="Traditional Arabic"/>
          <w:color w:val="2C2F34"/>
          <w:sz w:val="36"/>
          <w:szCs w:val="36"/>
          <w:bdr w:val="none" w:sz="0" w:space="0" w:color="auto" w:frame="1"/>
          <w:rtl/>
        </w:rPr>
        <w:t>مق</w:t>
      </w:r>
      <w:r w:rsidR="00C72F56" w:rsidRPr="009F7751">
        <w:rPr>
          <w:rStyle w:val="Strong"/>
          <w:rFonts w:ascii="Traditional Arabic" w:hAnsi="Traditional Arabic" w:cs="Traditional Arabic"/>
          <w:color w:val="2C2F34"/>
          <w:sz w:val="36"/>
          <w:szCs w:val="36"/>
          <w:bdr w:val="none" w:sz="0" w:space="0" w:color="auto" w:frame="1"/>
          <w:rtl/>
          <w:lang w:bidi="ar-DZ"/>
        </w:rPr>
        <w:t>ـــــــــ</w:t>
      </w:r>
      <w:r w:rsidRPr="009F7751">
        <w:rPr>
          <w:rStyle w:val="Strong"/>
          <w:rFonts w:ascii="Traditional Arabic" w:hAnsi="Traditional Arabic" w:cs="Traditional Arabic"/>
          <w:color w:val="2C2F34"/>
          <w:sz w:val="36"/>
          <w:szCs w:val="36"/>
          <w:bdr w:val="none" w:sz="0" w:space="0" w:color="auto" w:frame="1"/>
          <w:rtl/>
        </w:rPr>
        <w:t>دمة:</w:t>
      </w:r>
      <w:r w:rsidRPr="009F7751">
        <w:rPr>
          <w:rStyle w:val="Strong"/>
          <w:rFonts w:ascii="Traditional Arabic" w:hAnsi="Traditional Arabic" w:cs="Traditional Arabic"/>
          <w:b w:val="0"/>
          <w:bCs w:val="0"/>
          <w:color w:val="2C2F34"/>
          <w:sz w:val="32"/>
          <w:szCs w:val="32"/>
          <w:bdr w:val="none" w:sz="0" w:space="0" w:color="auto" w:frame="1"/>
          <w:rtl/>
        </w:rPr>
        <w:t xml:space="preserve"> </w:t>
      </w:r>
      <w:bookmarkStart w:id="0" w:name="_GoBack"/>
      <w:bookmarkEnd w:id="0"/>
    </w:p>
    <w:p w:rsidR="009D26D3" w:rsidRDefault="002C4F35" w:rsidP="00E1447F">
      <w:pPr>
        <w:pStyle w:val="NormalWeb"/>
        <w:shd w:val="clear" w:color="auto" w:fill="FFFFFF"/>
        <w:bidi/>
        <w:spacing w:before="0" w:beforeAutospacing="0" w:after="0" w:afterAutospacing="0" w:line="390" w:lineRule="atLeast"/>
        <w:jc w:val="both"/>
        <w:rPr>
          <w:rFonts w:ascii="Simplified Arabic" w:hAnsi="Simplified Arabic" w:cs="Simplified Arabic"/>
          <w:sz w:val="32"/>
          <w:szCs w:val="32"/>
          <w:rtl/>
        </w:rPr>
      </w:pPr>
      <w:r>
        <w:rPr>
          <w:rStyle w:val="Strong"/>
          <w:rFonts w:ascii="Traditional Arabic" w:hAnsi="Traditional Arabic" w:cs="Traditional Arabic" w:hint="cs"/>
          <w:b w:val="0"/>
          <w:bCs w:val="0"/>
          <w:color w:val="2C2F34"/>
          <w:sz w:val="32"/>
          <w:szCs w:val="32"/>
          <w:bdr w:val="none" w:sz="0" w:space="0" w:color="auto" w:frame="1"/>
          <w:rtl/>
        </w:rPr>
        <w:t xml:space="preserve">       </w:t>
      </w:r>
      <w:r w:rsidR="002C7F99" w:rsidRPr="002C4F35">
        <w:rPr>
          <w:rStyle w:val="Strong"/>
          <w:rFonts w:ascii="Simplified Arabic" w:hAnsi="Simplified Arabic" w:cs="Simplified Arabic"/>
          <w:b w:val="0"/>
          <w:bCs w:val="0"/>
          <w:color w:val="2C2F34"/>
          <w:sz w:val="32"/>
          <w:szCs w:val="32"/>
          <w:bdr w:val="none" w:sz="0" w:space="0" w:color="auto" w:frame="1"/>
          <w:rtl/>
        </w:rPr>
        <w:t>يأتي هذا المقياس والمعنون بـ: ا"لحكم الراشد وأخلاقيات ا</w:t>
      </w:r>
      <w:r w:rsidR="00057F2E" w:rsidRPr="002C4F35">
        <w:rPr>
          <w:rStyle w:val="Strong"/>
          <w:rFonts w:ascii="Simplified Arabic" w:hAnsi="Simplified Arabic" w:cs="Simplified Arabic"/>
          <w:b w:val="0"/>
          <w:bCs w:val="0"/>
          <w:color w:val="2C2F34"/>
          <w:sz w:val="32"/>
          <w:szCs w:val="32"/>
          <w:bdr w:val="none" w:sz="0" w:space="0" w:color="auto" w:frame="1"/>
          <w:rtl/>
        </w:rPr>
        <w:t xml:space="preserve">لمهنة"، ليعرف الطالب المدلولات </w:t>
      </w:r>
      <w:r w:rsidR="009F7751" w:rsidRPr="002C4F35">
        <w:rPr>
          <w:rStyle w:val="Strong"/>
          <w:rFonts w:ascii="Simplified Arabic" w:hAnsi="Simplified Arabic" w:cs="Simplified Arabic"/>
          <w:b w:val="0"/>
          <w:bCs w:val="0"/>
          <w:color w:val="2C2F34"/>
          <w:sz w:val="32"/>
          <w:szCs w:val="32"/>
          <w:bdr w:val="none" w:sz="0" w:space="0" w:color="auto" w:frame="1"/>
          <w:rtl/>
        </w:rPr>
        <w:t xml:space="preserve">والمعاني </w:t>
      </w:r>
      <w:r w:rsidR="00057F2E" w:rsidRPr="002C4F35">
        <w:rPr>
          <w:rStyle w:val="Strong"/>
          <w:rFonts w:ascii="Simplified Arabic" w:hAnsi="Simplified Arabic" w:cs="Simplified Arabic"/>
          <w:b w:val="0"/>
          <w:bCs w:val="0"/>
          <w:color w:val="2C2F34"/>
          <w:sz w:val="32"/>
          <w:szCs w:val="32"/>
          <w:bdr w:val="none" w:sz="0" w:space="0" w:color="auto" w:frame="1"/>
          <w:rtl/>
        </w:rPr>
        <w:t>ا</w:t>
      </w:r>
      <w:r w:rsidR="002C7F99" w:rsidRPr="002C4F35">
        <w:rPr>
          <w:rStyle w:val="Strong"/>
          <w:rFonts w:ascii="Simplified Arabic" w:hAnsi="Simplified Arabic" w:cs="Simplified Arabic"/>
          <w:b w:val="0"/>
          <w:bCs w:val="0"/>
          <w:color w:val="2C2F34"/>
          <w:sz w:val="32"/>
          <w:szCs w:val="32"/>
          <w:bdr w:val="none" w:sz="0" w:space="0" w:color="auto" w:frame="1"/>
          <w:rtl/>
        </w:rPr>
        <w:t>لخاصة بمفهوم الحكم الراشد ، وكل ما له</w:t>
      </w:r>
      <w:r w:rsidR="009F7751" w:rsidRPr="002C4F35">
        <w:rPr>
          <w:rStyle w:val="Strong"/>
          <w:rFonts w:ascii="Simplified Arabic" w:hAnsi="Simplified Arabic" w:cs="Simplified Arabic"/>
          <w:b w:val="0"/>
          <w:bCs w:val="0"/>
          <w:color w:val="2C2F34"/>
          <w:sz w:val="32"/>
          <w:szCs w:val="32"/>
          <w:bdr w:val="none" w:sz="0" w:space="0" w:color="auto" w:frame="1"/>
          <w:rtl/>
        </w:rPr>
        <w:t>ذا المفهوم من صلة ب</w:t>
      </w:r>
      <w:r w:rsidR="002C7F99" w:rsidRPr="002C4F35">
        <w:rPr>
          <w:rStyle w:val="Strong"/>
          <w:rFonts w:ascii="Simplified Arabic" w:hAnsi="Simplified Arabic" w:cs="Simplified Arabic"/>
          <w:b w:val="0"/>
          <w:bCs w:val="0"/>
          <w:color w:val="2C2F34"/>
          <w:sz w:val="32"/>
          <w:szCs w:val="32"/>
          <w:bdr w:val="none" w:sz="0" w:space="0" w:color="auto" w:frame="1"/>
          <w:rtl/>
        </w:rPr>
        <w:t>مفاهيم أخرى، ونخص بالذكر ا</w:t>
      </w:r>
      <w:r w:rsidR="00B663C4">
        <w:rPr>
          <w:rStyle w:val="Strong"/>
          <w:rFonts w:ascii="Simplified Arabic" w:hAnsi="Simplified Arabic" w:cs="Simplified Arabic"/>
          <w:b w:val="0"/>
          <w:bCs w:val="0"/>
          <w:color w:val="2C2F34"/>
          <w:sz w:val="32"/>
          <w:szCs w:val="32"/>
          <w:bdr w:val="none" w:sz="0" w:space="0" w:color="auto" w:frame="1"/>
          <w:rtl/>
        </w:rPr>
        <w:t xml:space="preserve">لحوكمة ومفهوم أخلاقيات المهنة، </w:t>
      </w:r>
      <w:r w:rsidR="002C7F99" w:rsidRPr="002C4F35">
        <w:rPr>
          <w:rStyle w:val="Strong"/>
          <w:rFonts w:ascii="Simplified Arabic" w:hAnsi="Simplified Arabic" w:cs="Simplified Arabic"/>
          <w:b w:val="0"/>
          <w:bCs w:val="0"/>
          <w:color w:val="2C2F34"/>
          <w:sz w:val="32"/>
          <w:szCs w:val="32"/>
          <w:bdr w:val="none" w:sz="0" w:space="0" w:color="auto" w:frame="1"/>
          <w:rtl/>
        </w:rPr>
        <w:t xml:space="preserve">كما </w:t>
      </w:r>
      <w:r w:rsidR="00B663C4">
        <w:rPr>
          <w:rStyle w:val="Strong"/>
          <w:rFonts w:ascii="Simplified Arabic" w:hAnsi="Simplified Arabic" w:cs="Simplified Arabic" w:hint="cs"/>
          <w:b w:val="0"/>
          <w:bCs w:val="0"/>
          <w:color w:val="2C2F34"/>
          <w:sz w:val="32"/>
          <w:szCs w:val="32"/>
          <w:bdr w:val="none" w:sz="0" w:space="0" w:color="auto" w:frame="1"/>
          <w:rtl/>
        </w:rPr>
        <w:t>س</w:t>
      </w:r>
      <w:r w:rsidR="002C7F99" w:rsidRPr="002C4F35">
        <w:rPr>
          <w:rStyle w:val="Strong"/>
          <w:rFonts w:ascii="Simplified Arabic" w:hAnsi="Simplified Arabic" w:cs="Simplified Arabic"/>
          <w:b w:val="0"/>
          <w:bCs w:val="0"/>
          <w:color w:val="2C2F34"/>
          <w:sz w:val="32"/>
          <w:szCs w:val="32"/>
          <w:bdr w:val="none" w:sz="0" w:space="0" w:color="auto" w:frame="1"/>
          <w:rtl/>
        </w:rPr>
        <w:t xml:space="preserve">نسعى من خلال هذا المقياس توضيح </w:t>
      </w:r>
      <w:r w:rsidR="00C72F56" w:rsidRPr="002C4F35">
        <w:rPr>
          <w:rStyle w:val="Strong"/>
          <w:rFonts w:ascii="Simplified Arabic" w:hAnsi="Simplified Arabic" w:cs="Simplified Arabic"/>
          <w:b w:val="0"/>
          <w:bCs w:val="0"/>
          <w:color w:val="2C2F34"/>
          <w:sz w:val="32"/>
          <w:szCs w:val="32"/>
          <w:bdr w:val="none" w:sz="0" w:space="0" w:color="auto" w:frame="1"/>
          <w:rtl/>
        </w:rPr>
        <w:t>ما يحويه الحكم الراشد من قيم ومبادئ</w:t>
      </w:r>
      <w:r w:rsidR="009F7751" w:rsidRPr="002C4F35">
        <w:rPr>
          <w:rStyle w:val="Strong"/>
          <w:rFonts w:ascii="Simplified Arabic" w:hAnsi="Simplified Arabic" w:cs="Simplified Arabic"/>
          <w:b w:val="0"/>
          <w:bCs w:val="0"/>
          <w:color w:val="2C2F34"/>
          <w:sz w:val="32"/>
          <w:szCs w:val="32"/>
          <w:bdr w:val="none" w:sz="0" w:space="0" w:color="auto" w:frame="1"/>
        </w:rPr>
        <w:t xml:space="preserve"> </w:t>
      </w:r>
      <w:r w:rsidR="009F7751" w:rsidRPr="002C4F35">
        <w:rPr>
          <w:rStyle w:val="Strong"/>
          <w:rFonts w:ascii="Simplified Arabic" w:hAnsi="Simplified Arabic" w:cs="Simplified Arabic"/>
          <w:b w:val="0"/>
          <w:bCs w:val="0"/>
          <w:color w:val="2C2F34"/>
          <w:sz w:val="32"/>
          <w:szCs w:val="32"/>
          <w:bdr w:val="none" w:sz="0" w:space="0" w:color="auto" w:frame="1"/>
          <w:rtl/>
          <w:lang w:bidi="ar-DZ"/>
        </w:rPr>
        <w:t>ومعايير</w:t>
      </w:r>
      <w:r w:rsidR="009D26D3" w:rsidRPr="002C4F35">
        <w:rPr>
          <w:rStyle w:val="Strong"/>
          <w:rFonts w:ascii="Simplified Arabic" w:hAnsi="Simplified Arabic" w:cs="Simplified Arabic"/>
          <w:b w:val="0"/>
          <w:bCs w:val="0"/>
          <w:color w:val="2C2F34"/>
          <w:sz w:val="32"/>
          <w:szCs w:val="32"/>
          <w:bdr w:val="none" w:sz="0" w:space="0" w:color="auto" w:frame="1"/>
          <w:rtl/>
          <w:lang w:bidi="ar-DZ"/>
        </w:rPr>
        <w:t>،</w:t>
      </w:r>
      <w:r w:rsidR="009F7751" w:rsidRPr="002C4F35">
        <w:rPr>
          <w:rStyle w:val="Strong"/>
          <w:rFonts w:ascii="Simplified Arabic" w:hAnsi="Simplified Arabic" w:cs="Simplified Arabic"/>
          <w:b w:val="0"/>
          <w:bCs w:val="0"/>
          <w:color w:val="2C2F34"/>
          <w:sz w:val="32"/>
          <w:szCs w:val="32"/>
          <w:bdr w:val="none" w:sz="0" w:space="0" w:color="auto" w:frame="1"/>
          <w:rtl/>
          <w:lang w:bidi="ar-DZ"/>
        </w:rPr>
        <w:t xml:space="preserve"> </w:t>
      </w:r>
      <w:r w:rsidR="00B663C4">
        <w:rPr>
          <w:rStyle w:val="Strong"/>
          <w:rFonts w:ascii="Simplified Arabic" w:hAnsi="Simplified Arabic" w:cs="Simplified Arabic" w:hint="cs"/>
          <w:b w:val="0"/>
          <w:bCs w:val="0"/>
          <w:color w:val="2C2F34"/>
          <w:sz w:val="32"/>
          <w:szCs w:val="32"/>
          <w:bdr w:val="none" w:sz="0" w:space="0" w:color="auto" w:frame="1"/>
          <w:rtl/>
          <w:lang w:bidi="ar-DZ"/>
        </w:rPr>
        <w:t xml:space="preserve">وهي </w:t>
      </w:r>
      <w:r w:rsidR="009F7751" w:rsidRPr="002C4F35">
        <w:rPr>
          <w:rStyle w:val="Strong"/>
          <w:rFonts w:ascii="Simplified Arabic" w:hAnsi="Simplified Arabic" w:cs="Simplified Arabic"/>
          <w:b w:val="0"/>
          <w:bCs w:val="0"/>
          <w:color w:val="2C2F34"/>
          <w:sz w:val="32"/>
          <w:szCs w:val="32"/>
          <w:bdr w:val="none" w:sz="0" w:space="0" w:color="auto" w:frame="1"/>
          <w:rtl/>
          <w:lang w:bidi="ar-DZ"/>
        </w:rPr>
        <w:t xml:space="preserve">تقوم </w:t>
      </w:r>
      <w:r w:rsidR="009D26D3" w:rsidRPr="002C4F35">
        <w:rPr>
          <w:rStyle w:val="Strong"/>
          <w:rFonts w:ascii="Simplified Arabic" w:hAnsi="Simplified Arabic" w:cs="Simplified Arabic"/>
          <w:b w:val="0"/>
          <w:bCs w:val="0"/>
          <w:color w:val="2C2F34"/>
          <w:sz w:val="32"/>
          <w:szCs w:val="32"/>
          <w:bdr w:val="none" w:sz="0" w:space="0" w:color="auto" w:frame="1"/>
          <w:rtl/>
          <w:lang w:bidi="ar-DZ"/>
        </w:rPr>
        <w:t xml:space="preserve">بدور </w:t>
      </w:r>
      <w:r w:rsidR="00057F2E" w:rsidRPr="002C4F35">
        <w:rPr>
          <w:rStyle w:val="Strong"/>
          <w:rFonts w:ascii="Simplified Arabic" w:hAnsi="Simplified Arabic" w:cs="Simplified Arabic"/>
          <w:b w:val="0"/>
          <w:bCs w:val="0"/>
          <w:color w:val="2C2F34"/>
          <w:sz w:val="32"/>
          <w:szCs w:val="32"/>
          <w:bdr w:val="none" w:sz="0" w:space="0" w:color="auto" w:frame="1"/>
          <w:rtl/>
          <w:lang w:bidi="ar-DZ"/>
        </w:rPr>
        <w:t>م</w:t>
      </w:r>
      <w:r w:rsidR="009F7751" w:rsidRPr="002C4F35">
        <w:rPr>
          <w:rStyle w:val="Strong"/>
          <w:rFonts w:ascii="Simplified Arabic" w:hAnsi="Simplified Arabic" w:cs="Simplified Arabic"/>
          <w:b w:val="0"/>
          <w:bCs w:val="0"/>
          <w:color w:val="2C2F34"/>
          <w:sz w:val="32"/>
          <w:szCs w:val="32"/>
          <w:bdr w:val="none" w:sz="0" w:space="0" w:color="auto" w:frame="1"/>
          <w:rtl/>
          <w:lang w:bidi="ar-DZ"/>
        </w:rPr>
        <w:t>حاربة مظاهر الفساد المنتشرة في الدول والمحتمعات</w:t>
      </w:r>
      <w:r w:rsidR="009D26D3" w:rsidRPr="002C4F35">
        <w:rPr>
          <w:rStyle w:val="Strong"/>
          <w:rFonts w:ascii="Simplified Arabic" w:hAnsi="Simplified Arabic" w:cs="Simplified Arabic"/>
          <w:b w:val="0"/>
          <w:bCs w:val="0"/>
          <w:color w:val="2C2F34"/>
          <w:sz w:val="32"/>
          <w:szCs w:val="32"/>
          <w:bdr w:val="none" w:sz="0" w:space="0" w:color="auto" w:frame="1"/>
          <w:rtl/>
          <w:lang w:bidi="ar-DZ"/>
        </w:rPr>
        <w:t xml:space="preserve"> </w:t>
      </w:r>
      <w:r w:rsidRPr="002C4F35">
        <w:rPr>
          <w:rStyle w:val="Strong"/>
          <w:rFonts w:ascii="Simplified Arabic" w:hAnsi="Simplified Arabic" w:cs="Simplified Arabic"/>
          <w:b w:val="0"/>
          <w:bCs w:val="0"/>
          <w:color w:val="2C2F34"/>
          <w:sz w:val="32"/>
          <w:szCs w:val="32"/>
          <w:bdr w:val="none" w:sz="0" w:space="0" w:color="auto" w:frame="1"/>
          <w:rtl/>
          <w:lang w:bidi="ar-DZ"/>
        </w:rPr>
        <w:t>وفي مختلف ميادين الحياة، وعليه</w:t>
      </w:r>
      <w:r w:rsidR="009D26D3" w:rsidRPr="002C4F35">
        <w:rPr>
          <w:rFonts w:ascii="Simplified Arabic" w:hAnsi="Simplified Arabic" w:cs="Simplified Arabic"/>
          <w:sz w:val="32"/>
          <w:szCs w:val="32"/>
          <w:rtl/>
        </w:rPr>
        <w:t xml:space="preserve"> </w:t>
      </w:r>
      <w:r w:rsidR="00057F2E" w:rsidRPr="002C4F35">
        <w:rPr>
          <w:rStyle w:val="Strong"/>
          <w:rFonts w:ascii="Simplified Arabic" w:hAnsi="Simplified Arabic" w:cs="Simplified Arabic"/>
          <w:b w:val="0"/>
          <w:bCs w:val="0"/>
          <w:color w:val="2C2F34"/>
          <w:sz w:val="32"/>
          <w:szCs w:val="32"/>
          <w:bdr w:val="none" w:sz="0" w:space="0" w:color="auto" w:frame="1"/>
          <w:rtl/>
          <w:lang w:bidi="ar-DZ"/>
        </w:rPr>
        <w:t xml:space="preserve">سنحاول </w:t>
      </w:r>
      <w:r w:rsidR="009D26D3" w:rsidRPr="002C4F35">
        <w:rPr>
          <w:rStyle w:val="Strong"/>
          <w:rFonts w:ascii="Simplified Arabic" w:hAnsi="Simplified Arabic" w:cs="Simplified Arabic"/>
          <w:b w:val="0"/>
          <w:bCs w:val="0"/>
          <w:color w:val="2C2F34"/>
          <w:sz w:val="32"/>
          <w:szCs w:val="32"/>
          <w:bdr w:val="none" w:sz="0" w:space="0" w:color="auto" w:frame="1"/>
          <w:rtl/>
          <w:lang w:bidi="ar-DZ"/>
        </w:rPr>
        <w:t>من خلا ل عرض محاضرات هذا المقياس</w:t>
      </w:r>
      <w:r w:rsidR="00B663C4">
        <w:rPr>
          <w:rStyle w:val="Strong"/>
          <w:rFonts w:ascii="Simplified Arabic" w:hAnsi="Simplified Arabic" w:cs="Simplified Arabic" w:hint="cs"/>
          <w:b w:val="0"/>
          <w:bCs w:val="0"/>
          <w:color w:val="2C2F34"/>
          <w:sz w:val="32"/>
          <w:szCs w:val="32"/>
          <w:bdr w:val="none" w:sz="0" w:space="0" w:color="auto" w:frame="1"/>
          <w:rtl/>
          <w:lang w:bidi="ar-DZ"/>
        </w:rPr>
        <w:t>،</w:t>
      </w:r>
      <w:r w:rsidR="009D26D3" w:rsidRPr="002C4F35">
        <w:rPr>
          <w:rStyle w:val="Strong"/>
          <w:rFonts w:ascii="Simplified Arabic" w:hAnsi="Simplified Arabic" w:cs="Simplified Arabic"/>
          <w:b w:val="0"/>
          <w:bCs w:val="0"/>
          <w:color w:val="2C2F34"/>
          <w:sz w:val="32"/>
          <w:szCs w:val="32"/>
          <w:bdr w:val="none" w:sz="0" w:space="0" w:color="auto" w:frame="1"/>
          <w:rtl/>
          <w:lang w:bidi="ar-DZ"/>
        </w:rPr>
        <w:t xml:space="preserve"> </w:t>
      </w:r>
      <w:r w:rsidR="00057F2E" w:rsidRPr="002C4F35">
        <w:rPr>
          <w:rStyle w:val="Strong"/>
          <w:rFonts w:ascii="Simplified Arabic" w:hAnsi="Simplified Arabic" w:cs="Simplified Arabic"/>
          <w:b w:val="0"/>
          <w:bCs w:val="0"/>
          <w:color w:val="2C2F34"/>
          <w:sz w:val="32"/>
          <w:szCs w:val="32"/>
          <w:bdr w:val="none" w:sz="0" w:space="0" w:color="auto" w:frame="1"/>
          <w:rtl/>
          <w:lang w:bidi="ar-DZ"/>
        </w:rPr>
        <w:t xml:space="preserve">نشر الوعي بين الطلاب وتحسيسهم </w:t>
      </w:r>
      <w:r w:rsidR="009D26D3" w:rsidRPr="002C4F35">
        <w:rPr>
          <w:rStyle w:val="Strong"/>
          <w:rFonts w:ascii="Simplified Arabic" w:hAnsi="Simplified Arabic" w:cs="Simplified Arabic"/>
          <w:b w:val="0"/>
          <w:bCs w:val="0"/>
          <w:color w:val="2C2F34"/>
          <w:sz w:val="32"/>
          <w:szCs w:val="32"/>
          <w:bdr w:val="none" w:sz="0" w:space="0" w:color="auto" w:frame="1"/>
          <w:rtl/>
          <w:lang w:bidi="ar-DZ"/>
        </w:rPr>
        <w:t xml:space="preserve">ما مدى </w:t>
      </w:r>
      <w:r w:rsidR="00057F2E" w:rsidRPr="002C4F35">
        <w:rPr>
          <w:rFonts w:ascii="Simplified Arabic" w:hAnsi="Simplified Arabic" w:cs="Simplified Arabic"/>
          <w:sz w:val="32"/>
          <w:szCs w:val="32"/>
          <w:rtl/>
        </w:rPr>
        <w:t>خط</w:t>
      </w:r>
      <w:r w:rsidR="009D26D3" w:rsidRPr="002C4F35">
        <w:rPr>
          <w:rFonts w:ascii="Simplified Arabic" w:hAnsi="Simplified Arabic" w:cs="Simplified Arabic"/>
          <w:sz w:val="32"/>
          <w:szCs w:val="32"/>
          <w:rtl/>
        </w:rPr>
        <w:t>و</w:t>
      </w:r>
      <w:r w:rsidR="00057F2E" w:rsidRPr="002C4F35">
        <w:rPr>
          <w:rFonts w:ascii="Simplified Arabic" w:hAnsi="Simplified Arabic" w:cs="Simplified Arabic"/>
          <w:sz w:val="32"/>
          <w:szCs w:val="32"/>
          <w:rtl/>
        </w:rPr>
        <w:t>ر</w:t>
      </w:r>
      <w:r w:rsidR="009D26D3" w:rsidRPr="002C4F35">
        <w:rPr>
          <w:rFonts w:ascii="Simplified Arabic" w:hAnsi="Simplified Arabic" w:cs="Simplified Arabic"/>
          <w:sz w:val="32"/>
          <w:szCs w:val="32"/>
          <w:rtl/>
        </w:rPr>
        <w:t xml:space="preserve">ة </w:t>
      </w:r>
      <w:r w:rsidR="00057F2E" w:rsidRPr="002C4F35">
        <w:rPr>
          <w:rFonts w:ascii="Simplified Arabic" w:hAnsi="Simplified Arabic" w:cs="Simplified Arabic"/>
          <w:sz w:val="32"/>
          <w:szCs w:val="32"/>
          <w:rtl/>
        </w:rPr>
        <w:t xml:space="preserve"> الفساد</w:t>
      </w:r>
      <w:r w:rsidR="00E1447F">
        <w:rPr>
          <w:rFonts w:ascii="Simplified Arabic" w:hAnsi="Simplified Arabic" w:cs="Simplified Arabic" w:hint="cs"/>
          <w:sz w:val="32"/>
          <w:szCs w:val="32"/>
          <w:rtl/>
        </w:rPr>
        <w:t xml:space="preserve"> وسوء التسيير،</w:t>
      </w:r>
      <w:r w:rsidR="00057F2E" w:rsidRPr="002C4F35">
        <w:rPr>
          <w:rFonts w:ascii="Simplified Arabic" w:hAnsi="Simplified Arabic" w:cs="Simplified Arabic"/>
          <w:sz w:val="32"/>
          <w:szCs w:val="32"/>
          <w:rtl/>
        </w:rPr>
        <w:t xml:space="preserve"> و</w:t>
      </w:r>
      <w:r w:rsidR="009D26D3" w:rsidRPr="002C4F35">
        <w:rPr>
          <w:rFonts w:ascii="Simplified Arabic" w:hAnsi="Simplified Arabic" w:cs="Simplified Arabic"/>
          <w:sz w:val="32"/>
          <w:szCs w:val="32"/>
          <w:rtl/>
        </w:rPr>
        <w:t xml:space="preserve">ما له من أثار سلبية </w:t>
      </w:r>
      <w:r w:rsidR="00057F2E" w:rsidRPr="002C4F35">
        <w:rPr>
          <w:rFonts w:ascii="Simplified Arabic" w:hAnsi="Simplified Arabic" w:cs="Simplified Arabic"/>
          <w:sz w:val="32"/>
          <w:szCs w:val="32"/>
          <w:rtl/>
        </w:rPr>
        <w:t xml:space="preserve">وخيمة </w:t>
      </w:r>
      <w:r w:rsidR="00057F2E" w:rsidRPr="002C4F35">
        <w:rPr>
          <w:rFonts w:ascii="Simplified Arabic" w:hAnsi="Simplified Arabic" w:cs="Simplified Arabic"/>
          <w:sz w:val="32"/>
          <w:szCs w:val="32"/>
          <w:rtl/>
        </w:rPr>
        <w:t xml:space="preserve"> </w:t>
      </w:r>
      <w:r w:rsidR="009D26D3" w:rsidRPr="002C4F35">
        <w:rPr>
          <w:rFonts w:ascii="Simplified Arabic" w:hAnsi="Simplified Arabic" w:cs="Simplified Arabic"/>
          <w:sz w:val="32"/>
          <w:szCs w:val="32"/>
          <w:rtl/>
        </w:rPr>
        <w:t>مدمرة للاستقرار السياسي وللعلاقات الاجتماعية، كالرشوة والمحاباة والتزوير والمحسوبية</w:t>
      </w:r>
      <w:r w:rsidRPr="002C4F35">
        <w:rPr>
          <w:rFonts w:ascii="Simplified Arabic" w:hAnsi="Simplified Arabic" w:cs="Simplified Arabic"/>
          <w:sz w:val="32"/>
          <w:szCs w:val="32"/>
          <w:rtl/>
        </w:rPr>
        <w:t>، و</w:t>
      </w:r>
      <w:r w:rsidR="00B663C4">
        <w:rPr>
          <w:rFonts w:ascii="Simplified Arabic" w:hAnsi="Simplified Arabic" w:cs="Simplified Arabic" w:hint="cs"/>
          <w:sz w:val="32"/>
          <w:szCs w:val="32"/>
          <w:rtl/>
        </w:rPr>
        <w:t xml:space="preserve">كذلك </w:t>
      </w:r>
      <w:r w:rsidRPr="002C4F35">
        <w:rPr>
          <w:rFonts w:ascii="Simplified Arabic" w:hAnsi="Simplified Arabic" w:cs="Simplified Arabic"/>
          <w:sz w:val="32"/>
          <w:szCs w:val="32"/>
          <w:rtl/>
        </w:rPr>
        <w:t>الاحاطة بمختلف مقومات وجوانب أخلا</w:t>
      </w:r>
      <w:r w:rsidRPr="002C4F35">
        <w:rPr>
          <w:rFonts w:ascii="Simplified Arabic" w:hAnsi="Simplified Arabic" w:cs="Simplified Arabic"/>
          <w:sz w:val="32"/>
          <w:szCs w:val="32"/>
          <w:rtl/>
        </w:rPr>
        <w:t>قيات العمل والمهنة، وتكريسها في هيكلة وأنشطة المؤسسات المختلفة</w:t>
      </w:r>
      <w:r w:rsidRPr="002C4F35">
        <w:rPr>
          <w:rFonts w:ascii="Simplified Arabic" w:hAnsi="Simplified Arabic" w:cs="Simplified Arabic"/>
          <w:sz w:val="32"/>
          <w:szCs w:val="32"/>
        </w:rPr>
        <w:t>.</w:t>
      </w:r>
    </w:p>
    <w:p w:rsidR="00971526" w:rsidRDefault="00971526" w:rsidP="00971526">
      <w:pPr>
        <w:pStyle w:val="NormalWeb"/>
        <w:shd w:val="clear" w:color="auto" w:fill="FFFFFF"/>
        <w:bidi/>
        <w:spacing w:before="0" w:beforeAutospacing="0" w:after="0" w:afterAutospacing="0" w:line="390" w:lineRule="atLeast"/>
        <w:jc w:val="both"/>
        <w:rPr>
          <w:rFonts w:ascii="Simplified Arabic" w:hAnsi="Simplified Arabic" w:cs="Simplified Arabic"/>
          <w:sz w:val="32"/>
          <w:szCs w:val="32"/>
          <w:rtl/>
        </w:rPr>
      </w:pPr>
    </w:p>
    <w:p w:rsidR="000A26C4" w:rsidRDefault="000A26C4" w:rsidP="00971526">
      <w:pPr>
        <w:pStyle w:val="NormalWeb"/>
        <w:shd w:val="clear" w:color="auto" w:fill="FFFFFF"/>
        <w:bidi/>
        <w:spacing w:before="0" w:beforeAutospacing="0" w:after="0" w:afterAutospacing="0" w:line="390" w:lineRule="atLeast"/>
        <w:jc w:val="center"/>
        <w:rPr>
          <w:rFonts w:ascii="Simplified Arabic" w:hAnsi="Simplified Arabic" w:cs="Simplified Arabic"/>
          <w:b/>
          <w:bCs/>
          <w:sz w:val="40"/>
          <w:szCs w:val="40"/>
          <w:rtl/>
        </w:rPr>
      </w:pPr>
      <w:r w:rsidRPr="000A26C4">
        <w:rPr>
          <w:rFonts w:ascii="Simplified Arabic" w:hAnsi="Simplified Arabic" w:cs="Simplified Arabic" w:hint="cs"/>
          <w:b/>
          <w:bCs/>
          <w:sz w:val="40"/>
          <w:szCs w:val="40"/>
          <w:rtl/>
        </w:rPr>
        <w:t>المحاضرة الأولى</w:t>
      </w:r>
      <w:r w:rsidR="009A6A38">
        <w:rPr>
          <w:rFonts w:ascii="Simplified Arabic" w:hAnsi="Simplified Arabic" w:cs="Simplified Arabic" w:hint="cs"/>
          <w:b/>
          <w:bCs/>
          <w:sz w:val="40"/>
          <w:szCs w:val="40"/>
          <w:rtl/>
        </w:rPr>
        <w:t>: الحكم الراشد؛ من المفهوم إلى النشأة والتطور .</w:t>
      </w:r>
    </w:p>
    <w:p w:rsidR="009A6A38" w:rsidRDefault="000A26C4" w:rsidP="00843FC2">
      <w:pPr>
        <w:pStyle w:val="NormalWeb"/>
        <w:shd w:val="clear" w:color="auto" w:fill="FFFFFF"/>
        <w:spacing w:before="0" w:beforeAutospacing="0" w:after="0" w:afterAutospacing="0" w:line="276" w:lineRule="auto"/>
        <w:jc w:val="both"/>
        <w:rPr>
          <w:rFonts w:ascii="Simplified Arabic" w:hAnsi="Simplified Arabic" w:cs="Simplified Arabic"/>
          <w:color w:val="2C2F34"/>
          <w:sz w:val="32"/>
          <w:szCs w:val="32"/>
          <w:rtl/>
        </w:rPr>
      </w:pPr>
      <w:r w:rsidRPr="000A26C4">
        <w:rPr>
          <w:rFonts w:ascii="Simplified Arabic" w:hAnsi="Simplified Arabic" w:cs="Simplified Arabic"/>
          <w:color w:val="2C2F34"/>
          <w:sz w:val="32"/>
          <w:szCs w:val="32"/>
          <w:rtl/>
        </w:rPr>
        <w:t xml:space="preserve">تمهيد: </w:t>
      </w:r>
      <w:r>
        <w:rPr>
          <w:rFonts w:ascii="Simplified Arabic" w:hAnsi="Simplified Arabic" w:cs="Simplified Arabic" w:hint="cs"/>
          <w:color w:val="2C2F34"/>
          <w:sz w:val="32"/>
          <w:szCs w:val="32"/>
          <w:rtl/>
        </w:rPr>
        <w:t>أ</w:t>
      </w:r>
      <w:r w:rsidRPr="000A26C4">
        <w:rPr>
          <w:rFonts w:ascii="Simplified Arabic" w:hAnsi="Simplified Arabic" w:cs="Simplified Arabic"/>
          <w:color w:val="2C2F34"/>
          <w:sz w:val="32"/>
          <w:szCs w:val="32"/>
          <w:rtl/>
        </w:rPr>
        <w:t xml:space="preserve">صبح موضوع الحكم الراشد </w:t>
      </w:r>
      <w:r w:rsidR="009A6A38">
        <w:rPr>
          <w:rFonts w:ascii="Simplified Arabic" w:hAnsi="Simplified Arabic" w:cs="Simplified Arabic"/>
          <w:color w:val="2C2F34"/>
          <w:sz w:val="32"/>
          <w:szCs w:val="32"/>
          <w:rtl/>
        </w:rPr>
        <w:t xml:space="preserve">من </w:t>
      </w:r>
      <w:r w:rsidR="009A6A38">
        <w:rPr>
          <w:rFonts w:ascii="Simplified Arabic" w:hAnsi="Simplified Arabic" w:cs="Simplified Arabic" w:hint="cs"/>
          <w:color w:val="2C2F34"/>
          <w:sz w:val="32"/>
          <w:szCs w:val="32"/>
          <w:rtl/>
        </w:rPr>
        <w:t>أ</w:t>
      </w:r>
      <w:r w:rsidRPr="000A26C4">
        <w:rPr>
          <w:rFonts w:ascii="Simplified Arabic" w:hAnsi="Simplified Arabic" w:cs="Simplified Arabic"/>
          <w:color w:val="2C2F34"/>
          <w:sz w:val="32"/>
          <w:szCs w:val="32"/>
          <w:rtl/>
        </w:rPr>
        <w:t xml:space="preserve">حدث </w:t>
      </w:r>
      <w:r>
        <w:rPr>
          <w:rFonts w:ascii="Simplified Arabic" w:hAnsi="Simplified Arabic" w:cs="Simplified Arabic" w:hint="cs"/>
          <w:color w:val="2C2F34"/>
          <w:sz w:val="32"/>
          <w:szCs w:val="32"/>
          <w:rtl/>
        </w:rPr>
        <w:t>المواضيع</w:t>
      </w:r>
      <w:r w:rsidRPr="000A26C4">
        <w:rPr>
          <w:rFonts w:ascii="Simplified Arabic" w:hAnsi="Simplified Arabic" w:cs="Simplified Arabic"/>
          <w:color w:val="2C2F34"/>
          <w:sz w:val="32"/>
          <w:szCs w:val="32"/>
          <w:rtl/>
        </w:rPr>
        <w:t xml:space="preserve"> في ميدان العلوم </w:t>
      </w:r>
      <w:r>
        <w:rPr>
          <w:rFonts w:ascii="Simplified Arabic" w:hAnsi="Simplified Arabic" w:cs="Simplified Arabic" w:hint="cs"/>
          <w:color w:val="2C2F34"/>
          <w:sz w:val="32"/>
          <w:szCs w:val="32"/>
          <w:rtl/>
        </w:rPr>
        <w:t>السياسيبة و</w:t>
      </w:r>
      <w:r w:rsidRPr="000A26C4">
        <w:rPr>
          <w:rFonts w:ascii="Simplified Arabic" w:hAnsi="Simplified Arabic" w:cs="Simplified Arabic"/>
          <w:color w:val="2C2F34"/>
          <w:sz w:val="32"/>
          <w:szCs w:val="32"/>
          <w:rtl/>
        </w:rPr>
        <w:t>الاقتصادية</w:t>
      </w:r>
      <w:r>
        <w:rPr>
          <w:rFonts w:ascii="Simplified Arabic" w:hAnsi="Simplified Arabic" w:cs="Simplified Arabic" w:hint="cs"/>
          <w:color w:val="2C2F34"/>
          <w:sz w:val="32"/>
          <w:szCs w:val="32"/>
          <w:rtl/>
        </w:rPr>
        <w:t>،</w:t>
      </w:r>
      <w:r w:rsidRPr="000A26C4">
        <w:rPr>
          <w:rFonts w:ascii="Simplified Arabic" w:hAnsi="Simplified Arabic" w:cs="Simplified Arabic"/>
          <w:color w:val="2C2F34"/>
          <w:sz w:val="32"/>
          <w:szCs w:val="32"/>
          <w:rtl/>
        </w:rPr>
        <w:t xml:space="preserve"> </w:t>
      </w:r>
      <w:r>
        <w:rPr>
          <w:rFonts w:ascii="Simplified Arabic" w:hAnsi="Simplified Arabic" w:cs="Simplified Arabic" w:hint="cs"/>
          <w:color w:val="2C2F34"/>
          <w:sz w:val="32"/>
          <w:szCs w:val="32"/>
          <w:rtl/>
        </w:rPr>
        <w:t xml:space="preserve">وذلك </w:t>
      </w:r>
      <w:r w:rsidRPr="000A26C4">
        <w:rPr>
          <w:rFonts w:ascii="Simplified Arabic" w:hAnsi="Simplified Arabic" w:cs="Simplified Arabic"/>
          <w:color w:val="2C2F34"/>
          <w:sz w:val="32"/>
          <w:szCs w:val="32"/>
          <w:rtl/>
        </w:rPr>
        <w:t xml:space="preserve">في </w:t>
      </w:r>
      <w:r>
        <w:rPr>
          <w:rFonts w:ascii="Simplified Arabic" w:hAnsi="Simplified Arabic" w:cs="Simplified Arabic"/>
          <w:color w:val="2C2F34"/>
          <w:sz w:val="32"/>
          <w:szCs w:val="32"/>
          <w:rtl/>
        </w:rPr>
        <w:t>إطار تسيير الشؤون العامة للدولة</w:t>
      </w:r>
      <w:r w:rsidRPr="000A26C4">
        <w:rPr>
          <w:rFonts w:ascii="Simplified Arabic" w:hAnsi="Simplified Arabic" w:cs="Simplified Arabic"/>
          <w:color w:val="2C2F34"/>
          <w:sz w:val="32"/>
          <w:szCs w:val="32"/>
          <w:rtl/>
        </w:rPr>
        <w:t>،</w:t>
      </w:r>
      <w:r>
        <w:rPr>
          <w:rFonts w:ascii="Simplified Arabic" w:hAnsi="Simplified Arabic" w:cs="Simplified Arabic" w:hint="cs"/>
          <w:color w:val="2C2F34"/>
          <w:sz w:val="32"/>
          <w:szCs w:val="32"/>
          <w:rtl/>
        </w:rPr>
        <w:t xml:space="preserve"> </w:t>
      </w:r>
      <w:r w:rsidRPr="000A26C4">
        <w:rPr>
          <w:rFonts w:ascii="Simplified Arabic" w:hAnsi="Simplified Arabic" w:cs="Simplified Arabic"/>
          <w:color w:val="2C2F34"/>
          <w:sz w:val="32"/>
          <w:szCs w:val="32"/>
          <w:rtl/>
        </w:rPr>
        <w:t xml:space="preserve">حيث عد عاملا </w:t>
      </w:r>
      <w:r>
        <w:rPr>
          <w:rFonts w:ascii="Simplified Arabic" w:hAnsi="Simplified Arabic" w:cs="Simplified Arabic" w:hint="cs"/>
          <w:color w:val="2C2F34"/>
          <w:sz w:val="32"/>
          <w:szCs w:val="32"/>
          <w:rtl/>
        </w:rPr>
        <w:t>مهما</w:t>
      </w:r>
      <w:r w:rsidRPr="000A26C4">
        <w:rPr>
          <w:rFonts w:ascii="Simplified Arabic" w:hAnsi="Simplified Arabic" w:cs="Simplified Arabic"/>
          <w:color w:val="2C2F34"/>
          <w:sz w:val="32"/>
          <w:szCs w:val="32"/>
          <w:rtl/>
        </w:rPr>
        <w:t xml:space="preserve"> يساعد في تحقيق </w:t>
      </w:r>
      <w:r>
        <w:rPr>
          <w:rFonts w:ascii="Simplified Arabic" w:hAnsi="Simplified Arabic" w:cs="Simplified Arabic" w:hint="cs"/>
          <w:color w:val="2C2F34"/>
          <w:sz w:val="32"/>
          <w:szCs w:val="32"/>
          <w:rtl/>
        </w:rPr>
        <w:t>التطور والتقدم المرجو من طرف أي دولة،</w:t>
      </w:r>
      <w:r w:rsidRPr="000A26C4">
        <w:rPr>
          <w:rFonts w:ascii="Simplified Arabic" w:hAnsi="Simplified Arabic" w:cs="Simplified Arabic"/>
          <w:color w:val="2C2F34"/>
          <w:sz w:val="32"/>
          <w:szCs w:val="32"/>
          <w:rtl/>
        </w:rPr>
        <w:t xml:space="preserve"> </w:t>
      </w:r>
      <w:r>
        <w:rPr>
          <w:rFonts w:ascii="Simplified Arabic" w:hAnsi="Simplified Arabic" w:cs="Simplified Arabic" w:hint="cs"/>
          <w:color w:val="2C2F34"/>
          <w:sz w:val="32"/>
          <w:szCs w:val="32"/>
          <w:rtl/>
        </w:rPr>
        <w:t xml:space="preserve">وهذا طبعا إذا ما تم </w:t>
      </w:r>
      <w:r w:rsidRPr="000A26C4">
        <w:rPr>
          <w:rFonts w:ascii="Simplified Arabic" w:hAnsi="Simplified Arabic" w:cs="Simplified Arabic"/>
          <w:color w:val="2C2F34"/>
          <w:sz w:val="32"/>
          <w:szCs w:val="32"/>
          <w:rtl/>
        </w:rPr>
        <w:t xml:space="preserve"> </w:t>
      </w:r>
      <w:r>
        <w:rPr>
          <w:rFonts w:ascii="Simplified Arabic" w:hAnsi="Simplified Arabic" w:cs="Simplified Arabic" w:hint="cs"/>
          <w:color w:val="2C2F34"/>
          <w:sz w:val="32"/>
          <w:szCs w:val="32"/>
          <w:rtl/>
        </w:rPr>
        <w:t xml:space="preserve">تجسيد </w:t>
      </w:r>
      <w:r w:rsidRPr="000A26C4">
        <w:rPr>
          <w:rFonts w:ascii="Simplified Arabic" w:hAnsi="Simplified Arabic" w:cs="Simplified Arabic"/>
          <w:color w:val="2C2F34"/>
          <w:sz w:val="32"/>
          <w:szCs w:val="32"/>
          <w:rtl/>
        </w:rPr>
        <w:t>مبادئ</w:t>
      </w:r>
      <w:r>
        <w:rPr>
          <w:rFonts w:ascii="Simplified Arabic" w:hAnsi="Simplified Arabic" w:cs="Simplified Arabic" w:hint="cs"/>
          <w:color w:val="2C2F34"/>
          <w:sz w:val="32"/>
          <w:szCs w:val="32"/>
          <w:rtl/>
        </w:rPr>
        <w:t>ه المتمثلة في</w:t>
      </w:r>
      <w:r w:rsidRPr="000A26C4">
        <w:rPr>
          <w:rFonts w:ascii="Simplified Arabic" w:hAnsi="Simplified Arabic" w:cs="Simplified Arabic"/>
          <w:color w:val="2C2F34"/>
          <w:sz w:val="32"/>
          <w:szCs w:val="32"/>
          <w:rtl/>
        </w:rPr>
        <w:t xml:space="preserve"> الشفافية </w:t>
      </w:r>
      <w:r>
        <w:rPr>
          <w:rFonts w:ascii="Simplified Arabic" w:hAnsi="Simplified Arabic" w:cs="Simplified Arabic" w:hint="cs"/>
          <w:color w:val="2C2F34"/>
          <w:sz w:val="32"/>
          <w:szCs w:val="32"/>
          <w:rtl/>
        </w:rPr>
        <w:t xml:space="preserve">والمشاركة وحكم القانون، والمساواة، والديمقراطية..... </w:t>
      </w:r>
      <w:r>
        <w:rPr>
          <w:rFonts w:ascii="Simplified Arabic" w:hAnsi="Simplified Arabic" w:cs="Simplified Arabic"/>
          <w:color w:val="2C2F34"/>
          <w:sz w:val="32"/>
          <w:szCs w:val="32"/>
          <w:rtl/>
        </w:rPr>
        <w:t xml:space="preserve"> </w:t>
      </w:r>
      <w:r w:rsidRPr="000A26C4">
        <w:rPr>
          <w:rFonts w:ascii="Simplified Arabic" w:hAnsi="Simplified Arabic" w:cs="Simplified Arabic"/>
          <w:color w:val="2C2F34"/>
          <w:sz w:val="32"/>
          <w:szCs w:val="32"/>
          <w:rtl/>
        </w:rPr>
        <w:t>و</w:t>
      </w:r>
      <w:r w:rsidR="009A6A38">
        <w:rPr>
          <w:rFonts w:ascii="Simplified Arabic" w:hAnsi="Simplified Arabic" w:cs="Simplified Arabic" w:hint="cs"/>
          <w:color w:val="2C2F34"/>
          <w:sz w:val="32"/>
          <w:szCs w:val="32"/>
          <w:rtl/>
        </w:rPr>
        <w:t xml:space="preserve"> من هنا يمكن القول أن  الحكم الراشد هو نمط جديد من الحكم يرقى إلى تحقيق أهداف التنمية إنطلاقا من معايير معينة، و</w:t>
      </w:r>
      <w:r w:rsidRPr="000A26C4">
        <w:rPr>
          <w:rFonts w:ascii="Simplified Arabic" w:hAnsi="Simplified Arabic" w:cs="Simplified Arabic"/>
          <w:color w:val="2C2F34"/>
          <w:sz w:val="32"/>
          <w:szCs w:val="32"/>
          <w:rtl/>
        </w:rPr>
        <w:t>هو ب</w:t>
      </w:r>
      <w:r w:rsidR="009A6A38">
        <w:rPr>
          <w:rFonts w:ascii="Simplified Arabic" w:hAnsi="Simplified Arabic" w:cs="Simplified Arabic" w:hint="cs"/>
          <w:color w:val="2C2F34"/>
          <w:sz w:val="32"/>
          <w:szCs w:val="32"/>
          <w:rtl/>
        </w:rPr>
        <w:t>هذا</w:t>
      </w:r>
      <w:r w:rsidRPr="000A26C4">
        <w:rPr>
          <w:rFonts w:ascii="Simplified Arabic" w:hAnsi="Simplified Arabic" w:cs="Simplified Arabic"/>
          <w:color w:val="2C2F34"/>
          <w:sz w:val="32"/>
          <w:szCs w:val="32"/>
          <w:rtl/>
        </w:rPr>
        <w:t xml:space="preserve"> كفيل</w:t>
      </w:r>
      <w:r w:rsidR="009A6A38">
        <w:rPr>
          <w:rFonts w:ascii="Simplified Arabic" w:hAnsi="Simplified Arabic" w:cs="Simplified Arabic"/>
          <w:color w:val="2C2F34"/>
          <w:sz w:val="32"/>
          <w:szCs w:val="32"/>
          <w:rtl/>
        </w:rPr>
        <w:t xml:space="preserve"> لضمان تحقيق الاستقرار السياسي </w:t>
      </w:r>
      <w:r w:rsidR="009A6A38">
        <w:rPr>
          <w:rFonts w:ascii="Simplified Arabic" w:hAnsi="Simplified Arabic" w:cs="Simplified Arabic" w:hint="cs"/>
          <w:color w:val="2C2F34"/>
          <w:sz w:val="32"/>
          <w:szCs w:val="32"/>
          <w:rtl/>
        </w:rPr>
        <w:t>و</w:t>
      </w:r>
      <w:r w:rsidRPr="000A26C4">
        <w:rPr>
          <w:rFonts w:ascii="Simplified Arabic" w:hAnsi="Simplified Arabic" w:cs="Simplified Arabic"/>
          <w:color w:val="2C2F34"/>
          <w:sz w:val="32"/>
          <w:szCs w:val="32"/>
          <w:rtl/>
        </w:rPr>
        <w:t>الاقتصادي والاجتماعي</w:t>
      </w:r>
      <w:r w:rsidR="009A6A38">
        <w:rPr>
          <w:rFonts w:ascii="Simplified Arabic" w:hAnsi="Simplified Arabic" w:cs="Simplified Arabic" w:hint="cs"/>
          <w:color w:val="2C2F34"/>
          <w:sz w:val="32"/>
          <w:szCs w:val="32"/>
          <w:rtl/>
        </w:rPr>
        <w:t xml:space="preserve">.         </w:t>
      </w:r>
    </w:p>
    <w:p w:rsidR="00230196" w:rsidRPr="00C14AF9" w:rsidRDefault="009A6A38" w:rsidP="00843FC2">
      <w:pPr>
        <w:pStyle w:val="NormalWeb"/>
        <w:shd w:val="clear" w:color="auto" w:fill="FFFFFF"/>
        <w:spacing w:before="0" w:beforeAutospacing="0" w:after="0" w:afterAutospacing="0" w:line="276" w:lineRule="auto"/>
        <w:jc w:val="both"/>
        <w:rPr>
          <w:rFonts w:ascii="Simplified Arabic" w:hAnsi="Simplified Arabic" w:cs="Simplified Arabic"/>
          <w:b/>
          <w:bCs/>
          <w:color w:val="2C2F34"/>
          <w:sz w:val="32"/>
          <w:szCs w:val="32"/>
          <w:rtl/>
        </w:rPr>
      </w:pPr>
      <w:r w:rsidRPr="00C14AF9">
        <w:rPr>
          <w:rFonts w:ascii="Simplified Arabic" w:hAnsi="Simplified Arabic" w:cs="Simplified Arabic" w:hint="cs"/>
          <w:b/>
          <w:bCs/>
          <w:color w:val="2C2F34"/>
          <w:sz w:val="32"/>
          <w:szCs w:val="32"/>
          <w:rtl/>
        </w:rPr>
        <w:t xml:space="preserve">تعريفات خاصة بمفهوم الحكم الراشد: </w:t>
      </w:r>
      <w:r w:rsidR="00C14AF9">
        <w:rPr>
          <w:rFonts w:ascii="Simplified Arabic" w:hAnsi="Simplified Arabic" w:cs="Simplified Arabic" w:hint="cs"/>
          <w:b/>
          <w:bCs/>
          <w:color w:val="2C2F34"/>
          <w:sz w:val="32"/>
          <w:szCs w:val="32"/>
          <w:rtl/>
        </w:rPr>
        <w:t xml:space="preserve">                 </w:t>
      </w:r>
    </w:p>
    <w:p w:rsidR="005B36FB" w:rsidRPr="00843FC2" w:rsidRDefault="00843FC2" w:rsidP="006F1299">
      <w:pPr>
        <w:pStyle w:val="NormalWeb"/>
        <w:shd w:val="clear" w:color="auto" w:fill="FFFFFF"/>
        <w:spacing w:before="0" w:beforeAutospacing="0" w:after="0" w:afterAutospacing="0" w:line="276" w:lineRule="auto"/>
        <w:jc w:val="both"/>
        <w:rPr>
          <w:rFonts w:ascii="Simplified Arabic" w:hAnsi="Simplified Arabic" w:cs="Simplified Arabic"/>
          <w:b/>
          <w:bCs/>
          <w:color w:val="2C2F34"/>
          <w:sz w:val="32"/>
          <w:szCs w:val="32"/>
          <w:rtl/>
        </w:rPr>
      </w:pPr>
      <w:r>
        <w:rPr>
          <w:rFonts w:ascii="Simplified Arabic" w:hAnsi="Simplified Arabic" w:cs="Simplified Arabic" w:hint="cs"/>
          <w:b/>
          <w:bCs/>
          <w:color w:val="2C2F34"/>
          <w:sz w:val="32"/>
          <w:szCs w:val="32"/>
          <w:rtl/>
        </w:rPr>
        <w:t xml:space="preserve">   </w:t>
      </w:r>
      <w:r w:rsidR="009A6A38" w:rsidRPr="00C14AF9">
        <w:rPr>
          <w:rFonts w:ascii="Simplified Arabic" w:hAnsi="Simplified Arabic" w:cs="Simplified Arabic" w:hint="cs"/>
          <w:b/>
          <w:bCs/>
          <w:color w:val="2C2F34"/>
          <w:sz w:val="32"/>
          <w:szCs w:val="32"/>
          <w:rtl/>
        </w:rPr>
        <w:t xml:space="preserve"> </w:t>
      </w:r>
      <w:r w:rsidR="00C14AF9" w:rsidRPr="00C14AF9">
        <w:rPr>
          <w:rFonts w:ascii="Simplified Arabic" w:hAnsi="Simplified Arabic" w:cs="Simplified Arabic" w:hint="cs"/>
          <w:b/>
          <w:bCs/>
          <w:color w:val="2C2F34"/>
          <w:sz w:val="32"/>
          <w:szCs w:val="32"/>
          <w:rtl/>
        </w:rPr>
        <w:t xml:space="preserve">التعريف اللغوي: </w:t>
      </w:r>
      <w:r w:rsidR="00C14AF9" w:rsidRPr="00C14AF9">
        <w:rPr>
          <w:rFonts w:ascii="Simplified Arabic" w:hAnsi="Simplified Arabic" w:cs="Simplified Arabic" w:hint="cs"/>
          <w:color w:val="2C2F34"/>
          <w:sz w:val="32"/>
          <w:szCs w:val="32"/>
          <w:rtl/>
        </w:rPr>
        <w:t>ينقسم المصطلح إلى شقين</w:t>
      </w:r>
      <w:r w:rsidR="00C14AF9">
        <w:rPr>
          <w:rFonts w:ascii="Simplified Arabic" w:hAnsi="Simplified Arabic" w:cs="Simplified Arabic" w:hint="cs"/>
          <w:color w:val="2C2F34"/>
          <w:sz w:val="32"/>
          <w:szCs w:val="32"/>
          <w:rtl/>
        </w:rPr>
        <w:t xml:space="preserve">: الحكم والراشد، نقصد </w:t>
      </w:r>
      <w:r w:rsidR="00C14AF9" w:rsidRPr="00C14AF9">
        <w:rPr>
          <w:rFonts w:ascii="Simplified Arabic" w:hAnsi="Simplified Arabic" w:cs="Simplified Arabic" w:hint="cs"/>
          <w:b/>
          <w:bCs/>
          <w:color w:val="2C2F34"/>
          <w:sz w:val="32"/>
          <w:szCs w:val="32"/>
          <w:rtl/>
        </w:rPr>
        <w:t>بالحكم</w:t>
      </w:r>
      <w:r w:rsidR="00C14AF9">
        <w:rPr>
          <w:rFonts w:ascii="Simplified Arabic" w:hAnsi="Simplified Arabic" w:cs="Simplified Arabic" w:hint="cs"/>
          <w:b/>
          <w:bCs/>
          <w:color w:val="2C2F34"/>
          <w:sz w:val="32"/>
          <w:szCs w:val="32"/>
          <w:rtl/>
        </w:rPr>
        <w:t xml:space="preserve"> </w:t>
      </w:r>
      <w:r w:rsidR="00C14AF9" w:rsidRPr="00C14AF9">
        <w:rPr>
          <w:rFonts w:ascii="Simplified Arabic" w:hAnsi="Simplified Arabic" w:cs="Simplified Arabic" w:hint="cs"/>
          <w:color w:val="2C2F34"/>
          <w:sz w:val="32"/>
          <w:szCs w:val="32"/>
          <w:rtl/>
        </w:rPr>
        <w:t>ذلك</w:t>
      </w:r>
      <w:r w:rsidR="00C14AF9">
        <w:rPr>
          <w:rFonts w:ascii="Simplified Arabic" w:hAnsi="Simplified Arabic" w:cs="Simplified Arabic" w:hint="cs"/>
          <w:b/>
          <w:bCs/>
          <w:color w:val="2C2F34"/>
          <w:sz w:val="32"/>
          <w:szCs w:val="32"/>
          <w:rtl/>
        </w:rPr>
        <w:t xml:space="preserve"> </w:t>
      </w:r>
      <w:r w:rsidR="00C14AF9">
        <w:rPr>
          <w:rFonts w:ascii="Simplified Arabic" w:hAnsi="Simplified Arabic" w:cs="Simplified Arabic" w:hint="cs"/>
          <w:color w:val="2C2F34"/>
          <w:sz w:val="32"/>
          <w:szCs w:val="32"/>
          <w:rtl/>
        </w:rPr>
        <w:t xml:space="preserve">  </w:t>
      </w:r>
      <w:r w:rsidR="00C14AF9" w:rsidRPr="00C14AF9">
        <w:rPr>
          <w:rFonts w:ascii="Simplified Arabic" w:hAnsi="Simplified Arabic" w:cs="Simplified Arabic" w:hint="cs"/>
          <w:color w:val="2C2F34"/>
          <w:sz w:val="32"/>
          <w:szCs w:val="32"/>
          <w:rtl/>
        </w:rPr>
        <w:t xml:space="preserve">  </w:t>
      </w:r>
      <w:r w:rsidR="009A6A38" w:rsidRPr="00C14AF9">
        <w:rPr>
          <w:rFonts w:ascii="Simplified Arabic" w:hAnsi="Simplified Arabic" w:cs="Simplified Arabic" w:hint="cs"/>
          <w:color w:val="2C2F34"/>
          <w:sz w:val="32"/>
          <w:szCs w:val="32"/>
          <w:rtl/>
        </w:rPr>
        <w:t xml:space="preserve">    </w:t>
      </w:r>
      <w:r w:rsidR="00C14AF9" w:rsidRPr="00C14AF9">
        <w:rPr>
          <w:rFonts w:ascii="Simplified Arabic" w:hAnsi="Simplified Arabic" w:cs="Simplified Arabic"/>
          <w:sz w:val="32"/>
          <w:szCs w:val="32"/>
          <w:rtl/>
        </w:rPr>
        <w:t>ا</w:t>
      </w:r>
      <w:r w:rsidR="00C14AF9" w:rsidRPr="00C14AF9">
        <w:rPr>
          <w:rFonts w:ascii="Simplified Arabic" w:hAnsi="Simplified Arabic" w:cs="Simplified Arabic"/>
          <w:sz w:val="32"/>
          <w:szCs w:val="32"/>
          <w:rtl/>
        </w:rPr>
        <w:t>ل</w:t>
      </w:r>
      <w:r w:rsidR="00C14AF9">
        <w:rPr>
          <w:rFonts w:ascii="Simplified Arabic" w:hAnsi="Simplified Arabic" w:cs="Simplified Arabic" w:hint="cs"/>
          <w:sz w:val="32"/>
          <w:szCs w:val="32"/>
          <w:rtl/>
        </w:rPr>
        <w:t>ل</w:t>
      </w:r>
      <w:r w:rsidR="00C14AF9" w:rsidRPr="00C14AF9">
        <w:rPr>
          <w:rFonts w:ascii="Simplified Arabic" w:hAnsi="Simplified Arabic" w:cs="Simplified Arabic"/>
          <w:sz w:val="32"/>
          <w:szCs w:val="32"/>
          <w:rtl/>
        </w:rPr>
        <w:t xml:space="preserve">فظ </w:t>
      </w:r>
      <w:r w:rsidR="00C14AF9">
        <w:rPr>
          <w:rFonts w:ascii="Simplified Arabic" w:hAnsi="Simplified Arabic" w:cs="Simplified Arabic" w:hint="cs"/>
          <w:sz w:val="32"/>
          <w:szCs w:val="32"/>
          <w:rtl/>
        </w:rPr>
        <w:t>ال</w:t>
      </w:r>
      <w:r w:rsidR="00C14AF9" w:rsidRPr="00C14AF9">
        <w:rPr>
          <w:rFonts w:ascii="Simplified Arabic" w:hAnsi="Simplified Arabic" w:cs="Simplified Arabic"/>
          <w:sz w:val="32"/>
          <w:szCs w:val="32"/>
          <w:rtl/>
        </w:rPr>
        <w:t>مأخوذ من الفعل "حكم"، بمعنى قضى، وهو مرادف للهدى والسواء وا</w:t>
      </w:r>
      <w:r w:rsidR="00C14AF9">
        <w:rPr>
          <w:rFonts w:ascii="Simplified Arabic" w:hAnsi="Simplified Arabic" w:cs="Simplified Arabic"/>
          <w:sz w:val="32"/>
          <w:szCs w:val="32"/>
          <w:rtl/>
        </w:rPr>
        <w:t>لصواب، كما أنه عكس التيه والض</w:t>
      </w:r>
      <w:r w:rsidR="00C14AF9">
        <w:rPr>
          <w:rFonts w:ascii="Simplified Arabic" w:hAnsi="Simplified Arabic" w:cs="Simplified Arabic" w:hint="cs"/>
          <w:sz w:val="32"/>
          <w:szCs w:val="32"/>
          <w:rtl/>
        </w:rPr>
        <w:t>لال</w:t>
      </w:r>
      <w:r w:rsidR="00C14AF9" w:rsidRPr="00C14AF9">
        <w:rPr>
          <w:rFonts w:ascii="Simplified Arabic" w:hAnsi="Simplified Arabic" w:cs="Simplified Arabic"/>
          <w:sz w:val="32"/>
          <w:szCs w:val="32"/>
          <w:rtl/>
        </w:rPr>
        <w:t>،</w:t>
      </w:r>
      <w:r w:rsidR="00C14AF9">
        <w:rPr>
          <w:rFonts w:ascii="Simplified Arabic" w:hAnsi="Simplified Arabic" w:cs="Simplified Arabic"/>
          <w:sz w:val="32"/>
          <w:szCs w:val="32"/>
          <w:rtl/>
        </w:rPr>
        <w:t xml:space="preserve"> فحكم حكما، صار حكيما وتناهى </w:t>
      </w:r>
      <w:r w:rsidR="00C14AF9">
        <w:rPr>
          <w:rFonts w:ascii="Simplified Arabic" w:hAnsi="Simplified Arabic" w:cs="Simplified Arabic" w:hint="cs"/>
          <w:sz w:val="32"/>
          <w:szCs w:val="32"/>
          <w:rtl/>
        </w:rPr>
        <w:t xml:space="preserve">عما </w:t>
      </w:r>
      <w:r w:rsidR="00C14AF9">
        <w:rPr>
          <w:rFonts w:ascii="Simplified Arabic" w:hAnsi="Simplified Arabic" w:cs="Simplified Arabic"/>
          <w:sz w:val="32"/>
          <w:szCs w:val="32"/>
          <w:rtl/>
        </w:rPr>
        <w:t xml:space="preserve">يضره، وشيئ محكم هو شيئ </w:t>
      </w:r>
      <w:r w:rsidR="00C14AF9">
        <w:rPr>
          <w:rFonts w:ascii="Simplified Arabic" w:hAnsi="Simplified Arabic" w:cs="Simplified Arabic" w:hint="cs"/>
          <w:sz w:val="32"/>
          <w:szCs w:val="32"/>
          <w:rtl/>
        </w:rPr>
        <w:t>لا</w:t>
      </w:r>
      <w:r w:rsidR="00C14AF9">
        <w:rPr>
          <w:rFonts w:ascii="Simplified Arabic" w:hAnsi="Simplified Arabic" w:cs="Simplified Arabic"/>
          <w:sz w:val="32"/>
          <w:szCs w:val="32"/>
          <w:rtl/>
        </w:rPr>
        <w:t xml:space="preserve"> اخت</w:t>
      </w:r>
      <w:r w:rsidR="00C14AF9">
        <w:rPr>
          <w:rFonts w:ascii="Simplified Arabic" w:hAnsi="Simplified Arabic" w:cs="Simplified Arabic" w:hint="cs"/>
          <w:sz w:val="32"/>
          <w:szCs w:val="32"/>
          <w:rtl/>
        </w:rPr>
        <w:t>لاف</w:t>
      </w:r>
      <w:r w:rsidR="00C14AF9" w:rsidRPr="00C14AF9">
        <w:rPr>
          <w:rFonts w:ascii="Simplified Arabic" w:hAnsi="Simplified Arabic" w:cs="Simplified Arabic"/>
          <w:sz w:val="32"/>
          <w:szCs w:val="32"/>
          <w:rtl/>
        </w:rPr>
        <w:t xml:space="preserve"> فيه و</w:t>
      </w:r>
      <w:r w:rsidR="00C14AF9">
        <w:rPr>
          <w:rFonts w:ascii="Simplified Arabic" w:hAnsi="Simplified Arabic" w:cs="Simplified Arabic" w:hint="cs"/>
          <w:sz w:val="32"/>
          <w:szCs w:val="32"/>
          <w:rtl/>
        </w:rPr>
        <w:t>لا</w:t>
      </w:r>
      <w:r w:rsidR="00C14AF9" w:rsidRPr="00C14AF9">
        <w:rPr>
          <w:rFonts w:ascii="Simplified Arabic" w:hAnsi="Simplified Arabic" w:cs="Simplified Arabic"/>
          <w:sz w:val="32"/>
          <w:szCs w:val="32"/>
          <w:rtl/>
        </w:rPr>
        <w:t xml:space="preserve"> اضطراب</w:t>
      </w:r>
      <w:r w:rsidR="00C14AF9">
        <w:rPr>
          <w:rFonts w:ascii="Simplified Arabic" w:hAnsi="Simplified Arabic" w:cs="Simplified Arabic"/>
          <w:sz w:val="32"/>
          <w:szCs w:val="32"/>
        </w:rPr>
        <w:t>.</w:t>
      </w:r>
      <w:r w:rsidR="00C14AF9">
        <w:rPr>
          <w:rFonts w:ascii="Simplified Arabic" w:hAnsi="Simplified Arabic" w:cs="Simplified Arabic" w:hint="cs"/>
          <w:sz w:val="32"/>
          <w:szCs w:val="32"/>
          <w:rtl/>
        </w:rPr>
        <w:t xml:space="preserve"> </w:t>
      </w:r>
      <w:r w:rsidR="00C14AF9" w:rsidRPr="00C14AF9">
        <w:rPr>
          <w:rFonts w:ascii="Simplified Arabic" w:hAnsi="Simplified Arabic" w:cs="Simplified Arabic"/>
          <w:sz w:val="32"/>
          <w:szCs w:val="32"/>
          <w:rtl/>
        </w:rPr>
        <w:t>كذلك، له عدة معانى لغوية في قواميس اللغة العربية،</w:t>
      </w:r>
      <w:r w:rsidR="00C14AF9">
        <w:rPr>
          <w:rFonts w:ascii="Simplified Arabic" w:hAnsi="Simplified Arabic" w:cs="Simplified Arabic" w:hint="cs"/>
          <w:sz w:val="32"/>
          <w:szCs w:val="32"/>
          <w:rtl/>
        </w:rPr>
        <w:t xml:space="preserve"> فهو يعني جملة الواجبات التي ينبغي القيام بها: العلم، والتفقه، والقضاء، والحكمة</w:t>
      </w:r>
      <w:r w:rsidR="00DA3C22">
        <w:rPr>
          <w:rFonts w:ascii="Simplified Arabic" w:hAnsi="Simplified Arabic" w:cs="Simplified Arabic" w:hint="cs"/>
          <w:sz w:val="32"/>
          <w:szCs w:val="32"/>
          <w:rtl/>
        </w:rPr>
        <w:t xml:space="preserve">، والعدل،ومنها الحاكم </w:t>
      </w:r>
      <w:r w:rsidR="00DA3C22">
        <w:rPr>
          <w:rFonts w:ascii="Simplified Arabic" w:hAnsi="Simplified Arabic" w:cs="Simplified Arabic" w:hint="cs"/>
          <w:sz w:val="32"/>
          <w:szCs w:val="32"/>
          <w:rtl/>
        </w:rPr>
        <w:lastRenderedPageBreak/>
        <w:t>الذي</w:t>
      </w:r>
      <w:r w:rsidR="00C14AF9">
        <w:rPr>
          <w:rFonts w:ascii="Simplified Arabic" w:hAnsi="Simplified Arabic" w:cs="Simplified Arabic" w:hint="cs"/>
          <w:sz w:val="32"/>
          <w:szCs w:val="32"/>
          <w:rtl/>
        </w:rPr>
        <w:t xml:space="preserve"> ينصب نفسه</w:t>
      </w:r>
      <w:r w:rsidR="00DA3C22">
        <w:rPr>
          <w:rFonts w:ascii="Simplified Arabic" w:hAnsi="Simplified Arabic" w:cs="Simplified Arabic" w:hint="cs"/>
          <w:sz w:val="32"/>
          <w:szCs w:val="32"/>
          <w:rtl/>
        </w:rPr>
        <w:t xml:space="preserve"> للحكم بين الناس.(د.عطية جمعة مصطفى، الحكم الراشد رؤية اسلامية، ص31)</w:t>
      </w:r>
      <w:r w:rsidR="00C14AF9" w:rsidRPr="00C14AF9">
        <w:rPr>
          <w:rFonts w:ascii="Simplified Arabic" w:hAnsi="Simplified Arabic" w:cs="Simplified Arabic"/>
          <w:sz w:val="32"/>
          <w:szCs w:val="32"/>
          <w:rtl/>
        </w:rPr>
        <w:t xml:space="preserve"> </w:t>
      </w:r>
      <w:r w:rsidR="00CF6B42">
        <w:rPr>
          <w:rFonts w:ascii="Simplified Arabic" w:hAnsi="Simplified Arabic" w:cs="Simplified Arabic" w:hint="cs"/>
          <w:sz w:val="32"/>
          <w:szCs w:val="32"/>
          <w:rtl/>
        </w:rPr>
        <w:t>.</w:t>
      </w:r>
      <w:r w:rsidR="00CF6B42" w:rsidRPr="00CF6B42">
        <w:rPr>
          <w:rtl/>
        </w:rPr>
        <w:t xml:space="preserve"> </w:t>
      </w:r>
      <w:r w:rsidR="00CF6B42" w:rsidRPr="00CF6B42">
        <w:rPr>
          <w:rFonts w:ascii="Simplified Arabic" w:hAnsi="Simplified Arabic" w:cs="Simplified Arabic"/>
          <w:sz w:val="32"/>
          <w:szCs w:val="32"/>
          <w:rtl/>
        </w:rPr>
        <w:t>والحكم أوسع من الحكومة لأنه يتضمن بالإضافة إلى عمل أجهزة الدولة الرسمية من سلطات تنفيذية وتشريعية وقض</w:t>
      </w:r>
      <w:r w:rsidR="006F1299">
        <w:rPr>
          <w:rFonts w:ascii="Simplified Arabic" w:hAnsi="Simplified Arabic" w:cs="Simplified Arabic"/>
          <w:sz w:val="32"/>
          <w:szCs w:val="32"/>
          <w:rtl/>
        </w:rPr>
        <w:t>ائية وإدارة عامة،</w:t>
      </w:r>
      <w:r w:rsidR="006F1299">
        <w:rPr>
          <w:rFonts w:ascii="Simplified Arabic" w:hAnsi="Simplified Arabic" w:cs="Simplified Arabic" w:hint="cs"/>
          <w:sz w:val="32"/>
          <w:szCs w:val="32"/>
          <w:rtl/>
        </w:rPr>
        <w:t xml:space="preserve"> </w:t>
      </w:r>
      <w:r w:rsidR="00CF6B42" w:rsidRPr="00CF6B42">
        <w:rPr>
          <w:rFonts w:ascii="Simplified Arabic" w:hAnsi="Simplified Arabic" w:cs="Simplified Arabic"/>
          <w:sz w:val="32"/>
          <w:szCs w:val="32"/>
          <w:rtl/>
        </w:rPr>
        <w:t xml:space="preserve">عمل كل المؤسسات </w:t>
      </w:r>
      <w:r w:rsidR="00CF6B42" w:rsidRPr="00CF6B42">
        <w:rPr>
          <w:rFonts w:ascii="Simplified Arabic" w:hAnsi="Simplified Arabic" w:cs="Simplified Arabic"/>
          <w:sz w:val="32"/>
          <w:szCs w:val="32"/>
          <w:rtl/>
        </w:rPr>
        <w:t>غير ال</w:t>
      </w:r>
      <w:r>
        <w:rPr>
          <w:rFonts w:ascii="Simplified Arabic" w:hAnsi="Simplified Arabic" w:cs="Simplified Arabic"/>
          <w:sz w:val="32"/>
          <w:szCs w:val="32"/>
          <w:rtl/>
        </w:rPr>
        <w:t>رسمية،</w:t>
      </w:r>
      <w:r>
        <w:rPr>
          <w:rFonts w:ascii="Simplified Arabic" w:hAnsi="Simplified Arabic" w:cs="Simplified Arabic" w:hint="cs"/>
          <w:sz w:val="32"/>
          <w:szCs w:val="32"/>
          <w:rtl/>
        </w:rPr>
        <w:t xml:space="preserve"> </w:t>
      </w:r>
      <w:r w:rsidR="00CF6B42" w:rsidRPr="00CF6B42">
        <w:rPr>
          <w:rFonts w:ascii="Simplified Arabic" w:hAnsi="Simplified Arabic" w:cs="Simplified Arabic"/>
          <w:sz w:val="32"/>
          <w:szCs w:val="32"/>
          <w:rtl/>
        </w:rPr>
        <w:t>منظمات المج</w:t>
      </w:r>
      <w:r w:rsidR="00CF6B42" w:rsidRPr="00CF6B42">
        <w:rPr>
          <w:rFonts w:ascii="Simplified Arabic" w:hAnsi="Simplified Arabic" w:cs="Simplified Arabic"/>
          <w:sz w:val="32"/>
          <w:szCs w:val="32"/>
          <w:rtl/>
        </w:rPr>
        <w:t>تمع المدني ،</w:t>
      </w:r>
      <w:r w:rsidR="00CF6B42" w:rsidRPr="00CF6B42">
        <w:rPr>
          <w:rFonts w:ascii="Simplified Arabic" w:hAnsi="Simplified Arabic" w:cs="Simplified Arabic"/>
          <w:sz w:val="32"/>
          <w:szCs w:val="32"/>
        </w:rPr>
        <w:t>.</w:t>
      </w:r>
      <w:r w:rsidRPr="00843FC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بالاضافة إلى القطاع الخاص</w:t>
      </w:r>
      <w:r w:rsidRPr="00843FC2">
        <w:rPr>
          <w:rFonts w:ascii="Simplified Arabic" w:hAnsi="Simplified Arabic" w:cs="Simplified Arabic"/>
          <w:sz w:val="32"/>
          <w:szCs w:val="32"/>
          <w:rtl/>
        </w:rPr>
        <w:t xml:space="preserve"> </w:t>
      </w:r>
      <w:r w:rsidR="00CF6B42">
        <w:rPr>
          <w:rFonts w:ascii="Simplified Arabic" w:hAnsi="Simplified Arabic" w:cs="Simplified Arabic" w:hint="cs"/>
          <w:sz w:val="32"/>
          <w:szCs w:val="32"/>
          <w:rtl/>
        </w:rPr>
        <w:t xml:space="preserve">(حسن كريم، الفساد والحكم الصالح في البلاد العربية، 2006، ص، 96). أما الشق الثاني </w:t>
      </w:r>
      <w:r w:rsidR="00CF6B42" w:rsidRPr="00CC7725">
        <w:rPr>
          <w:rFonts w:ascii="Simplified Arabic" w:hAnsi="Simplified Arabic" w:cs="Simplified Arabic" w:hint="cs"/>
          <w:b/>
          <w:bCs/>
          <w:sz w:val="32"/>
          <w:szCs w:val="32"/>
          <w:rtl/>
        </w:rPr>
        <w:t>الراشد</w:t>
      </w:r>
      <w:r w:rsidR="00CF6B42">
        <w:rPr>
          <w:rFonts w:ascii="Simplified Arabic" w:hAnsi="Simplified Arabic" w:cs="Simplified Arabic" w:hint="cs"/>
          <w:sz w:val="32"/>
          <w:szCs w:val="32"/>
          <w:rtl/>
        </w:rPr>
        <w:t xml:space="preserve"> فيقصد به </w:t>
      </w:r>
      <w:r w:rsidR="00CC7725">
        <w:rPr>
          <w:rFonts w:ascii="Simplified Arabic" w:hAnsi="Simplified Arabic" w:cs="Simplified Arabic" w:hint="cs"/>
          <w:sz w:val="32"/>
          <w:szCs w:val="32"/>
          <w:rtl/>
        </w:rPr>
        <w:t>عند أهل اللغة الاستقامة، والهداية، وإصابة الحق والصواب، وهو نقيض الغي والضلال. ومنه: الرشيد وهو: من أسماء الله الحسنى، ومعناه: الذي أرشد الخلق إلى مصالحهم أي هداهم ودلهم عليها،</w:t>
      </w:r>
      <w:r w:rsidR="005B36FB">
        <w:rPr>
          <w:rFonts w:ascii="Simplified Arabic" w:hAnsi="Simplified Arabic" w:cs="Simplified Arabic" w:hint="cs"/>
          <w:sz w:val="32"/>
          <w:szCs w:val="32"/>
          <w:rtl/>
        </w:rPr>
        <w:t xml:space="preserve"> وقيل: هو الذي تنساق تدابيره إلى غاياتها على سنن السداد من غير إشارة مشير، ولا تسديد مسدد.(ابن الأثير، النهاية في غريب الحديث والأثر، ص359).</w:t>
      </w:r>
      <w:r w:rsidR="006F1299">
        <w:rPr>
          <w:rFonts w:ascii="Simplified Arabic" w:hAnsi="Simplified Arabic" w:cs="Simplified Arabic" w:hint="cs"/>
          <w:sz w:val="32"/>
          <w:szCs w:val="32"/>
          <w:rtl/>
        </w:rPr>
        <w:t xml:space="preserve">                                         </w:t>
      </w:r>
    </w:p>
    <w:p w:rsidR="00236525" w:rsidRDefault="00843FC2" w:rsidP="00843FC2">
      <w:pPr>
        <w:shd w:val="clear" w:color="auto" w:fill="FFFFFF"/>
        <w:bidi/>
        <w:spacing w:line="276" w:lineRule="auto"/>
        <w:jc w:val="both"/>
        <w:rPr>
          <w:rtl/>
        </w:rPr>
      </w:pPr>
      <w:r>
        <w:rPr>
          <w:rFonts w:ascii="Simplified Arabic" w:hAnsi="Simplified Arabic" w:cs="Simplified Arabic" w:hint="cs"/>
          <w:b/>
          <w:bCs/>
          <w:sz w:val="32"/>
          <w:szCs w:val="32"/>
          <w:rtl/>
        </w:rPr>
        <w:t xml:space="preserve">    </w:t>
      </w:r>
      <w:r w:rsidR="005B36FB" w:rsidRPr="001922F8">
        <w:rPr>
          <w:rFonts w:ascii="Simplified Arabic" w:hAnsi="Simplified Arabic" w:cs="Simplified Arabic"/>
          <w:b/>
          <w:bCs/>
          <w:sz w:val="32"/>
          <w:szCs w:val="32"/>
          <w:rtl/>
        </w:rPr>
        <w:t>التعريف الاصطلاحي:</w:t>
      </w:r>
      <w:r w:rsidR="001922F8" w:rsidRPr="001922F8">
        <w:rPr>
          <w:rFonts w:ascii="Simplified Arabic" w:hAnsi="Simplified Arabic" w:cs="Simplified Arabic"/>
          <w:b/>
          <w:bCs/>
          <w:sz w:val="32"/>
          <w:szCs w:val="32"/>
          <w:rtl/>
        </w:rPr>
        <w:t xml:space="preserve"> </w:t>
      </w:r>
      <w:r w:rsidR="005B36FB" w:rsidRPr="001922F8">
        <w:rPr>
          <w:rFonts w:ascii="Simplified Arabic" w:hAnsi="Simplified Arabic" w:cs="Simplified Arabic"/>
          <w:b/>
          <w:bCs/>
          <w:sz w:val="32"/>
          <w:szCs w:val="32"/>
          <w:rtl/>
        </w:rPr>
        <w:t xml:space="preserve"> </w:t>
      </w:r>
      <w:r w:rsidR="00236525" w:rsidRPr="00236525">
        <w:rPr>
          <w:rFonts w:ascii="Simplified Arabic" w:hAnsi="Simplified Arabic" w:cs="Simplified Arabic" w:hint="cs"/>
          <w:sz w:val="32"/>
          <w:szCs w:val="32"/>
          <w:rtl/>
        </w:rPr>
        <w:t>يعتبر مصطلح قديم</w:t>
      </w:r>
      <w:r w:rsidR="00236525">
        <w:rPr>
          <w:rFonts w:ascii="Simplified Arabic" w:hAnsi="Simplified Arabic" w:cs="Simplified Arabic" w:hint="cs"/>
          <w:sz w:val="32"/>
          <w:szCs w:val="32"/>
          <w:rtl/>
        </w:rPr>
        <w:t xml:space="preserve"> </w:t>
      </w:r>
      <w:r w:rsidR="001922F8" w:rsidRPr="00236525">
        <w:rPr>
          <w:rFonts w:ascii="Simplified Arabic" w:eastAsia="Times New Roman" w:hAnsi="Simplified Arabic" w:cs="Simplified Arabic"/>
          <w:color w:val="000000"/>
          <w:sz w:val="32"/>
          <w:szCs w:val="32"/>
          <w:rtl/>
          <w:lang w:eastAsia="fr-FR" w:bidi="ar-DZ"/>
        </w:rPr>
        <w:t>ويعني</w:t>
      </w:r>
      <w:r w:rsidR="001922F8" w:rsidRPr="001922F8">
        <w:rPr>
          <w:rFonts w:ascii="Simplified Arabic" w:eastAsia="Times New Roman" w:hAnsi="Simplified Arabic" w:cs="Simplified Arabic"/>
          <w:color w:val="000000"/>
          <w:sz w:val="32"/>
          <w:szCs w:val="32"/>
          <w:rtl/>
          <w:lang w:eastAsia="fr-FR" w:bidi="ar-DZ"/>
        </w:rPr>
        <w:t xml:space="preserve"> إدارة شؤون الدولة وهو الحاكمية</w:t>
      </w:r>
      <w:r w:rsidR="001922F8">
        <w:rPr>
          <w:rFonts w:ascii="Simplified Arabic" w:eastAsia="Times New Roman" w:hAnsi="Simplified Arabic" w:cs="Simplified Arabic" w:hint="cs"/>
          <w:color w:val="000000"/>
          <w:sz w:val="32"/>
          <w:szCs w:val="32"/>
          <w:rtl/>
          <w:lang w:eastAsia="fr-FR" w:bidi="ar-DZ"/>
        </w:rPr>
        <w:t>،</w:t>
      </w:r>
      <w:r w:rsidR="001922F8" w:rsidRPr="001922F8">
        <w:rPr>
          <w:rFonts w:ascii="Simplified Arabic" w:eastAsia="Times New Roman" w:hAnsi="Simplified Arabic" w:cs="Simplified Arabic"/>
          <w:color w:val="000000"/>
          <w:sz w:val="32"/>
          <w:szCs w:val="32"/>
          <w:rtl/>
          <w:lang w:eastAsia="fr-FR" w:bidi="ar-DZ"/>
        </w:rPr>
        <w:t xml:space="preserve"> ويمكن شرحها بأنّها طريقة تسيير سياسة أعمال وشؤون الدولة.</w:t>
      </w:r>
      <w:r w:rsidR="001922F8" w:rsidRPr="001922F8">
        <w:rPr>
          <w:rFonts w:ascii="Simplified Arabic" w:eastAsia="Times New Roman" w:hAnsi="Simplified Arabic" w:cs="Simplified Arabic"/>
          <w:color w:val="000000"/>
          <w:sz w:val="23"/>
          <w:szCs w:val="23"/>
          <w:rtl/>
          <w:lang w:eastAsia="fr-FR"/>
        </w:rPr>
        <w:t xml:space="preserve"> </w:t>
      </w:r>
      <w:r w:rsidR="001922F8" w:rsidRPr="001922F8">
        <w:rPr>
          <w:rFonts w:ascii="Simplified Arabic" w:eastAsia="Times New Roman" w:hAnsi="Simplified Arabic" w:cs="Simplified Arabic"/>
          <w:color w:val="000000"/>
          <w:sz w:val="32"/>
          <w:szCs w:val="32"/>
          <w:rtl/>
          <w:lang w:eastAsia="fr-FR" w:bidi="ar-DZ"/>
        </w:rPr>
        <w:t>يقصد بالحاكمية أسلوب وطريقة الحكم والقيادة، تسيير شؤون منظمة قد تكون دولة، مجموعة من الدول، منطقة، مجموعات محلية، مؤسسات عمومية أو خاصة، فالحاكمية ترتكز على أشكال التنسيق والتشاور، المشاركة والشفافية في القرار.</w:t>
      </w:r>
      <w:r w:rsidR="00236525">
        <w:rPr>
          <w:rFonts w:ascii="Simplified Arabic" w:eastAsia="Times New Roman" w:hAnsi="Simplified Arabic" w:cs="Simplified Arabic" w:hint="cs"/>
          <w:color w:val="000000"/>
          <w:sz w:val="32"/>
          <w:szCs w:val="32"/>
          <w:rtl/>
          <w:lang w:eastAsia="fr-FR" w:bidi="ar-DZ"/>
        </w:rPr>
        <w:t>(</w:t>
      </w:r>
      <w:r w:rsidR="001922F8">
        <w:rPr>
          <w:rFonts w:ascii="Simplified Arabic" w:eastAsia="Times New Roman" w:hAnsi="Simplified Arabic" w:cs="Simplified Arabic" w:hint="cs"/>
          <w:color w:val="000000"/>
          <w:sz w:val="32"/>
          <w:szCs w:val="32"/>
          <w:rtl/>
          <w:lang w:eastAsia="fr-FR" w:bidi="ar-DZ"/>
        </w:rPr>
        <w:t>نور الدين بن براهيم، الشراكة بين الحكم المدني والحكم الراشد، 2007، ص187، 191)</w:t>
      </w:r>
      <w:r w:rsidR="00BE2410">
        <w:rPr>
          <w:rFonts w:ascii="Simplified Arabic" w:eastAsia="Times New Roman" w:hAnsi="Simplified Arabic" w:cs="Simplified Arabic" w:hint="cs"/>
          <w:color w:val="000000"/>
          <w:sz w:val="32"/>
          <w:szCs w:val="32"/>
          <w:rtl/>
          <w:lang w:eastAsia="fr-FR" w:bidi="ar-DZ"/>
        </w:rPr>
        <w:t xml:space="preserve">. </w:t>
      </w:r>
    </w:p>
    <w:p w:rsidR="001241EB" w:rsidRDefault="00843FC2" w:rsidP="00843FC2">
      <w:pPr>
        <w:shd w:val="clear" w:color="auto" w:fill="FFFFFF"/>
        <w:bidi/>
        <w:spacing w:line="276" w:lineRule="auto"/>
        <w:jc w:val="both"/>
        <w:rPr>
          <w:rFonts w:ascii="Simplified Arabic" w:eastAsia="Times New Roman" w:hAnsi="Simplified Arabic" w:cs="Simplified Arabic"/>
          <w:color w:val="000000"/>
          <w:sz w:val="32"/>
          <w:szCs w:val="32"/>
          <w:rtl/>
          <w:lang w:eastAsia="fr-FR" w:bidi="ar-DZ"/>
        </w:rPr>
      </w:pPr>
      <w:r>
        <w:rPr>
          <w:rFonts w:ascii="Simplified Arabic" w:hAnsi="Simplified Arabic" w:cs="Simplified Arabic" w:hint="cs"/>
          <w:b/>
          <w:bCs/>
          <w:sz w:val="32"/>
          <w:szCs w:val="32"/>
          <w:rtl/>
        </w:rPr>
        <w:t xml:space="preserve">    </w:t>
      </w:r>
      <w:r w:rsidR="00BB0D03" w:rsidRPr="001241EB">
        <w:rPr>
          <w:rFonts w:ascii="Simplified Arabic" w:hAnsi="Simplified Arabic" w:cs="Simplified Arabic"/>
          <w:b/>
          <w:bCs/>
          <w:sz w:val="32"/>
          <w:szCs w:val="32"/>
          <w:rtl/>
        </w:rPr>
        <w:t>تعريف الحكم ال</w:t>
      </w:r>
      <w:r w:rsidR="001241EB">
        <w:rPr>
          <w:rFonts w:ascii="Simplified Arabic" w:hAnsi="Simplified Arabic" w:cs="Simplified Arabic"/>
          <w:b/>
          <w:bCs/>
          <w:sz w:val="32"/>
          <w:szCs w:val="32"/>
          <w:rtl/>
        </w:rPr>
        <w:t>ر</w:t>
      </w:r>
      <w:r w:rsidR="001241EB">
        <w:rPr>
          <w:rFonts w:ascii="Simplified Arabic" w:hAnsi="Simplified Arabic" w:cs="Simplified Arabic" w:hint="cs"/>
          <w:b/>
          <w:bCs/>
          <w:sz w:val="32"/>
          <w:szCs w:val="32"/>
          <w:rtl/>
        </w:rPr>
        <w:t>ا</w:t>
      </w:r>
      <w:r w:rsidR="001241EB">
        <w:rPr>
          <w:rFonts w:ascii="Simplified Arabic" w:hAnsi="Simplified Arabic" w:cs="Simplified Arabic"/>
          <w:b/>
          <w:bCs/>
          <w:sz w:val="32"/>
          <w:szCs w:val="32"/>
          <w:rtl/>
        </w:rPr>
        <w:t>شد</w:t>
      </w:r>
      <w:r w:rsidR="001241EB">
        <w:rPr>
          <w:rFonts w:ascii="Simplified Arabic" w:hAnsi="Simplified Arabic" w:cs="Simplified Arabic" w:hint="cs"/>
          <w:b/>
          <w:bCs/>
          <w:sz w:val="32"/>
          <w:szCs w:val="32"/>
          <w:rtl/>
        </w:rPr>
        <w:t xml:space="preserve">: </w:t>
      </w:r>
      <w:r w:rsidR="00BE2410">
        <w:rPr>
          <w:rFonts w:ascii="Simplified Arabic" w:eastAsia="Times New Roman" w:hAnsi="Simplified Arabic" w:cs="Simplified Arabic" w:hint="cs"/>
          <w:color w:val="000000"/>
          <w:sz w:val="32"/>
          <w:szCs w:val="32"/>
          <w:rtl/>
          <w:lang w:eastAsia="fr-FR" w:bidi="ar-DZ"/>
        </w:rPr>
        <w:t xml:space="preserve">هناك العديد من التعريفات الخاصة بالحكم الراشد، وأغلبها ركزت على الجانب السياسي بعدما كان التركيز في البداية على الجانب الاداري والاقتصادي، علما بأن المفهوم </w:t>
      </w:r>
      <w:r w:rsidR="00236525">
        <w:rPr>
          <w:rFonts w:ascii="Simplified Arabic" w:eastAsia="Times New Roman" w:hAnsi="Simplified Arabic" w:cs="Simplified Arabic" w:hint="cs"/>
          <w:color w:val="000000"/>
          <w:sz w:val="32"/>
          <w:szCs w:val="32"/>
          <w:rtl/>
          <w:lang w:eastAsia="fr-FR" w:bidi="ar-DZ"/>
        </w:rPr>
        <w:t>تتداخل تفاصيله مع كافة ش</w:t>
      </w:r>
      <w:r w:rsidR="001241EB">
        <w:rPr>
          <w:rFonts w:ascii="Simplified Arabic" w:eastAsia="Times New Roman" w:hAnsi="Simplified Arabic" w:cs="Simplified Arabic" w:hint="cs"/>
          <w:color w:val="000000"/>
          <w:sz w:val="32"/>
          <w:szCs w:val="32"/>
          <w:rtl/>
          <w:lang w:eastAsia="fr-FR" w:bidi="ar-DZ"/>
        </w:rPr>
        <w:t>ؤون الحياة.</w:t>
      </w:r>
    </w:p>
    <w:p w:rsidR="00DE76F3" w:rsidRDefault="00AC5078" w:rsidP="00AC5078">
      <w:pPr>
        <w:shd w:val="clear" w:color="auto" w:fill="FFFFFF"/>
        <w:bidi/>
        <w:spacing w:line="276" w:lineRule="auto"/>
        <w:jc w:val="both"/>
        <w:rPr>
          <w:rFonts w:ascii="Simplified Arabic" w:hAnsi="Simplified Arabic" w:cs="Simplified Arabic"/>
          <w:sz w:val="32"/>
          <w:szCs w:val="32"/>
          <w:rtl/>
        </w:rPr>
      </w:pPr>
      <w:r w:rsidRPr="00AC5078">
        <w:rPr>
          <w:rFonts w:ascii="Simplified Arabic" w:eastAsia="Times New Roman" w:hAnsi="Simplified Arabic" w:cs="Simplified Arabic" w:hint="cs"/>
          <w:b/>
          <w:bCs/>
          <w:color w:val="000000"/>
          <w:sz w:val="32"/>
          <w:szCs w:val="32"/>
          <w:rtl/>
          <w:lang w:eastAsia="fr-FR" w:bidi="ar-DZ"/>
        </w:rPr>
        <w:t xml:space="preserve">تعريف البنك العالمي: </w:t>
      </w:r>
      <w:r w:rsidR="00843FC2" w:rsidRPr="00843FC2">
        <w:rPr>
          <w:rFonts w:ascii="Simplified Arabic" w:hAnsi="Simplified Arabic" w:cs="Simplified Arabic"/>
          <w:sz w:val="32"/>
          <w:szCs w:val="32"/>
          <w:rtl/>
          <w:lang w:bidi="ar-DZ"/>
        </w:rPr>
        <w:t>عرفه</w:t>
      </w:r>
      <w:r w:rsidR="00843FC2" w:rsidRPr="00843FC2">
        <w:rPr>
          <w:rFonts w:ascii="Simplified Arabic" w:hAnsi="Simplified Arabic" w:cs="Simplified Arabic"/>
          <w:sz w:val="32"/>
          <w:szCs w:val="32"/>
          <w:rtl/>
        </w:rPr>
        <w:t xml:space="preserve"> البنك العالمي </w:t>
      </w:r>
      <w:r w:rsidR="00843FC2" w:rsidRPr="00843FC2">
        <w:rPr>
          <w:rFonts w:ascii="Simplified Arabic" w:hAnsi="Simplified Arabic" w:cs="Simplified Arabic"/>
          <w:sz w:val="32"/>
          <w:szCs w:val="32"/>
          <w:rtl/>
        </w:rPr>
        <w:t>بأ</w:t>
      </w:r>
      <w:r w:rsidR="00843FC2" w:rsidRPr="00843FC2">
        <w:rPr>
          <w:rFonts w:ascii="Simplified Arabic" w:hAnsi="Simplified Arabic" w:cs="Simplified Arabic"/>
          <w:sz w:val="32"/>
          <w:szCs w:val="32"/>
          <w:rtl/>
        </w:rPr>
        <w:t>نه "الطريقة التي تمارس بها الحكم في تسيير و إد</w:t>
      </w:r>
      <w:r w:rsidR="00843FC2" w:rsidRPr="00843FC2">
        <w:rPr>
          <w:rFonts w:ascii="Simplified Arabic" w:hAnsi="Simplified Arabic" w:cs="Simplified Arabic"/>
          <w:sz w:val="32"/>
          <w:szCs w:val="32"/>
          <w:rtl/>
        </w:rPr>
        <w:t>ارة اقتصاد بلد ما و الموارد الاق</w:t>
      </w:r>
      <w:r w:rsidR="00843FC2" w:rsidRPr="00843FC2">
        <w:rPr>
          <w:rFonts w:ascii="Simplified Arabic" w:hAnsi="Simplified Arabic" w:cs="Simplified Arabic"/>
          <w:sz w:val="32"/>
          <w:szCs w:val="32"/>
          <w:rtl/>
        </w:rPr>
        <w:t>تصادية</w:t>
      </w:r>
      <w:r w:rsidR="00843FC2" w:rsidRPr="00843FC2">
        <w:rPr>
          <w:rFonts w:ascii="Simplified Arabic" w:hAnsi="Simplified Arabic" w:cs="Simplified Arabic"/>
          <w:sz w:val="32"/>
          <w:szCs w:val="32"/>
          <w:rtl/>
        </w:rPr>
        <w:t xml:space="preserve">. </w:t>
      </w:r>
    </w:p>
    <w:p w:rsidR="00843FC2" w:rsidRPr="00AC5078" w:rsidRDefault="00DE76F3" w:rsidP="00DE76F3">
      <w:pPr>
        <w:shd w:val="clear" w:color="auto" w:fill="FFFFFF"/>
        <w:bidi/>
        <w:spacing w:line="276" w:lineRule="auto"/>
        <w:jc w:val="both"/>
        <w:rPr>
          <w:rFonts w:ascii="Simplified Arabic" w:eastAsia="Times New Roman" w:hAnsi="Simplified Arabic" w:cs="Simplified Arabic"/>
          <w:b/>
          <w:bCs/>
          <w:color w:val="000000"/>
          <w:sz w:val="32"/>
          <w:szCs w:val="32"/>
          <w:rtl/>
          <w:lang w:eastAsia="fr-FR" w:bidi="ar-DZ"/>
        </w:rPr>
      </w:pPr>
      <w:r w:rsidRPr="00DE76F3">
        <w:rPr>
          <w:rFonts w:ascii="Simplified Arabic" w:hAnsi="Simplified Arabic" w:cs="Simplified Arabic" w:hint="cs"/>
          <w:b/>
          <w:bCs/>
          <w:sz w:val="32"/>
          <w:szCs w:val="32"/>
          <w:rtl/>
        </w:rPr>
        <w:t>تعريف</w:t>
      </w:r>
      <w:r w:rsidR="00843FC2" w:rsidRPr="00DE76F3">
        <w:rPr>
          <w:rFonts w:ascii="Simplified Arabic" w:hAnsi="Simplified Arabic" w:cs="Simplified Arabic"/>
          <w:b/>
          <w:bCs/>
          <w:sz w:val="32"/>
          <w:szCs w:val="32"/>
          <w:rtl/>
        </w:rPr>
        <w:t xml:space="preserve"> برنامج الأ</w:t>
      </w:r>
      <w:r w:rsidR="00843FC2" w:rsidRPr="00DE76F3">
        <w:rPr>
          <w:rFonts w:ascii="Simplified Arabic" w:hAnsi="Simplified Arabic" w:cs="Simplified Arabic"/>
          <w:b/>
          <w:bCs/>
          <w:sz w:val="32"/>
          <w:szCs w:val="32"/>
          <w:rtl/>
        </w:rPr>
        <w:t>مم المتحدة للتنمية</w:t>
      </w:r>
      <w:r w:rsidR="00567796" w:rsidRPr="00567796">
        <w:rPr>
          <w:rFonts w:ascii="Simplified Arabic" w:hAnsi="Simplified Arabic" w:cs="Simplified Arabic"/>
          <w:sz w:val="32"/>
          <w:szCs w:val="32"/>
        </w:rPr>
        <w:t xml:space="preserve"> </w:t>
      </w:r>
      <w:r w:rsidR="00567796" w:rsidRPr="00843FC2">
        <w:rPr>
          <w:rFonts w:ascii="Simplified Arabic" w:hAnsi="Simplified Arabic" w:cs="Simplified Arabic"/>
          <w:sz w:val="32"/>
          <w:szCs w:val="32"/>
        </w:rPr>
        <w:t>PNUD</w:t>
      </w:r>
      <w:r w:rsidR="00843FC2" w:rsidRPr="00843FC2">
        <w:rPr>
          <w:rFonts w:ascii="Simplified Arabic" w:hAnsi="Simplified Arabic" w:cs="Simplified Arabic"/>
          <w:sz w:val="32"/>
          <w:szCs w:val="32"/>
        </w:rPr>
        <w:t xml:space="preserve"> )</w:t>
      </w:r>
      <w:r w:rsidR="00567796">
        <w:rPr>
          <w:rFonts w:ascii="Simplified Arabic" w:hAnsi="Simplified Arabic" w:cs="Simplified Arabic" w:hint="cs"/>
          <w:sz w:val="32"/>
          <w:szCs w:val="32"/>
          <w:rtl/>
        </w:rPr>
        <w:t>)</w:t>
      </w:r>
      <w:r w:rsidR="00843FC2" w:rsidRPr="00843FC2">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w:t>
      </w:r>
      <w:r w:rsidR="00843FC2" w:rsidRPr="00843FC2">
        <w:rPr>
          <w:rFonts w:ascii="Simplified Arabic" w:hAnsi="Simplified Arabic" w:cs="Simplified Arabic"/>
          <w:sz w:val="32"/>
          <w:szCs w:val="32"/>
          <w:rtl/>
        </w:rPr>
        <w:t>ف</w:t>
      </w:r>
      <w:r w:rsidR="00843FC2" w:rsidRPr="00843FC2">
        <w:rPr>
          <w:rFonts w:ascii="Simplified Arabic" w:hAnsi="Simplified Arabic" w:cs="Simplified Arabic"/>
          <w:sz w:val="32"/>
          <w:szCs w:val="32"/>
          <w:rtl/>
        </w:rPr>
        <w:t xml:space="preserve">لقد </w:t>
      </w:r>
      <w:r w:rsidR="00843FC2" w:rsidRPr="00843FC2">
        <w:rPr>
          <w:rFonts w:ascii="Simplified Arabic" w:hAnsi="Simplified Arabic" w:cs="Simplified Arabic"/>
          <w:sz w:val="32"/>
          <w:szCs w:val="32"/>
          <w:rtl/>
        </w:rPr>
        <w:t xml:space="preserve">عرف الحكم الراشد </w:t>
      </w:r>
      <w:r w:rsidR="00843FC2" w:rsidRPr="00843FC2">
        <w:rPr>
          <w:rFonts w:ascii="Simplified Arabic" w:hAnsi="Simplified Arabic" w:cs="Simplified Arabic"/>
          <w:sz w:val="32"/>
          <w:szCs w:val="32"/>
          <w:rtl/>
        </w:rPr>
        <w:t>بأنه</w:t>
      </w:r>
      <w:r w:rsidR="00843FC2" w:rsidRPr="00843FC2">
        <w:rPr>
          <w:rFonts w:ascii="Simplified Arabic" w:hAnsi="Simplified Arabic" w:cs="Simplified Arabic"/>
          <w:sz w:val="32"/>
          <w:szCs w:val="32"/>
          <w:rtl/>
        </w:rPr>
        <w:t>" الطريقة التي</w:t>
      </w:r>
      <w:r w:rsidR="006F1299">
        <w:rPr>
          <w:rFonts w:ascii="Simplified Arabic" w:hAnsi="Simplified Arabic" w:cs="Simplified Arabic"/>
          <w:sz w:val="32"/>
          <w:szCs w:val="32"/>
          <w:rtl/>
        </w:rPr>
        <w:t xml:space="preserve"> تستعملها السلطة السياسية و</w:t>
      </w:r>
      <w:r w:rsidR="00843FC2" w:rsidRPr="00843FC2">
        <w:rPr>
          <w:rFonts w:ascii="Simplified Arabic" w:hAnsi="Simplified Arabic" w:cs="Simplified Arabic"/>
          <w:sz w:val="32"/>
          <w:szCs w:val="32"/>
          <w:rtl/>
        </w:rPr>
        <w:t>الاق</w:t>
      </w:r>
      <w:r w:rsidR="006F1299">
        <w:rPr>
          <w:rFonts w:ascii="Simplified Arabic" w:hAnsi="Simplified Arabic" w:cs="Simplified Arabic"/>
          <w:sz w:val="32"/>
          <w:szCs w:val="32"/>
          <w:rtl/>
        </w:rPr>
        <w:t>تصادية و</w:t>
      </w:r>
      <w:r w:rsidR="00843FC2" w:rsidRPr="00843FC2">
        <w:rPr>
          <w:rFonts w:ascii="Simplified Arabic" w:hAnsi="Simplified Arabic" w:cs="Simplified Arabic"/>
          <w:sz w:val="32"/>
          <w:szCs w:val="32"/>
          <w:rtl/>
        </w:rPr>
        <w:t>الا</w:t>
      </w:r>
      <w:r w:rsidR="00843FC2" w:rsidRPr="00843FC2">
        <w:rPr>
          <w:rFonts w:ascii="Simplified Arabic" w:hAnsi="Simplified Arabic" w:cs="Simplified Arabic"/>
          <w:sz w:val="32"/>
          <w:szCs w:val="32"/>
          <w:rtl/>
        </w:rPr>
        <w:t xml:space="preserve">دارية في </w:t>
      </w:r>
      <w:r w:rsidR="006F1299">
        <w:rPr>
          <w:rFonts w:ascii="Simplified Arabic" w:hAnsi="Simplified Arabic" w:cs="Simplified Arabic"/>
          <w:sz w:val="32"/>
          <w:szCs w:val="32"/>
          <w:rtl/>
        </w:rPr>
        <w:t>تسيير و</w:t>
      </w:r>
      <w:r w:rsidR="00843FC2" w:rsidRPr="00843FC2">
        <w:rPr>
          <w:rFonts w:ascii="Simplified Arabic" w:hAnsi="Simplified Arabic" w:cs="Simplified Arabic"/>
          <w:sz w:val="32"/>
          <w:szCs w:val="32"/>
          <w:rtl/>
        </w:rPr>
        <w:t>إدارة ش</w:t>
      </w:r>
      <w:r w:rsidR="006F1299">
        <w:rPr>
          <w:rFonts w:ascii="Simplified Arabic" w:hAnsi="Simplified Arabic" w:cs="Simplified Arabic"/>
          <w:sz w:val="32"/>
          <w:szCs w:val="32"/>
          <w:rtl/>
        </w:rPr>
        <w:t xml:space="preserve">ؤون البلد على كافة </w:t>
      </w:r>
      <w:r w:rsidR="006F1299">
        <w:rPr>
          <w:rFonts w:ascii="Simplified Arabic" w:hAnsi="Simplified Arabic" w:cs="Simplified Arabic"/>
          <w:sz w:val="32"/>
          <w:szCs w:val="32"/>
          <w:rtl/>
        </w:rPr>
        <w:lastRenderedPageBreak/>
        <w:t>المستويات، و</w:t>
      </w:r>
      <w:r w:rsidR="00843FC2" w:rsidRPr="00843FC2">
        <w:rPr>
          <w:rFonts w:ascii="Simplified Arabic" w:hAnsi="Simplified Arabic" w:cs="Simplified Arabic"/>
          <w:sz w:val="32"/>
          <w:szCs w:val="32"/>
          <w:rtl/>
        </w:rPr>
        <w:t>تتضمن كذلك الميكانيزمات والمؤسسات التي م</w:t>
      </w:r>
      <w:r w:rsidR="00843FC2" w:rsidRPr="00843FC2">
        <w:rPr>
          <w:rFonts w:ascii="Simplified Arabic" w:hAnsi="Simplified Arabic" w:cs="Simplified Arabic"/>
          <w:sz w:val="32"/>
          <w:szCs w:val="32"/>
          <w:rtl/>
        </w:rPr>
        <w:t>ن خلالها</w:t>
      </w:r>
      <w:r w:rsidR="00843FC2" w:rsidRPr="00843FC2">
        <w:rPr>
          <w:rFonts w:ascii="Simplified Arabic" w:hAnsi="Simplified Arabic" w:cs="Simplified Arabic"/>
          <w:sz w:val="32"/>
          <w:szCs w:val="32"/>
          <w:rtl/>
        </w:rPr>
        <w:t xml:space="preserve"> يقوم المواطنون بتحديد مصالحهم وممارسة حقوقهم </w:t>
      </w:r>
      <w:r w:rsidR="00843FC2" w:rsidRPr="00843FC2">
        <w:rPr>
          <w:rFonts w:ascii="Simplified Arabic" w:hAnsi="Simplified Arabic" w:cs="Simplified Arabic"/>
          <w:sz w:val="32"/>
          <w:szCs w:val="32"/>
        </w:rPr>
        <w:t xml:space="preserve"> </w:t>
      </w:r>
      <w:r w:rsidR="00843FC2" w:rsidRPr="00843FC2">
        <w:rPr>
          <w:rFonts w:ascii="Simplified Arabic" w:hAnsi="Simplified Arabic" w:cs="Simplified Arabic"/>
          <w:sz w:val="32"/>
          <w:szCs w:val="32"/>
          <w:rtl/>
        </w:rPr>
        <w:t>الشرعية و تأدية واجباتهم</w:t>
      </w:r>
      <w:r w:rsidR="00843FC2" w:rsidRPr="00843FC2">
        <w:rPr>
          <w:rFonts w:ascii="Simplified Arabic" w:hAnsi="Simplified Arabic" w:cs="Simplified Arabic"/>
          <w:sz w:val="32"/>
          <w:szCs w:val="32"/>
          <w:rtl/>
        </w:rPr>
        <w:t>.</w:t>
      </w:r>
    </w:p>
    <w:p w:rsidR="00843FC2" w:rsidRDefault="00567796" w:rsidP="00DE76F3">
      <w:pPr>
        <w:shd w:val="clear" w:color="auto" w:fill="FFFFFF"/>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E76F3" w:rsidRPr="00DE76F3">
        <w:rPr>
          <w:rFonts w:ascii="Simplified Arabic" w:hAnsi="Simplified Arabic" w:cs="Simplified Arabic" w:hint="cs"/>
          <w:b/>
          <w:bCs/>
          <w:sz w:val="32"/>
          <w:szCs w:val="32"/>
          <w:rtl/>
        </w:rPr>
        <w:t>تعريف</w:t>
      </w:r>
      <w:r w:rsidR="00843FC2" w:rsidRPr="00DE76F3">
        <w:rPr>
          <w:rFonts w:ascii="Simplified Arabic" w:hAnsi="Simplified Arabic" w:cs="Simplified Arabic"/>
          <w:b/>
          <w:bCs/>
          <w:sz w:val="32"/>
          <w:szCs w:val="32"/>
          <w:rtl/>
        </w:rPr>
        <w:t xml:space="preserve"> التنمية البشرية</w:t>
      </w:r>
      <w:r w:rsidR="00DE76F3">
        <w:rPr>
          <w:rFonts w:ascii="Simplified Arabic" w:hAnsi="Simplified Arabic" w:cs="Simplified Arabic" w:hint="cs"/>
          <w:sz w:val="32"/>
          <w:szCs w:val="32"/>
          <w:rtl/>
        </w:rPr>
        <w:t>:</w:t>
      </w:r>
      <w:r w:rsidR="00843FC2" w:rsidRPr="00843FC2">
        <w:rPr>
          <w:rFonts w:ascii="Simplified Arabic" w:hAnsi="Simplified Arabic" w:cs="Simplified Arabic"/>
          <w:sz w:val="32"/>
          <w:szCs w:val="32"/>
          <w:rtl/>
        </w:rPr>
        <w:t xml:space="preserve"> عرف الحكم الراشد </w:t>
      </w:r>
      <w:r w:rsidR="00DE76F3">
        <w:rPr>
          <w:rFonts w:ascii="Simplified Arabic" w:hAnsi="Simplified Arabic" w:cs="Simplified Arabic" w:hint="cs"/>
          <w:sz w:val="32"/>
          <w:szCs w:val="32"/>
          <w:rtl/>
        </w:rPr>
        <w:t xml:space="preserve">سنة 2007 </w:t>
      </w:r>
      <w:r w:rsidR="00843FC2" w:rsidRPr="00843FC2">
        <w:rPr>
          <w:rFonts w:ascii="Simplified Arabic" w:hAnsi="Simplified Arabic" w:cs="Simplified Arabic"/>
          <w:sz w:val="32"/>
          <w:szCs w:val="32"/>
          <w:rtl/>
        </w:rPr>
        <w:t>على أنه</w:t>
      </w:r>
      <w:r w:rsidR="006F1299">
        <w:rPr>
          <w:rFonts w:ascii="Simplified Arabic" w:hAnsi="Simplified Arabic" w:cs="Simplified Arabic" w:hint="cs"/>
          <w:sz w:val="32"/>
          <w:szCs w:val="32"/>
          <w:rtl/>
        </w:rPr>
        <w:t xml:space="preserve"> </w:t>
      </w:r>
      <w:r w:rsidR="00843FC2" w:rsidRPr="00843FC2">
        <w:rPr>
          <w:rFonts w:ascii="Simplified Arabic" w:hAnsi="Simplified Arabic" w:cs="Simplified Arabic"/>
          <w:sz w:val="32"/>
          <w:szCs w:val="32"/>
          <w:rtl/>
        </w:rPr>
        <w:t xml:space="preserve">الحكم الذي تقوم به قيادات سياسية </w:t>
      </w:r>
      <w:r w:rsidR="006F1299">
        <w:rPr>
          <w:rFonts w:ascii="Simplified Arabic" w:hAnsi="Simplified Arabic" w:cs="Simplified Arabic"/>
          <w:sz w:val="32"/>
          <w:szCs w:val="32"/>
          <w:rtl/>
        </w:rPr>
        <w:t>منتخبة</w:t>
      </w:r>
      <w:r>
        <w:rPr>
          <w:rFonts w:ascii="Simplified Arabic" w:hAnsi="Simplified Arabic" w:cs="Simplified Arabic" w:hint="cs"/>
          <w:sz w:val="32"/>
          <w:szCs w:val="32"/>
          <w:rtl/>
        </w:rPr>
        <w:t>،</w:t>
      </w:r>
      <w:r w:rsidR="006F1299">
        <w:rPr>
          <w:rFonts w:ascii="Simplified Arabic" w:hAnsi="Simplified Arabic" w:cs="Simplified Arabic"/>
          <w:sz w:val="32"/>
          <w:szCs w:val="32"/>
          <w:rtl/>
        </w:rPr>
        <w:t xml:space="preserve"> و</w:t>
      </w:r>
      <w:r w:rsidR="00843FC2" w:rsidRPr="00843FC2">
        <w:rPr>
          <w:rFonts w:ascii="Simplified Arabic" w:hAnsi="Simplified Arabic" w:cs="Simplified Arabic"/>
          <w:sz w:val="32"/>
          <w:szCs w:val="32"/>
          <w:rtl/>
        </w:rPr>
        <w:t>كوادر إداري</w:t>
      </w:r>
      <w:r w:rsidR="006F1299">
        <w:rPr>
          <w:rFonts w:ascii="Simplified Arabic" w:hAnsi="Simplified Arabic" w:cs="Simplified Arabic"/>
          <w:sz w:val="32"/>
          <w:szCs w:val="32"/>
          <w:rtl/>
        </w:rPr>
        <w:t>ة ملتزمة بتطوير موارد المجتمع و</w:t>
      </w:r>
      <w:r w:rsidR="00843FC2" w:rsidRPr="00843FC2">
        <w:rPr>
          <w:rFonts w:ascii="Simplified Arabic" w:hAnsi="Simplified Arabic" w:cs="Simplified Arabic"/>
          <w:sz w:val="32"/>
          <w:szCs w:val="32"/>
          <w:rtl/>
        </w:rPr>
        <w:t>بتقديم المواطنين</w:t>
      </w:r>
      <w:r>
        <w:rPr>
          <w:rFonts w:ascii="Simplified Arabic" w:hAnsi="Simplified Arabic" w:cs="Simplified Arabic" w:hint="cs"/>
          <w:sz w:val="32"/>
          <w:szCs w:val="32"/>
          <w:rtl/>
        </w:rPr>
        <w:t>،</w:t>
      </w:r>
      <w:r w:rsidR="00843FC2" w:rsidRPr="00843FC2">
        <w:rPr>
          <w:rFonts w:ascii="Simplified Arabic" w:hAnsi="Simplified Arabic" w:cs="Simplified Arabic"/>
          <w:sz w:val="32"/>
          <w:szCs w:val="32"/>
          <w:rtl/>
        </w:rPr>
        <w:t xml:space="preserve"> و</w:t>
      </w:r>
      <w:r w:rsidR="006F1299">
        <w:rPr>
          <w:rFonts w:ascii="Simplified Arabic" w:hAnsi="Simplified Arabic" w:cs="Simplified Arabic"/>
          <w:sz w:val="32"/>
          <w:szCs w:val="32"/>
          <w:rtl/>
        </w:rPr>
        <w:t>بتحسين نوعية حياتهم و</w:t>
      </w:r>
      <w:r w:rsidR="00843FC2" w:rsidRPr="00843FC2">
        <w:rPr>
          <w:rFonts w:ascii="Simplified Arabic" w:hAnsi="Simplified Arabic" w:cs="Simplified Arabic"/>
          <w:sz w:val="32"/>
          <w:szCs w:val="32"/>
          <w:rtl/>
        </w:rPr>
        <w:t>ر</w:t>
      </w:r>
      <w:r w:rsidR="006F1299">
        <w:rPr>
          <w:rFonts w:ascii="Simplified Arabic" w:hAnsi="Simplified Arabic" w:cs="Simplified Arabic"/>
          <w:sz w:val="32"/>
          <w:szCs w:val="32"/>
          <w:rtl/>
        </w:rPr>
        <w:t>فاهيتهم وبرضاهم عبر مشاركتهم و</w:t>
      </w:r>
      <w:r w:rsidR="00843FC2" w:rsidRPr="00843FC2">
        <w:rPr>
          <w:rFonts w:ascii="Simplified Arabic" w:hAnsi="Simplified Arabic" w:cs="Simplified Arabic"/>
          <w:sz w:val="32"/>
          <w:szCs w:val="32"/>
          <w:rtl/>
        </w:rPr>
        <w:t>دعمهم</w:t>
      </w:r>
      <w:r w:rsidR="00843FC2" w:rsidRPr="00843FC2">
        <w:rPr>
          <w:rFonts w:ascii="Simplified Arabic" w:hAnsi="Simplified Arabic" w:cs="Simplified Arabic"/>
          <w:sz w:val="32"/>
          <w:szCs w:val="32"/>
          <w:rtl/>
        </w:rPr>
        <w:t>.</w:t>
      </w:r>
    </w:p>
    <w:p w:rsidR="00D12D3D" w:rsidRDefault="00DE76F3" w:rsidP="00D12D3D">
      <w:pPr>
        <w:shd w:val="clear" w:color="auto" w:fill="FFFFFF"/>
        <w:bidi/>
        <w:spacing w:line="276"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DE76F3">
        <w:rPr>
          <w:rFonts w:ascii="Simplified Arabic" w:hAnsi="Simplified Arabic" w:cs="Simplified Arabic"/>
          <w:b/>
          <w:bCs/>
          <w:sz w:val="32"/>
          <w:szCs w:val="32"/>
          <w:rtl/>
        </w:rPr>
        <w:t>تعری</w:t>
      </w:r>
      <w:r w:rsidRPr="00DE76F3">
        <w:rPr>
          <w:rFonts w:ascii="Simplified Arabic" w:hAnsi="Simplified Arabic" w:cs="Simplified Arabic"/>
          <w:b/>
          <w:bCs/>
          <w:sz w:val="32"/>
          <w:szCs w:val="32"/>
          <w:rtl/>
        </w:rPr>
        <w:t>ف الأمانة العامة للأمم المتحدة (</w:t>
      </w:r>
      <w:r w:rsidRPr="00DE76F3">
        <w:rPr>
          <w:rFonts w:ascii="Simplified Arabic" w:hAnsi="Simplified Arabic" w:cs="Simplified Arabic"/>
          <w:b/>
          <w:bCs/>
          <w:sz w:val="32"/>
          <w:szCs w:val="32"/>
          <w:rtl/>
        </w:rPr>
        <w:t>كوفي عنان</w:t>
      </w:r>
      <w:r w:rsidRPr="00DE76F3">
        <w:rPr>
          <w:rFonts w:ascii="Simplified Arabic" w:hAnsi="Simplified Arabic" w:cs="Simplified Arabic"/>
          <w:b/>
          <w:bCs/>
          <w:sz w:val="32"/>
          <w:szCs w:val="32"/>
          <w:rtl/>
        </w:rPr>
        <w:t>):</w:t>
      </w:r>
      <w:r w:rsidRPr="00DE76F3">
        <w:rPr>
          <w:rFonts w:ascii="Simplified Arabic" w:hAnsi="Simplified Arabic" w:cs="Simplified Arabic"/>
          <w:rtl/>
        </w:rPr>
        <w:t xml:space="preserve"> </w:t>
      </w:r>
      <w:r w:rsidRPr="00DE76F3">
        <w:rPr>
          <w:rFonts w:ascii="Simplified Arabic" w:hAnsi="Simplified Arabic" w:cs="Simplified Arabic"/>
          <w:rtl/>
        </w:rPr>
        <w:t xml:space="preserve"> </w:t>
      </w:r>
      <w:r w:rsidRPr="00DE76F3">
        <w:rPr>
          <w:rFonts w:ascii="Simplified Arabic" w:hAnsi="Simplified Arabic" w:cs="Simplified Arabic"/>
          <w:sz w:val="32"/>
          <w:szCs w:val="32"/>
          <w:rtl/>
        </w:rPr>
        <w:t>أما الأمین العام للأمم المتحدة كوفي عنان فقد أكد أن الحكم الراشد لا یمكن فرضه سواء من قبل السلطات الوطنیة أو المنظمات الدولیة، و لا یمكن خلقه بین عشیة وضحاها، وغنما هو إنجاز ونتیجة لحد ذاتها، وبدون دولة القانون والإدارة الواضحة التي یمكن التنبؤ بسیاستها والسلطة الشرعیة، لا یمكن تحقیق حكم راشد كما یؤكد على إعداد البیئة المساعدة والمناسبة، وهو ما یتطلب قناعة ومشاركة المحكومین إضافة إلى الاندماج الكامل والمستمر لكافة المواطنین في مستقبل أوطانهم</w:t>
      </w:r>
      <w:r w:rsidRPr="00DE76F3">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DE76F3">
        <w:rPr>
          <w:rFonts w:ascii="Simplified Arabic" w:hAnsi="Simplified Arabic" w:cs="Simplified Arabic"/>
          <w:sz w:val="32"/>
          <w:szCs w:val="32"/>
          <w:rtl/>
        </w:rPr>
        <w:t>والمتعارف علیه فإن الحكم الراشد قد طرح على المجتمعات الدیمقراطیة وغیر الدیمقراطیة، ولكن حسب كوفي عنان فإن تجسیده یتوقف على عدة شروط منها دولة الحق والقانون ، وهذا ما لم یتحقق بعد في الدول النامیة بصفة عامة والدول العربیة بصفة خاصة</w:t>
      </w:r>
      <w:r w:rsidRPr="00DE76F3">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00E76231">
        <w:rPr>
          <w:rFonts w:ascii="Simplified Arabic" w:hAnsi="Simplified Arabic" w:cs="Simplified Arabic" w:hint="cs"/>
          <w:sz w:val="32"/>
          <w:szCs w:val="32"/>
          <w:rtl/>
        </w:rPr>
        <w:t>بن ع</w:t>
      </w:r>
      <w:r w:rsidR="005E7376">
        <w:rPr>
          <w:rFonts w:ascii="Simplified Arabic" w:hAnsi="Simplified Arabic" w:cs="Simplified Arabic" w:hint="cs"/>
          <w:sz w:val="32"/>
          <w:szCs w:val="32"/>
          <w:rtl/>
        </w:rPr>
        <w:t xml:space="preserve">بد العزيزخيرة، دور الحكم الراشد </w:t>
      </w:r>
      <w:r w:rsidR="00E76231">
        <w:rPr>
          <w:rFonts w:ascii="Simplified Arabic" w:hAnsi="Simplified Arabic" w:cs="Simplified Arabic" w:hint="cs"/>
          <w:sz w:val="32"/>
          <w:szCs w:val="32"/>
          <w:rtl/>
        </w:rPr>
        <w:t>في مكافحة الفساد الإداري وتحقيق متطلبات الترشيد الإداري، ص319.)</w:t>
      </w:r>
      <w:r w:rsidR="005E7376">
        <w:rPr>
          <w:rFonts w:ascii="Simplified Arabic" w:hAnsi="Simplified Arabic" w:cs="Simplified Arabic" w:hint="cs"/>
          <w:sz w:val="32"/>
          <w:szCs w:val="32"/>
          <w:rtl/>
        </w:rPr>
        <w:t xml:space="preserve"> </w:t>
      </w:r>
    </w:p>
    <w:p w:rsidR="00567796" w:rsidRDefault="00D12D3D" w:rsidP="00D12D3D">
      <w:pPr>
        <w:shd w:val="clear" w:color="auto" w:fill="FFFFFF"/>
        <w:bidi/>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E7376">
        <w:rPr>
          <w:rFonts w:ascii="Simplified Arabic" w:hAnsi="Simplified Arabic" w:cs="Simplified Arabic" w:hint="cs"/>
          <w:sz w:val="32"/>
          <w:szCs w:val="32"/>
          <w:rtl/>
        </w:rPr>
        <w:t>ومن</w:t>
      </w:r>
      <w:r>
        <w:rPr>
          <w:rFonts w:ascii="Simplified Arabic" w:hAnsi="Simplified Arabic" w:cs="Simplified Arabic" w:hint="cs"/>
          <w:sz w:val="32"/>
          <w:szCs w:val="32"/>
          <w:rtl/>
        </w:rPr>
        <w:t xml:space="preserve"> </w:t>
      </w:r>
      <w:r w:rsidR="005E7376">
        <w:rPr>
          <w:rFonts w:ascii="Simplified Arabic" w:hAnsi="Simplified Arabic" w:cs="Simplified Arabic" w:hint="cs"/>
          <w:sz w:val="32"/>
          <w:szCs w:val="32"/>
          <w:rtl/>
        </w:rPr>
        <w:t>هذا المنطلق يمكن تعريف الحكم</w:t>
      </w:r>
      <w:r>
        <w:rPr>
          <w:rFonts w:ascii="Simplified Arabic" w:hAnsi="Simplified Arabic" w:cs="Simplified Arabic" w:hint="cs"/>
          <w:sz w:val="32"/>
          <w:szCs w:val="32"/>
          <w:rtl/>
        </w:rPr>
        <w:t xml:space="preserve"> </w:t>
      </w:r>
      <w:r w:rsidR="005E7376">
        <w:rPr>
          <w:rFonts w:ascii="Simplified Arabic" w:hAnsi="Simplified Arabic" w:cs="Simplified Arabic" w:hint="cs"/>
          <w:sz w:val="32"/>
          <w:szCs w:val="32"/>
          <w:rtl/>
        </w:rPr>
        <w:t xml:space="preserve">الراشد </w:t>
      </w:r>
      <w:r w:rsidR="00567796" w:rsidRPr="00567796">
        <w:rPr>
          <w:rFonts w:ascii="Simplified Arabic" w:hAnsi="Simplified Arabic" w:cs="Simplified Arabic"/>
          <w:sz w:val="32"/>
          <w:szCs w:val="32"/>
          <w:rtl/>
        </w:rPr>
        <w:t xml:space="preserve">على أنه </w:t>
      </w:r>
      <w:r w:rsidR="00567796">
        <w:rPr>
          <w:rFonts w:ascii="Simplified Arabic" w:hAnsi="Simplified Arabic" w:cs="Simplified Arabic"/>
          <w:sz w:val="32"/>
          <w:szCs w:val="32"/>
          <w:rtl/>
        </w:rPr>
        <w:t>ا</w:t>
      </w:r>
      <w:r w:rsidR="00567796">
        <w:rPr>
          <w:rFonts w:ascii="Simplified Arabic" w:hAnsi="Simplified Arabic" w:cs="Simplified Arabic" w:hint="cs"/>
          <w:sz w:val="32"/>
          <w:szCs w:val="32"/>
          <w:rtl/>
        </w:rPr>
        <w:t>لإ</w:t>
      </w:r>
      <w:r w:rsidR="00567796" w:rsidRPr="00567796">
        <w:rPr>
          <w:rFonts w:ascii="Simplified Arabic" w:hAnsi="Simplified Arabic" w:cs="Simplified Arabic"/>
          <w:sz w:val="32"/>
          <w:szCs w:val="32"/>
          <w:rtl/>
        </w:rPr>
        <w:t xml:space="preserve">دارة الجيدة لجميع المؤسسات </w:t>
      </w:r>
      <w:r w:rsidR="00567796" w:rsidRPr="00567796">
        <w:rPr>
          <w:rFonts w:ascii="Simplified Arabic" w:hAnsi="Simplified Arabic" w:cs="Simplified Arabic"/>
          <w:sz w:val="32"/>
          <w:szCs w:val="32"/>
          <w:rtl/>
        </w:rPr>
        <w:t>في الدولة</w:t>
      </w:r>
      <w:r w:rsidR="00567796">
        <w:rPr>
          <w:rFonts w:ascii="Simplified Arabic" w:hAnsi="Simplified Arabic" w:cs="Simplified Arabic" w:hint="cs"/>
          <w:sz w:val="32"/>
          <w:szCs w:val="32"/>
          <w:rtl/>
        </w:rPr>
        <w:t>،</w:t>
      </w:r>
      <w:r w:rsidR="00567796" w:rsidRPr="00567796">
        <w:rPr>
          <w:rFonts w:ascii="Simplified Arabic" w:hAnsi="Simplified Arabic" w:cs="Simplified Arabic"/>
          <w:sz w:val="32"/>
          <w:szCs w:val="32"/>
          <w:rtl/>
        </w:rPr>
        <w:t xml:space="preserve"> من خلال سياسات وآليات و</w:t>
      </w:r>
      <w:r w:rsidR="00567796" w:rsidRPr="00567796">
        <w:rPr>
          <w:rFonts w:ascii="Simplified Arabic" w:hAnsi="Simplified Arabic" w:cs="Simplified Arabic"/>
          <w:sz w:val="32"/>
          <w:szCs w:val="32"/>
          <w:rtl/>
        </w:rPr>
        <w:t xml:space="preserve">ممارسات تقوم على </w:t>
      </w:r>
      <w:r w:rsidR="00567796" w:rsidRPr="00567796">
        <w:rPr>
          <w:rFonts w:ascii="Simplified Arabic" w:hAnsi="Simplified Arabic" w:cs="Simplified Arabic"/>
          <w:sz w:val="32"/>
          <w:szCs w:val="32"/>
          <w:rtl/>
        </w:rPr>
        <w:t>الشفافية و</w:t>
      </w:r>
      <w:r w:rsidR="00567796">
        <w:rPr>
          <w:rFonts w:ascii="Simplified Arabic" w:hAnsi="Simplified Arabic" w:cs="Simplified Arabic"/>
          <w:sz w:val="32"/>
          <w:szCs w:val="32"/>
          <w:rtl/>
        </w:rPr>
        <w:t>المساءلة</w:t>
      </w:r>
      <w:r w:rsidR="00567796" w:rsidRPr="00567796">
        <w:rPr>
          <w:rFonts w:ascii="Simplified Arabic" w:hAnsi="Simplified Arabic" w:cs="Simplified Arabic"/>
          <w:sz w:val="32"/>
          <w:szCs w:val="32"/>
          <w:rtl/>
        </w:rPr>
        <w:t xml:space="preserve">، </w:t>
      </w:r>
      <w:r w:rsidR="00567796" w:rsidRPr="00567796">
        <w:rPr>
          <w:rFonts w:ascii="Simplified Arabic" w:hAnsi="Simplified Arabic" w:cs="Simplified Arabic"/>
          <w:sz w:val="32"/>
          <w:szCs w:val="32"/>
          <w:rtl/>
        </w:rPr>
        <w:t>وسيادة القانون، ومكافحة الفساد، وتسعى لتحقيق العدالة، و</w:t>
      </w:r>
      <w:r w:rsidR="00567796" w:rsidRPr="00567796">
        <w:rPr>
          <w:rFonts w:ascii="Simplified Arabic" w:hAnsi="Simplified Arabic" w:cs="Simplified Arabic"/>
          <w:sz w:val="32"/>
          <w:szCs w:val="32"/>
          <w:rtl/>
        </w:rPr>
        <w:t xml:space="preserve">عدم التمييز بين </w:t>
      </w:r>
      <w:r w:rsidR="00567796" w:rsidRPr="00567796">
        <w:rPr>
          <w:rFonts w:ascii="Simplified Arabic" w:hAnsi="Simplified Arabic" w:cs="Simplified Arabic"/>
          <w:sz w:val="32"/>
          <w:szCs w:val="32"/>
          <w:rtl/>
        </w:rPr>
        <w:t>المواطنين</w:t>
      </w:r>
      <w:r w:rsidR="00567796">
        <w:rPr>
          <w:rFonts w:ascii="Simplified Arabic" w:hAnsi="Simplified Arabic" w:cs="Simplified Arabic" w:hint="cs"/>
          <w:sz w:val="32"/>
          <w:szCs w:val="32"/>
          <w:rtl/>
        </w:rPr>
        <w:t>،</w:t>
      </w:r>
      <w:r w:rsidR="00567796" w:rsidRPr="00567796">
        <w:rPr>
          <w:rFonts w:ascii="Simplified Arabic" w:hAnsi="Simplified Arabic" w:cs="Simplified Arabic"/>
          <w:sz w:val="32"/>
          <w:szCs w:val="32"/>
          <w:rtl/>
        </w:rPr>
        <w:t xml:space="preserve"> والاستجابة لإ</w:t>
      </w:r>
      <w:r w:rsidR="00567796" w:rsidRPr="00567796">
        <w:rPr>
          <w:rFonts w:ascii="Simplified Arabic" w:hAnsi="Simplified Arabic" w:cs="Simplified Arabic"/>
          <w:sz w:val="32"/>
          <w:szCs w:val="32"/>
          <w:rtl/>
        </w:rPr>
        <w:t>حتياجاتهم و تتحرى الكفاءة للوصول بالسياسات و</w:t>
      </w:r>
      <w:r w:rsidR="00567796" w:rsidRPr="00567796">
        <w:rPr>
          <w:rFonts w:ascii="Simplified Arabic" w:hAnsi="Simplified Arabic" w:cs="Simplified Arabic"/>
          <w:sz w:val="32"/>
          <w:szCs w:val="32"/>
          <w:rtl/>
        </w:rPr>
        <w:t>الخدمات لأعلى مستوى من الفعالية و</w:t>
      </w:r>
      <w:r w:rsidR="00567796" w:rsidRPr="00567796">
        <w:rPr>
          <w:rFonts w:ascii="Simplified Arabic" w:hAnsi="Simplified Arabic" w:cs="Simplified Arabic"/>
          <w:sz w:val="32"/>
          <w:szCs w:val="32"/>
          <w:rtl/>
        </w:rPr>
        <w:t>الجودة التي ترضي المواطنين</w:t>
      </w:r>
      <w:r w:rsidR="00567796" w:rsidRPr="00567796">
        <w:rPr>
          <w:rFonts w:ascii="Simplified Arabic" w:hAnsi="Simplified Arabic" w:cs="Simplified Arabic"/>
          <w:sz w:val="32"/>
          <w:szCs w:val="32"/>
        </w:rPr>
        <w:t>.</w:t>
      </w:r>
    </w:p>
    <w:p w:rsidR="00567796" w:rsidRDefault="00567796" w:rsidP="00567796">
      <w:pPr>
        <w:shd w:val="clear" w:color="auto" w:fill="FFFFFF"/>
        <w:bidi/>
        <w:spacing w:line="276" w:lineRule="auto"/>
        <w:jc w:val="both"/>
        <w:rPr>
          <w:rFonts w:ascii="Simplified Arabic" w:hAnsi="Simplified Arabic" w:cs="Simplified Arabic"/>
          <w:b/>
          <w:bCs/>
          <w:sz w:val="36"/>
          <w:szCs w:val="36"/>
          <w:rtl/>
        </w:rPr>
      </w:pPr>
      <w:r w:rsidRPr="00567796">
        <w:rPr>
          <w:rFonts w:ascii="Simplified Arabic" w:hAnsi="Simplified Arabic" w:cs="Simplified Arabic" w:hint="cs"/>
          <w:b/>
          <w:bCs/>
          <w:sz w:val="36"/>
          <w:szCs w:val="36"/>
          <w:rtl/>
        </w:rPr>
        <w:t>مبادئ الحكم الراشد:</w:t>
      </w:r>
    </w:p>
    <w:p w:rsidR="008B5216" w:rsidRPr="00E76231" w:rsidRDefault="00AC5078" w:rsidP="008B5216">
      <w:pPr>
        <w:shd w:val="clear" w:color="auto" w:fill="FFFFFF"/>
        <w:bidi/>
        <w:spacing w:line="276" w:lineRule="auto"/>
        <w:jc w:val="both"/>
        <w:rPr>
          <w:rFonts w:ascii="Simplified Arabic" w:hAnsi="Simplified Arabic" w:cs="Simplified Arabic"/>
          <w:sz w:val="32"/>
          <w:szCs w:val="32"/>
          <w:rtl/>
        </w:rPr>
      </w:pPr>
      <w:r w:rsidRPr="00E76231">
        <w:rPr>
          <w:rFonts w:ascii="Simplified Arabic" w:hAnsi="Simplified Arabic" w:cs="Simplified Arabic"/>
          <w:b/>
          <w:bCs/>
          <w:sz w:val="32"/>
          <w:szCs w:val="32"/>
          <w:rtl/>
        </w:rPr>
        <w:lastRenderedPageBreak/>
        <w:t>1-</w:t>
      </w:r>
      <w:r w:rsidRPr="00E76231">
        <w:rPr>
          <w:rFonts w:ascii="Simplified Arabic" w:hAnsi="Simplified Arabic" w:cs="Simplified Arabic"/>
          <w:b/>
          <w:bCs/>
          <w:sz w:val="32"/>
          <w:szCs w:val="32"/>
          <w:rtl/>
        </w:rPr>
        <w:t>الشفافية</w:t>
      </w:r>
      <w:r w:rsidRPr="00E76231">
        <w:rPr>
          <w:rFonts w:ascii="Simplified Arabic" w:hAnsi="Simplified Arabic" w:cs="Simplified Arabic"/>
          <w:sz w:val="32"/>
          <w:szCs w:val="32"/>
          <w:rtl/>
        </w:rPr>
        <w:t>: و تعني توفر المعلومات الدقيقة في وقتها و فسح المجال أمام الجميع لإلطالع على المعلومات الضرورية و الموثقة مما يساعد في إتخاد القرارات الصالحة في مجال السياسات</w:t>
      </w:r>
      <w:r w:rsidR="00D12D3D">
        <w:rPr>
          <w:rFonts w:ascii="Simplified Arabic" w:hAnsi="Simplified Arabic" w:cs="Simplified Arabic" w:hint="cs"/>
          <w:sz w:val="32"/>
          <w:szCs w:val="32"/>
          <w:rtl/>
        </w:rPr>
        <w:t xml:space="preserve"> العامة</w:t>
      </w:r>
      <w:r w:rsidRPr="00E76231">
        <w:rPr>
          <w:rFonts w:ascii="Simplified Arabic" w:hAnsi="Simplified Arabic" w:cs="Simplified Arabic"/>
          <w:sz w:val="32"/>
          <w:szCs w:val="32"/>
          <w:rtl/>
        </w:rPr>
        <w:t>.</w:t>
      </w:r>
    </w:p>
    <w:p w:rsidR="00AC5078" w:rsidRPr="00E76231" w:rsidRDefault="00AC5078" w:rsidP="00E76231">
      <w:pPr>
        <w:shd w:val="clear" w:color="auto" w:fill="FFFFFF"/>
        <w:bidi/>
        <w:spacing w:line="276" w:lineRule="auto"/>
        <w:jc w:val="both"/>
        <w:rPr>
          <w:rFonts w:ascii="Simplified Arabic" w:hAnsi="Simplified Arabic" w:cs="Simplified Arabic"/>
          <w:sz w:val="32"/>
          <w:szCs w:val="32"/>
          <w:rtl/>
        </w:rPr>
      </w:pPr>
      <w:r w:rsidRPr="00E76231">
        <w:rPr>
          <w:rFonts w:ascii="Simplified Arabic" w:hAnsi="Simplified Arabic" w:cs="Simplified Arabic"/>
          <w:b/>
          <w:bCs/>
          <w:sz w:val="32"/>
          <w:szCs w:val="32"/>
          <w:rtl/>
        </w:rPr>
        <w:t xml:space="preserve">2- </w:t>
      </w:r>
      <w:r w:rsidR="00E76231" w:rsidRPr="00E76231">
        <w:rPr>
          <w:rFonts w:ascii="Simplified Arabic" w:hAnsi="Simplified Arabic" w:cs="Simplified Arabic"/>
          <w:b/>
          <w:bCs/>
          <w:sz w:val="32"/>
          <w:szCs w:val="32"/>
          <w:rtl/>
        </w:rPr>
        <w:t>المشاركة</w:t>
      </w:r>
      <w:r w:rsidRPr="00E76231">
        <w:rPr>
          <w:rFonts w:ascii="Simplified Arabic" w:hAnsi="Simplified Arabic" w:cs="Simplified Arabic"/>
          <w:b/>
          <w:bCs/>
          <w:sz w:val="32"/>
          <w:szCs w:val="32"/>
          <w:rtl/>
        </w:rPr>
        <w:t xml:space="preserve">: </w:t>
      </w:r>
      <w:r w:rsidRPr="00E76231">
        <w:rPr>
          <w:rFonts w:ascii="Simplified Arabic" w:hAnsi="Simplified Arabic" w:cs="Simplified Arabic"/>
          <w:sz w:val="32"/>
          <w:szCs w:val="32"/>
          <w:rtl/>
        </w:rPr>
        <w:t xml:space="preserve">و تعني حق المرأة و الرجل بالتصويت و إبداء الرأي مباشرة أو عبر المجالس التمثيلية المنتخبة ديمقراطيا بالبرامج </w:t>
      </w:r>
      <w:r w:rsidR="005E7376">
        <w:rPr>
          <w:rFonts w:ascii="Simplified Arabic" w:hAnsi="Simplified Arabic" w:cs="Simplified Arabic"/>
          <w:sz w:val="32"/>
          <w:szCs w:val="32"/>
          <w:rtl/>
        </w:rPr>
        <w:t>و السياسات و القرارات</w:t>
      </w:r>
      <w:r w:rsidR="005E7376">
        <w:rPr>
          <w:rFonts w:ascii="Simplified Arabic" w:hAnsi="Simplified Arabic" w:cs="Simplified Arabic" w:hint="cs"/>
          <w:sz w:val="32"/>
          <w:szCs w:val="32"/>
          <w:rtl/>
        </w:rPr>
        <w:t xml:space="preserve">، </w:t>
      </w:r>
      <w:r w:rsidRPr="00E76231">
        <w:rPr>
          <w:rFonts w:ascii="Simplified Arabic" w:hAnsi="Simplified Arabic" w:cs="Simplified Arabic"/>
          <w:sz w:val="32"/>
          <w:szCs w:val="32"/>
          <w:rtl/>
        </w:rPr>
        <w:t>وتتطلب المشاركة توفر القوانين الت</w:t>
      </w:r>
      <w:r w:rsidR="00E76231">
        <w:rPr>
          <w:rFonts w:ascii="Simplified Arabic" w:hAnsi="Simplified Arabic" w:cs="Simplified Arabic"/>
          <w:sz w:val="32"/>
          <w:szCs w:val="32"/>
          <w:rtl/>
        </w:rPr>
        <w:t>ي تتضمن حرية تشكيل الجمعيات و</w:t>
      </w:r>
      <w:r w:rsidR="00E76231">
        <w:rPr>
          <w:rFonts w:ascii="Simplified Arabic" w:hAnsi="Simplified Arabic" w:cs="Simplified Arabic" w:hint="cs"/>
          <w:sz w:val="32"/>
          <w:szCs w:val="32"/>
          <w:rtl/>
        </w:rPr>
        <w:t>الأ</w:t>
      </w:r>
      <w:r w:rsidRPr="00E76231">
        <w:rPr>
          <w:rFonts w:ascii="Simplified Arabic" w:hAnsi="Simplified Arabic" w:cs="Simplified Arabic"/>
          <w:sz w:val="32"/>
          <w:szCs w:val="32"/>
          <w:rtl/>
        </w:rPr>
        <w:t>حزاب و</w:t>
      </w:r>
      <w:r w:rsidR="00E76231">
        <w:rPr>
          <w:rFonts w:ascii="Simplified Arabic" w:hAnsi="Simplified Arabic" w:cs="Simplified Arabic"/>
          <w:sz w:val="32"/>
          <w:szCs w:val="32"/>
          <w:rtl/>
        </w:rPr>
        <w:t xml:space="preserve">حرية </w:t>
      </w:r>
      <w:r w:rsidR="00E76231">
        <w:rPr>
          <w:rFonts w:ascii="Simplified Arabic" w:hAnsi="Simplified Arabic" w:cs="Simplified Arabic" w:hint="cs"/>
          <w:sz w:val="32"/>
          <w:szCs w:val="32"/>
          <w:rtl/>
        </w:rPr>
        <w:t>الإ</w:t>
      </w:r>
      <w:r w:rsidR="00E76231">
        <w:rPr>
          <w:rFonts w:ascii="Simplified Arabic" w:hAnsi="Simplified Arabic" w:cs="Simplified Arabic"/>
          <w:sz w:val="32"/>
          <w:szCs w:val="32"/>
          <w:rtl/>
        </w:rPr>
        <w:t>نتخاب و</w:t>
      </w:r>
      <w:r w:rsidR="005E7376">
        <w:rPr>
          <w:rFonts w:ascii="Simplified Arabic" w:hAnsi="Simplified Arabic" w:cs="Simplified Arabic"/>
          <w:sz w:val="32"/>
          <w:szCs w:val="32"/>
          <w:rtl/>
        </w:rPr>
        <w:t>التعبي</w:t>
      </w:r>
      <w:r w:rsidR="005E7376">
        <w:rPr>
          <w:rFonts w:ascii="Simplified Arabic" w:hAnsi="Simplified Arabic" w:cs="Simplified Arabic" w:hint="cs"/>
          <w:sz w:val="32"/>
          <w:szCs w:val="32"/>
          <w:rtl/>
        </w:rPr>
        <w:t>ر</w:t>
      </w:r>
      <w:r w:rsidR="00E76231">
        <w:rPr>
          <w:rFonts w:ascii="Simplified Arabic" w:hAnsi="Simplified Arabic" w:cs="Simplified Arabic" w:hint="cs"/>
          <w:sz w:val="32"/>
          <w:szCs w:val="32"/>
          <w:rtl/>
        </w:rPr>
        <w:t>،</w:t>
      </w:r>
      <w:r w:rsidR="00E76231">
        <w:rPr>
          <w:rFonts w:ascii="Simplified Arabic" w:hAnsi="Simplified Arabic" w:cs="Simplified Arabic"/>
          <w:sz w:val="32"/>
          <w:szCs w:val="32"/>
          <w:rtl/>
        </w:rPr>
        <w:t xml:space="preserve"> والحريات العامة بالشكل </w:t>
      </w:r>
      <w:r w:rsidR="00E76231">
        <w:rPr>
          <w:rFonts w:ascii="Simplified Arabic" w:hAnsi="Simplified Arabic" w:cs="Simplified Arabic" w:hint="cs"/>
          <w:sz w:val="32"/>
          <w:szCs w:val="32"/>
          <w:rtl/>
        </w:rPr>
        <w:t>الإ</w:t>
      </w:r>
      <w:r w:rsidRPr="00E76231">
        <w:rPr>
          <w:rFonts w:ascii="Simplified Arabic" w:hAnsi="Simplified Arabic" w:cs="Simplified Arabic"/>
          <w:sz w:val="32"/>
          <w:szCs w:val="32"/>
          <w:rtl/>
        </w:rPr>
        <w:t>جمالي ضم</w:t>
      </w:r>
      <w:r w:rsidR="00E76231">
        <w:rPr>
          <w:rFonts w:ascii="Simplified Arabic" w:hAnsi="Simplified Arabic" w:cs="Simplified Arabic"/>
          <w:sz w:val="32"/>
          <w:szCs w:val="32"/>
          <w:rtl/>
        </w:rPr>
        <w:t>انا لمشاركة المواطنين الفعالة و</w:t>
      </w:r>
      <w:r w:rsidRPr="00E76231">
        <w:rPr>
          <w:rFonts w:ascii="Simplified Arabic" w:hAnsi="Simplified Arabic" w:cs="Simplified Arabic"/>
          <w:sz w:val="32"/>
          <w:szCs w:val="32"/>
          <w:rtl/>
        </w:rPr>
        <w:t>لترسيخ الشرعية السياسية</w:t>
      </w:r>
      <w:r w:rsidRPr="00E76231">
        <w:rPr>
          <w:rFonts w:ascii="Simplified Arabic" w:hAnsi="Simplified Arabic" w:cs="Simplified Arabic"/>
          <w:sz w:val="32"/>
          <w:szCs w:val="32"/>
          <w:rtl/>
        </w:rPr>
        <w:t>.</w:t>
      </w:r>
    </w:p>
    <w:p w:rsidR="00AC5078" w:rsidRDefault="00AC5078" w:rsidP="00D12D3D">
      <w:pPr>
        <w:shd w:val="clear" w:color="auto" w:fill="FFFFFF"/>
        <w:bidi/>
        <w:spacing w:line="276" w:lineRule="auto"/>
        <w:jc w:val="both"/>
        <w:rPr>
          <w:rFonts w:ascii="Simplified Arabic" w:hAnsi="Simplified Arabic" w:cs="Simplified Arabic" w:hint="cs"/>
          <w:sz w:val="32"/>
          <w:szCs w:val="32"/>
          <w:rtl/>
        </w:rPr>
      </w:pPr>
      <w:r w:rsidRPr="00D12D3D">
        <w:rPr>
          <w:rFonts w:ascii="Simplified Arabic" w:hAnsi="Simplified Arabic" w:cs="Simplified Arabic"/>
          <w:b/>
          <w:bCs/>
          <w:sz w:val="32"/>
          <w:szCs w:val="32"/>
          <w:rtl/>
        </w:rPr>
        <w:t>3-</w:t>
      </w:r>
      <w:r w:rsidR="00D12D3D" w:rsidRPr="00D12D3D">
        <w:rPr>
          <w:rFonts w:ascii="Simplified Arabic" w:hAnsi="Simplified Arabic" w:cs="Simplified Arabic"/>
          <w:b/>
          <w:bCs/>
          <w:sz w:val="32"/>
          <w:szCs w:val="32"/>
          <w:rtl/>
        </w:rPr>
        <w:t xml:space="preserve"> </w:t>
      </w:r>
      <w:r w:rsidR="00D12D3D" w:rsidRPr="00D12D3D">
        <w:rPr>
          <w:rFonts w:ascii="Simplified Arabic" w:hAnsi="Simplified Arabic" w:cs="Simplified Arabic"/>
          <w:b/>
          <w:bCs/>
          <w:sz w:val="32"/>
          <w:szCs w:val="32"/>
          <w:rtl/>
        </w:rPr>
        <w:t>حكم القانون:</w:t>
      </w:r>
      <w:r w:rsidR="00D12D3D" w:rsidRPr="00D12D3D">
        <w:rPr>
          <w:rFonts w:ascii="Simplified Arabic" w:hAnsi="Simplified Arabic" w:cs="Simplified Arabic"/>
          <w:rtl/>
        </w:rPr>
        <w:t xml:space="preserve"> </w:t>
      </w:r>
      <w:r w:rsidR="00D12D3D" w:rsidRPr="00D12D3D">
        <w:rPr>
          <w:rFonts w:ascii="Simplified Arabic" w:hAnsi="Simplified Arabic" w:cs="Simplified Arabic"/>
          <w:sz w:val="32"/>
          <w:szCs w:val="32"/>
          <w:rtl/>
        </w:rPr>
        <w:t xml:space="preserve">يعني </w:t>
      </w:r>
      <w:r w:rsidR="00D12D3D" w:rsidRPr="00D12D3D">
        <w:rPr>
          <w:rFonts w:ascii="Simplified Arabic" w:hAnsi="Simplified Arabic" w:cs="Simplified Arabic"/>
          <w:sz w:val="32"/>
          <w:szCs w:val="32"/>
          <w:rtl/>
        </w:rPr>
        <w:t xml:space="preserve">مرجعية القانون وسيادته على </w:t>
      </w:r>
      <w:r w:rsidR="00D12D3D" w:rsidRPr="00D12D3D">
        <w:rPr>
          <w:rFonts w:ascii="Simplified Arabic" w:hAnsi="Simplified Arabic" w:cs="Simplified Arabic"/>
          <w:sz w:val="32"/>
          <w:szCs w:val="32"/>
          <w:rtl/>
        </w:rPr>
        <w:t xml:space="preserve">الجميع </w:t>
      </w:r>
      <w:r w:rsidR="00D12D3D" w:rsidRPr="00D12D3D">
        <w:rPr>
          <w:rFonts w:ascii="Simplified Arabic" w:hAnsi="Simplified Arabic" w:cs="Simplified Arabic"/>
          <w:sz w:val="32"/>
          <w:szCs w:val="32"/>
          <w:rtl/>
        </w:rPr>
        <w:t xml:space="preserve">من دون استثناء </w:t>
      </w:r>
      <w:r w:rsidR="00D12D3D" w:rsidRPr="00D12D3D">
        <w:rPr>
          <w:rFonts w:ascii="Simplified Arabic" w:hAnsi="Simplified Arabic" w:cs="Simplified Arabic"/>
          <w:sz w:val="32"/>
          <w:szCs w:val="32"/>
          <w:rtl/>
        </w:rPr>
        <w:t xml:space="preserve">انطلاقا </w:t>
      </w:r>
      <w:r w:rsidR="00D12D3D">
        <w:rPr>
          <w:rFonts w:ascii="Simplified Arabic" w:hAnsi="Simplified Arabic" w:cs="Simplified Arabic"/>
          <w:sz w:val="32"/>
          <w:szCs w:val="32"/>
          <w:rtl/>
        </w:rPr>
        <w:t>من حقوق ا</w:t>
      </w:r>
      <w:r w:rsidR="00D12D3D">
        <w:rPr>
          <w:rFonts w:ascii="Simplified Arabic" w:hAnsi="Simplified Arabic" w:cs="Simplified Arabic" w:hint="cs"/>
          <w:sz w:val="32"/>
          <w:szCs w:val="32"/>
          <w:rtl/>
        </w:rPr>
        <w:t>لإ</w:t>
      </w:r>
      <w:r w:rsidR="00D12D3D" w:rsidRPr="00D12D3D">
        <w:rPr>
          <w:rFonts w:ascii="Simplified Arabic" w:hAnsi="Simplified Arabic" w:cs="Simplified Arabic"/>
          <w:sz w:val="32"/>
          <w:szCs w:val="32"/>
          <w:rtl/>
        </w:rPr>
        <w:t>نسان بشكل أساس</w:t>
      </w:r>
      <w:r w:rsidR="00D12D3D" w:rsidRPr="00D12D3D">
        <w:rPr>
          <w:rFonts w:ascii="Simplified Arabic" w:hAnsi="Simplified Arabic" w:cs="Simplified Arabic"/>
          <w:sz w:val="32"/>
          <w:szCs w:val="32"/>
          <w:rtl/>
        </w:rPr>
        <w:t>ي</w:t>
      </w:r>
      <w:r w:rsidR="00D12D3D" w:rsidRPr="00D12D3D">
        <w:rPr>
          <w:rFonts w:ascii="Simplified Arabic" w:hAnsi="Simplified Arabic" w:cs="Simplified Arabic"/>
          <w:sz w:val="32"/>
          <w:szCs w:val="32"/>
          <w:rtl/>
        </w:rPr>
        <w:t xml:space="preserve"> وهو </w:t>
      </w:r>
      <w:r w:rsidR="00D12D3D" w:rsidRPr="00D12D3D">
        <w:rPr>
          <w:rFonts w:ascii="Simplified Arabic" w:hAnsi="Simplified Arabic" w:cs="Simplified Arabic"/>
          <w:sz w:val="32"/>
          <w:szCs w:val="32"/>
          <w:rtl/>
        </w:rPr>
        <w:t>الإطار</w:t>
      </w:r>
      <w:r w:rsidR="00D12D3D" w:rsidRPr="00D12D3D">
        <w:rPr>
          <w:rFonts w:ascii="Simplified Arabic" w:hAnsi="Simplified Arabic" w:cs="Simplified Arabic"/>
          <w:sz w:val="32"/>
          <w:szCs w:val="32"/>
          <w:rtl/>
        </w:rPr>
        <w:t xml:space="preserve"> الذي ين</w:t>
      </w:r>
      <w:r w:rsidR="00D12D3D" w:rsidRPr="00D12D3D">
        <w:rPr>
          <w:rFonts w:ascii="Simplified Arabic" w:hAnsi="Simplified Arabic" w:cs="Simplified Arabic"/>
          <w:sz w:val="32"/>
          <w:szCs w:val="32"/>
          <w:rtl/>
        </w:rPr>
        <w:t>ظم</w:t>
      </w:r>
      <w:r w:rsidR="00D12D3D" w:rsidRPr="00D12D3D">
        <w:rPr>
          <w:rFonts w:ascii="Simplified Arabic" w:hAnsi="Simplified Arabic" w:cs="Simplified Arabic"/>
          <w:sz w:val="32"/>
          <w:szCs w:val="32"/>
          <w:rtl/>
        </w:rPr>
        <w:t xml:space="preserve"> </w:t>
      </w:r>
      <w:r w:rsidR="00D12D3D" w:rsidRPr="00D12D3D">
        <w:rPr>
          <w:rFonts w:ascii="Simplified Arabic" w:hAnsi="Simplified Arabic" w:cs="Simplified Arabic"/>
          <w:sz w:val="32"/>
          <w:szCs w:val="32"/>
          <w:rtl/>
        </w:rPr>
        <w:t>العلاقات</w:t>
      </w:r>
      <w:r w:rsidR="00D12D3D" w:rsidRPr="00D12D3D">
        <w:rPr>
          <w:rFonts w:ascii="Simplified Arabic" w:hAnsi="Simplified Arabic" w:cs="Simplified Arabic"/>
          <w:sz w:val="32"/>
          <w:szCs w:val="32"/>
          <w:rtl/>
        </w:rPr>
        <w:t xml:space="preserve"> </w:t>
      </w:r>
      <w:r w:rsidR="00D12D3D" w:rsidRPr="00D12D3D">
        <w:rPr>
          <w:rFonts w:ascii="Simplified Arabic" w:hAnsi="Simplified Arabic" w:cs="Simplified Arabic"/>
          <w:sz w:val="32"/>
          <w:szCs w:val="32"/>
          <w:rtl/>
        </w:rPr>
        <w:t xml:space="preserve">بين المواطنين من جهة </w:t>
      </w:r>
      <w:r w:rsidR="00D12D3D" w:rsidRPr="00D12D3D">
        <w:rPr>
          <w:rFonts w:ascii="Simplified Arabic" w:hAnsi="Simplified Arabic" w:cs="Simplified Arabic"/>
          <w:sz w:val="32"/>
          <w:szCs w:val="32"/>
          <w:rtl/>
        </w:rPr>
        <w:t xml:space="preserve"> </w:t>
      </w:r>
      <w:r w:rsidR="00D12D3D" w:rsidRPr="00D12D3D">
        <w:rPr>
          <w:rFonts w:ascii="Simplified Arabic" w:hAnsi="Simplified Arabic" w:cs="Simplified Arabic"/>
          <w:sz w:val="32"/>
          <w:szCs w:val="32"/>
          <w:rtl/>
        </w:rPr>
        <w:t>وبين الدولة من جهة أخرى</w:t>
      </w:r>
      <w:r w:rsidR="00D12D3D">
        <w:rPr>
          <w:rFonts w:ascii="Simplified Arabic" w:hAnsi="Simplified Arabic" w:cs="Simplified Arabic" w:hint="cs"/>
          <w:sz w:val="32"/>
          <w:szCs w:val="32"/>
          <w:rtl/>
        </w:rPr>
        <w:t>،</w:t>
      </w:r>
      <w:r w:rsidR="00D12D3D" w:rsidRPr="00D12D3D">
        <w:rPr>
          <w:rFonts w:ascii="Simplified Arabic" w:hAnsi="Simplified Arabic" w:cs="Simplified Arabic"/>
          <w:sz w:val="32"/>
          <w:szCs w:val="32"/>
          <w:rtl/>
        </w:rPr>
        <w:t xml:space="preserve"> كما انه ين</w:t>
      </w:r>
      <w:r w:rsidR="00D12D3D" w:rsidRPr="00D12D3D">
        <w:rPr>
          <w:rFonts w:ascii="Simplified Arabic" w:hAnsi="Simplified Arabic" w:cs="Simplified Arabic"/>
          <w:sz w:val="32"/>
          <w:szCs w:val="32"/>
          <w:rtl/>
        </w:rPr>
        <w:t>ظ</w:t>
      </w:r>
      <w:r w:rsidR="00D12D3D" w:rsidRPr="00D12D3D">
        <w:rPr>
          <w:rFonts w:ascii="Simplified Arabic" w:hAnsi="Simplified Arabic" w:cs="Simplified Arabic"/>
          <w:sz w:val="32"/>
          <w:szCs w:val="32"/>
          <w:rtl/>
        </w:rPr>
        <w:t>م ا</w:t>
      </w:r>
      <w:r w:rsidR="00D12D3D" w:rsidRPr="00D12D3D">
        <w:rPr>
          <w:rFonts w:ascii="Simplified Arabic" w:hAnsi="Simplified Arabic" w:cs="Simplified Arabic"/>
          <w:sz w:val="32"/>
          <w:szCs w:val="32"/>
          <w:rtl/>
        </w:rPr>
        <w:t>لعلاقات</w:t>
      </w:r>
      <w:r w:rsidR="00D12D3D" w:rsidRPr="00D12D3D">
        <w:rPr>
          <w:rFonts w:ascii="Simplified Arabic" w:hAnsi="Simplified Arabic" w:cs="Simplified Arabic"/>
          <w:sz w:val="32"/>
          <w:szCs w:val="32"/>
          <w:rtl/>
        </w:rPr>
        <w:t xml:space="preserve"> ب</w:t>
      </w:r>
      <w:r w:rsidR="00D12D3D" w:rsidRPr="00D12D3D">
        <w:rPr>
          <w:rFonts w:ascii="Simplified Arabic" w:hAnsi="Simplified Arabic" w:cs="Simplified Arabic"/>
          <w:sz w:val="32"/>
          <w:szCs w:val="32"/>
          <w:rtl/>
        </w:rPr>
        <w:t>ين</w:t>
      </w:r>
      <w:r w:rsidR="00D12D3D" w:rsidRPr="00D12D3D">
        <w:rPr>
          <w:rFonts w:ascii="Simplified Arabic" w:hAnsi="Simplified Arabic" w:cs="Simplified Arabic"/>
          <w:sz w:val="32"/>
          <w:szCs w:val="32"/>
          <w:rtl/>
        </w:rPr>
        <w:t xml:space="preserve"> مؤسسات الدولة و</w:t>
      </w:r>
      <w:r w:rsidR="00D12D3D" w:rsidRPr="00D12D3D">
        <w:rPr>
          <w:rFonts w:ascii="Simplified Arabic" w:hAnsi="Simplified Arabic" w:cs="Simplified Arabic"/>
          <w:sz w:val="32"/>
          <w:szCs w:val="32"/>
          <w:rtl/>
        </w:rPr>
        <w:t xml:space="preserve">يحترم فصل السلطات واستقلالية </w:t>
      </w:r>
      <w:r w:rsidR="00D12D3D" w:rsidRPr="00D12D3D">
        <w:rPr>
          <w:rFonts w:ascii="Simplified Arabic" w:hAnsi="Simplified Arabic" w:cs="Simplified Arabic"/>
          <w:sz w:val="32"/>
          <w:szCs w:val="32"/>
          <w:rtl/>
        </w:rPr>
        <w:t>القضاء، وتؤمن هذه القواعد ا</w:t>
      </w:r>
      <w:r w:rsidR="00D12D3D" w:rsidRPr="00D12D3D">
        <w:rPr>
          <w:rFonts w:ascii="Simplified Arabic" w:hAnsi="Simplified Arabic" w:cs="Simplified Arabic"/>
          <w:sz w:val="32"/>
          <w:szCs w:val="32"/>
          <w:rtl/>
        </w:rPr>
        <w:t xml:space="preserve">الحقوقية </w:t>
      </w:r>
      <w:r w:rsidR="00D12D3D" w:rsidRPr="00D12D3D">
        <w:rPr>
          <w:rFonts w:ascii="Simplified Arabic" w:hAnsi="Simplified Arabic" w:cs="Simplified Arabic"/>
          <w:sz w:val="32"/>
          <w:szCs w:val="32"/>
          <w:rtl/>
        </w:rPr>
        <w:t xml:space="preserve"> العدالة و</w:t>
      </w:r>
      <w:r w:rsidR="00D12D3D" w:rsidRPr="00D12D3D">
        <w:rPr>
          <w:rFonts w:ascii="Simplified Arabic" w:hAnsi="Simplified Arabic" w:cs="Simplified Arabic"/>
          <w:sz w:val="32"/>
          <w:szCs w:val="32"/>
          <w:rtl/>
        </w:rPr>
        <w:t xml:space="preserve">المساواة بين المواطنين </w:t>
      </w:r>
      <w:r w:rsidR="00D12D3D" w:rsidRPr="00D12D3D">
        <w:rPr>
          <w:rFonts w:ascii="Simplified Arabic" w:hAnsi="Simplified Arabic" w:cs="Simplified Arabic"/>
          <w:sz w:val="32"/>
          <w:szCs w:val="32"/>
          <w:rtl/>
        </w:rPr>
        <w:t xml:space="preserve"> وهذا يتطلب وضو</w:t>
      </w:r>
      <w:r w:rsidR="00D12D3D" w:rsidRPr="00D12D3D">
        <w:rPr>
          <w:rFonts w:ascii="Simplified Arabic" w:hAnsi="Simplified Arabic" w:cs="Simplified Arabic"/>
          <w:sz w:val="32"/>
          <w:szCs w:val="32"/>
          <w:rtl/>
        </w:rPr>
        <w:t>ح</w:t>
      </w:r>
      <w:r w:rsidR="00D12D3D" w:rsidRPr="00D12D3D">
        <w:rPr>
          <w:rFonts w:ascii="Simplified Arabic" w:hAnsi="Simplified Arabic" w:cs="Simplified Arabic"/>
          <w:sz w:val="32"/>
          <w:szCs w:val="32"/>
          <w:rtl/>
        </w:rPr>
        <w:t xml:space="preserve"> القو</w:t>
      </w:r>
      <w:r w:rsidR="00D12D3D" w:rsidRPr="00D12D3D">
        <w:rPr>
          <w:rFonts w:ascii="Simplified Arabic" w:hAnsi="Simplified Arabic" w:cs="Simplified Arabic"/>
          <w:sz w:val="32"/>
          <w:szCs w:val="32"/>
          <w:rtl/>
        </w:rPr>
        <w:t>انين</w:t>
      </w:r>
      <w:r w:rsidR="00D12D3D" w:rsidRPr="00D12D3D">
        <w:rPr>
          <w:rFonts w:ascii="Simplified Arabic" w:hAnsi="Simplified Arabic" w:cs="Simplified Arabic"/>
          <w:sz w:val="32"/>
          <w:szCs w:val="32"/>
          <w:rtl/>
        </w:rPr>
        <w:t xml:space="preserve"> وانسجامها </w:t>
      </w:r>
      <w:r w:rsidR="00D12D3D" w:rsidRPr="00D12D3D">
        <w:rPr>
          <w:rFonts w:ascii="Simplified Arabic" w:hAnsi="Simplified Arabic" w:cs="Simplified Arabic"/>
          <w:sz w:val="32"/>
          <w:szCs w:val="32"/>
          <w:rtl/>
        </w:rPr>
        <w:t>في</w:t>
      </w:r>
      <w:r w:rsidR="00D12D3D" w:rsidRPr="00D12D3D">
        <w:rPr>
          <w:rFonts w:ascii="Simplified Arabic" w:hAnsi="Simplified Arabic" w:cs="Simplified Arabic"/>
          <w:sz w:val="32"/>
          <w:szCs w:val="32"/>
          <w:rtl/>
        </w:rPr>
        <w:t xml:space="preserve"> التطبيق</w:t>
      </w:r>
      <w:r w:rsidR="00D12D3D" w:rsidRPr="00D12D3D">
        <w:rPr>
          <w:rFonts w:ascii="Simplified Arabic" w:hAnsi="Simplified Arabic" w:cs="Simplified Arabic"/>
          <w:sz w:val="32"/>
          <w:szCs w:val="32"/>
        </w:rPr>
        <w:t>.</w:t>
      </w:r>
      <w:r w:rsidR="0049512D">
        <w:rPr>
          <w:rFonts w:ascii="Simplified Arabic" w:hAnsi="Simplified Arabic" w:cs="Simplified Arabic" w:hint="cs"/>
          <w:sz w:val="32"/>
          <w:szCs w:val="32"/>
          <w:rtl/>
        </w:rPr>
        <w:t xml:space="preserve">(الياسين بوجدرة، الحكم الراشد وتفعيل العدالة الاجتماعية في الوطن العربي، 2021، </w:t>
      </w:r>
      <w:r w:rsidR="007A408D">
        <w:rPr>
          <w:rFonts w:ascii="Simplified Arabic" w:hAnsi="Simplified Arabic" w:cs="Simplified Arabic" w:hint="cs"/>
          <w:sz w:val="32"/>
          <w:szCs w:val="32"/>
          <w:rtl/>
        </w:rPr>
        <w:t>ص411)</w:t>
      </w:r>
      <w:r w:rsidR="00BE437C">
        <w:rPr>
          <w:rFonts w:ascii="Simplified Arabic" w:hAnsi="Simplified Arabic" w:cs="Simplified Arabic" w:hint="cs"/>
          <w:sz w:val="32"/>
          <w:szCs w:val="32"/>
          <w:rtl/>
        </w:rPr>
        <w:t>.</w:t>
      </w:r>
    </w:p>
    <w:p w:rsidR="00BE437C" w:rsidRPr="00BE437C" w:rsidRDefault="00BE437C" w:rsidP="00BD6F76">
      <w:pPr>
        <w:pStyle w:val="optxtp"/>
        <w:shd w:val="clear" w:color="auto" w:fill="FFFFFF"/>
        <w:spacing w:before="48" w:beforeAutospacing="0" w:after="168" w:afterAutospacing="0"/>
        <w:ind w:left="240" w:right="48"/>
        <w:jc w:val="both"/>
        <w:rPr>
          <w:rFonts w:ascii="Simplified Arabic" w:hAnsi="Simplified Arabic" w:cs="Simplified Arabic"/>
          <w:color w:val="000000"/>
          <w:sz w:val="32"/>
          <w:szCs w:val="32"/>
        </w:rPr>
      </w:pPr>
      <w:r>
        <w:rPr>
          <w:rFonts w:ascii="Tahoma" w:hAnsi="Tahoma" w:cs="Tahoma"/>
          <w:color w:val="000000"/>
          <w:sz w:val="29"/>
          <w:szCs w:val="29"/>
        </w:rPr>
        <w:t> </w:t>
      </w:r>
      <w:r w:rsidRPr="00BE437C">
        <w:rPr>
          <w:rFonts w:ascii="Tahoma" w:hAnsi="Tahoma" w:cs="Tahoma" w:hint="cs"/>
          <w:b/>
          <w:bCs/>
          <w:color w:val="000000"/>
          <w:sz w:val="29"/>
          <w:szCs w:val="29"/>
          <w:rtl/>
        </w:rPr>
        <w:t>4-</w:t>
      </w:r>
      <w:r w:rsidRPr="00BE437C">
        <w:rPr>
          <w:rFonts w:ascii="Simplified Arabic" w:hAnsi="Simplified Arabic" w:cs="Simplified Arabic"/>
          <w:b/>
          <w:bCs/>
          <w:color w:val="000000"/>
          <w:sz w:val="32"/>
          <w:szCs w:val="32"/>
          <w:rtl/>
        </w:rPr>
        <w:t>المساءلة</w:t>
      </w:r>
      <w:r w:rsidRPr="00BE437C">
        <w:rPr>
          <w:rFonts w:ascii="Simplified Arabic" w:hAnsi="Simplified Arabic" w:cs="Simplified Arabic"/>
          <w:color w:val="000000"/>
          <w:sz w:val="32"/>
          <w:szCs w:val="32"/>
          <w:rtl/>
        </w:rPr>
        <w:t>:</w:t>
      </w:r>
      <w:r w:rsidR="00817DEB">
        <w:rPr>
          <w:rFonts w:ascii="Simplified Arabic" w:hAnsi="Simplified Arabic" w:cs="Simplified Arabic" w:hint="cs"/>
          <w:color w:val="000000"/>
          <w:sz w:val="32"/>
          <w:szCs w:val="32"/>
          <w:rtl/>
        </w:rPr>
        <w:t xml:space="preserve"> </w:t>
      </w:r>
      <w:r w:rsidR="00BD6F76">
        <w:rPr>
          <w:rFonts w:ascii="Simplified Arabic" w:hAnsi="Simplified Arabic" w:cs="Simplified Arabic" w:hint="cs"/>
          <w:color w:val="000000"/>
          <w:sz w:val="32"/>
          <w:szCs w:val="32"/>
          <w:rtl/>
        </w:rPr>
        <w:t>بمعنى أن يكون جميع المسؤولين والحكام ومتخدي القرار في الدولة</w:t>
      </w:r>
      <w:r w:rsidR="00817DEB">
        <w:rPr>
          <w:rFonts w:ascii="Simplified Arabic" w:hAnsi="Simplified Arabic" w:cs="Simplified Arabic" w:hint="cs"/>
          <w:color w:val="000000"/>
          <w:sz w:val="32"/>
          <w:szCs w:val="32"/>
          <w:rtl/>
        </w:rPr>
        <w:t>،</w:t>
      </w:r>
      <w:r w:rsidR="00BD6F76">
        <w:rPr>
          <w:rFonts w:ascii="Simplified Arabic" w:hAnsi="Simplified Arabic" w:cs="Simplified Arabic" w:hint="cs"/>
          <w:color w:val="000000"/>
          <w:sz w:val="32"/>
          <w:szCs w:val="32"/>
          <w:rtl/>
        </w:rPr>
        <w:t xml:space="preserve"> أو القطاع الخاص</w:t>
      </w:r>
      <w:r w:rsidR="00817DEB">
        <w:rPr>
          <w:rFonts w:ascii="Simplified Arabic" w:hAnsi="Simplified Arabic" w:cs="Simplified Arabic" w:hint="cs"/>
          <w:color w:val="000000"/>
          <w:sz w:val="32"/>
          <w:szCs w:val="32"/>
          <w:rtl/>
        </w:rPr>
        <w:t xml:space="preserve">، أو مؤسسات المجتمع المدني، خاضعين لمبدأ المحاسبة أمام الرأي العام ومؤسساته دون إستثناء.                            </w:t>
      </w:r>
      <w:r w:rsidR="00BD6F76">
        <w:rPr>
          <w:rFonts w:ascii="Simplified Arabic" w:hAnsi="Simplified Arabic" w:cs="Simplified Arabic" w:hint="cs"/>
          <w:color w:val="000000"/>
          <w:sz w:val="32"/>
          <w:szCs w:val="32"/>
          <w:rtl/>
        </w:rPr>
        <w:t xml:space="preserve"> </w:t>
      </w:r>
      <w:r w:rsidRPr="00BE437C">
        <w:rPr>
          <w:rFonts w:ascii="Simplified Arabic" w:hAnsi="Simplified Arabic" w:cs="Simplified Arabic"/>
          <w:color w:val="000000"/>
          <w:sz w:val="32"/>
          <w:szCs w:val="32"/>
          <w:rtl/>
        </w:rPr>
        <w:t xml:space="preserve">                                  </w:t>
      </w:r>
    </w:p>
    <w:p w:rsidR="00BE437C" w:rsidRPr="00BE437C" w:rsidRDefault="00BE437C" w:rsidP="00BE437C">
      <w:pPr>
        <w:pStyle w:val="optxtp"/>
        <w:shd w:val="clear" w:color="auto" w:fill="FFFFFF"/>
        <w:spacing w:before="48" w:beforeAutospacing="0" w:after="168" w:afterAutospacing="0"/>
        <w:ind w:left="240" w:right="48"/>
        <w:jc w:val="both"/>
        <w:rPr>
          <w:rFonts w:ascii="Simplified Arabic" w:hAnsi="Simplified Arabic" w:cs="Simplified Arabic"/>
          <w:color w:val="000000"/>
          <w:sz w:val="32"/>
          <w:szCs w:val="32"/>
        </w:rPr>
      </w:pPr>
      <w:r w:rsidRPr="00BE437C">
        <w:rPr>
          <w:rFonts w:ascii="Simplified Arabic" w:hAnsi="Simplified Arabic" w:cs="Simplified Arabic"/>
          <w:color w:val="000000"/>
          <w:sz w:val="32"/>
          <w:szCs w:val="32"/>
        </w:rPr>
        <w:t> </w:t>
      </w:r>
      <w:r>
        <w:rPr>
          <w:rFonts w:ascii="Simplified Arabic" w:hAnsi="Simplified Arabic" w:cs="Simplified Arabic" w:hint="cs"/>
          <w:color w:val="000000"/>
          <w:sz w:val="32"/>
          <w:szCs w:val="32"/>
          <w:rtl/>
        </w:rPr>
        <w:t>5-</w:t>
      </w:r>
      <w:r w:rsidRPr="00BE437C">
        <w:rPr>
          <w:rFonts w:ascii="Simplified Arabic" w:hAnsi="Simplified Arabic" w:cs="Simplified Arabic"/>
          <w:b/>
          <w:bCs/>
          <w:color w:val="000000"/>
          <w:sz w:val="32"/>
          <w:szCs w:val="32"/>
          <w:rtl/>
        </w:rPr>
        <w:t xml:space="preserve">الرقابة: </w:t>
      </w:r>
      <w:r w:rsidRPr="00BE437C">
        <w:rPr>
          <w:rFonts w:ascii="Simplified Arabic" w:hAnsi="Simplified Arabic" w:cs="Simplified Arabic"/>
          <w:color w:val="000000"/>
          <w:sz w:val="32"/>
          <w:szCs w:val="32"/>
          <w:rtl/>
        </w:rPr>
        <w:t>الوظيفة الأساسية للرقابة هي متابعة</w:t>
      </w:r>
      <w:r>
        <w:rPr>
          <w:rFonts w:ascii="Simplified Arabic" w:hAnsi="Simplified Arabic" w:cs="Simplified Arabic"/>
          <w:color w:val="000000"/>
          <w:sz w:val="32"/>
          <w:szCs w:val="32"/>
          <w:rtl/>
        </w:rPr>
        <w:t xml:space="preserve"> سير العمل للخطط المرسومة، بهدف</w:t>
      </w:r>
      <w:r>
        <w:rPr>
          <w:rFonts w:ascii="Simplified Arabic" w:hAnsi="Simplified Arabic" w:cs="Simplified Arabic" w:hint="cs"/>
          <w:color w:val="000000"/>
          <w:sz w:val="32"/>
          <w:szCs w:val="32"/>
          <w:rtl/>
        </w:rPr>
        <w:t xml:space="preserve"> </w:t>
      </w:r>
      <w:r w:rsidRPr="00BE437C">
        <w:rPr>
          <w:rFonts w:ascii="Simplified Arabic" w:hAnsi="Simplified Arabic" w:cs="Simplified Arabic"/>
          <w:color w:val="000000"/>
          <w:sz w:val="32"/>
          <w:szCs w:val="32"/>
          <w:rtl/>
        </w:rPr>
        <w:t>اكتشاف الانحرافات في الوقت المناسب وتصحيحها، يمكن من خلالها التأكد من احترام المرؤوسين للقوانين والقرارات الصادرة من المستويات الإدارية العليا والمحافظة على حقوق الأطراف ذات المصلحة</w:t>
      </w:r>
      <w:r w:rsidRPr="00BE437C">
        <w:rPr>
          <w:rFonts w:ascii="Simplified Arabic" w:hAnsi="Simplified Arabic" w:cs="Simplified Arabic"/>
          <w:color w:val="000000"/>
          <w:sz w:val="32"/>
          <w:szCs w:val="32"/>
          <w:rtl/>
        </w:rPr>
        <w:t>.</w:t>
      </w:r>
      <w:r>
        <w:rPr>
          <w:rFonts w:ascii="Simplified Arabic" w:hAnsi="Simplified Arabic" w:cs="Simplified Arabic" w:hint="cs"/>
          <w:color w:val="000000"/>
          <w:sz w:val="32"/>
          <w:szCs w:val="32"/>
          <w:rtl/>
        </w:rPr>
        <w:t xml:space="preserve">                                                                    </w:t>
      </w:r>
      <w:r w:rsidRPr="00BE437C">
        <w:rPr>
          <w:rFonts w:ascii="Simplified Arabic" w:hAnsi="Simplified Arabic" w:cs="Simplified Arabic"/>
          <w:color w:val="000000"/>
          <w:sz w:val="32"/>
          <w:szCs w:val="32"/>
          <w:rtl/>
        </w:rPr>
        <w:t xml:space="preserve">     </w:t>
      </w:r>
    </w:p>
    <w:p w:rsidR="00BD6F76" w:rsidRDefault="00BE437C" w:rsidP="00BD6F76">
      <w:pPr>
        <w:pStyle w:val="optxtp"/>
        <w:shd w:val="clear" w:color="auto" w:fill="FFFFFF"/>
        <w:spacing w:before="48" w:beforeAutospacing="0" w:after="168" w:afterAutospacing="0"/>
        <w:ind w:left="240" w:right="48"/>
        <w:jc w:val="both"/>
        <w:rPr>
          <w:rFonts w:ascii="Simplified Arabic" w:hAnsi="Simplified Arabic" w:cs="Simplified Arabic" w:hint="cs"/>
          <w:color w:val="000000"/>
          <w:sz w:val="32"/>
          <w:szCs w:val="32"/>
          <w:rtl/>
        </w:rPr>
      </w:pPr>
      <w:r>
        <w:rPr>
          <w:rFonts w:ascii="Tahoma" w:hAnsi="Tahoma" w:cs="Tahoma"/>
          <w:color w:val="000000"/>
          <w:sz w:val="29"/>
          <w:szCs w:val="29"/>
        </w:rPr>
        <w:t> </w:t>
      </w:r>
      <w:r>
        <w:rPr>
          <w:rFonts w:ascii="Tahoma" w:hAnsi="Tahoma" w:cs="Tahoma" w:hint="cs"/>
          <w:color w:val="000000"/>
          <w:sz w:val="29"/>
          <w:szCs w:val="29"/>
          <w:rtl/>
        </w:rPr>
        <w:t>6-</w:t>
      </w:r>
      <w:r w:rsidRPr="00BE437C">
        <w:rPr>
          <w:rFonts w:ascii="Simplified Arabic" w:hAnsi="Simplified Arabic" w:cs="Simplified Arabic"/>
          <w:color w:val="000000"/>
          <w:sz w:val="32"/>
          <w:szCs w:val="32"/>
          <w:rtl/>
        </w:rPr>
        <w:t>ا</w:t>
      </w:r>
      <w:r w:rsidRPr="00BE437C">
        <w:rPr>
          <w:rFonts w:ascii="Simplified Arabic" w:hAnsi="Simplified Arabic" w:cs="Simplified Arabic"/>
          <w:b/>
          <w:bCs/>
          <w:color w:val="000000"/>
          <w:sz w:val="32"/>
          <w:szCs w:val="32"/>
          <w:rtl/>
        </w:rPr>
        <w:t xml:space="preserve">لفعالية: </w:t>
      </w:r>
      <w:r w:rsidRPr="00BE437C">
        <w:rPr>
          <w:rFonts w:ascii="Simplified Arabic" w:hAnsi="Simplified Arabic" w:cs="Simplified Arabic"/>
          <w:color w:val="000000"/>
          <w:sz w:val="32"/>
          <w:szCs w:val="32"/>
          <w:rtl/>
        </w:rPr>
        <w:t>تعكس توافر القدرة على تنفيذ مشاريع وفق نتائج تستجيب إلى احتياجات المواطنين وتطلعاتهم، على أساس إدا</w:t>
      </w:r>
      <w:r>
        <w:rPr>
          <w:rFonts w:ascii="Simplified Arabic" w:hAnsi="Simplified Arabic" w:cs="Simplified Arabic"/>
          <w:color w:val="000000"/>
          <w:sz w:val="32"/>
          <w:szCs w:val="32"/>
          <w:rtl/>
        </w:rPr>
        <w:t>رة عقلانية وحسن استغلال الموارد</w:t>
      </w:r>
      <w:r w:rsidR="00BD6F76">
        <w:rPr>
          <w:rFonts w:ascii="Simplified Arabic" w:hAnsi="Simplified Arabic" w:cs="Simplified Arabic" w:hint="cs"/>
          <w:color w:val="000000"/>
          <w:sz w:val="32"/>
          <w:szCs w:val="32"/>
          <w:rtl/>
        </w:rPr>
        <w:t xml:space="preserve">.                     </w:t>
      </w:r>
    </w:p>
    <w:p w:rsidR="00BE437C" w:rsidRPr="00BD6F76" w:rsidRDefault="00BD6F76" w:rsidP="00BD6F76">
      <w:pPr>
        <w:pStyle w:val="optxtp"/>
        <w:shd w:val="clear" w:color="auto" w:fill="FFFFFF"/>
        <w:spacing w:before="48" w:beforeAutospacing="0" w:after="168" w:afterAutospacing="0"/>
        <w:ind w:left="240" w:right="48"/>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lastRenderedPageBreak/>
        <w:t>7-</w:t>
      </w:r>
      <w:r w:rsidR="00BE437C" w:rsidRPr="00BD6F76">
        <w:rPr>
          <w:rFonts w:ascii="Simplified Arabic" w:hAnsi="Simplified Arabic" w:cs="Simplified Arabic"/>
          <w:b/>
          <w:bCs/>
          <w:color w:val="000000"/>
          <w:sz w:val="32"/>
          <w:szCs w:val="32"/>
          <w:rtl/>
        </w:rPr>
        <w:t xml:space="preserve">مكافحةالفساد: </w:t>
      </w:r>
      <w:r w:rsidR="00BE437C" w:rsidRPr="00BD6F76">
        <w:rPr>
          <w:rFonts w:ascii="Simplified Arabic" w:hAnsi="Simplified Arabic" w:cs="Simplified Arabic"/>
          <w:color w:val="000000"/>
          <w:sz w:val="32"/>
          <w:szCs w:val="32"/>
          <w:rtl/>
        </w:rPr>
        <w:t>يعد</w:t>
      </w:r>
      <w:r w:rsidR="00BE437C" w:rsidRPr="00BD6F76">
        <w:rPr>
          <w:rFonts w:ascii="Simplified Arabic" w:hAnsi="Simplified Arabic" w:cs="Simplified Arabic"/>
          <w:color w:val="000000"/>
          <w:sz w:val="32"/>
          <w:szCs w:val="32"/>
          <w:rtl/>
        </w:rPr>
        <w:t xml:space="preserve"> الفساد ظاهرة سلبية، قد يمارسه فرد أو جماعة، مؤسسة خاصة أو عامة يهدف إلى تحقيق منفعة مادية أو مكسب سياسي أو مكسب إجتماعي. </w:t>
      </w:r>
      <w:r w:rsidRPr="00BD6F76">
        <w:rPr>
          <w:rFonts w:ascii="Simplified Arabic" w:hAnsi="Simplified Arabic" w:cs="Simplified Arabic"/>
          <w:color w:val="000000"/>
          <w:sz w:val="32"/>
          <w:szCs w:val="32"/>
          <w:rtl/>
        </w:rPr>
        <w:t>و</w:t>
      </w:r>
      <w:r w:rsidR="00BE437C" w:rsidRPr="00BD6F76">
        <w:rPr>
          <w:rFonts w:ascii="Simplified Arabic" w:hAnsi="Simplified Arabic" w:cs="Simplified Arabic"/>
          <w:color w:val="000000"/>
          <w:sz w:val="32"/>
          <w:szCs w:val="32"/>
          <w:rtl/>
        </w:rPr>
        <w:t>له آثار مدمرة على جميع المستويات، وبالتالي فهو أكبر عائق أمام تطور المجتمعات. رغم الإستراتيجيات التي وضعتها مختلف الهيئات الدولية لمكافحة الفساد إلا أنها تبق</w:t>
      </w:r>
      <w:r w:rsidRPr="00BD6F76">
        <w:rPr>
          <w:rFonts w:ascii="Simplified Arabic" w:hAnsi="Simplified Arabic" w:cs="Simplified Arabic"/>
          <w:color w:val="000000"/>
          <w:sz w:val="32"/>
          <w:szCs w:val="32"/>
          <w:rtl/>
        </w:rPr>
        <w:t>ى</w:t>
      </w:r>
      <w:r w:rsidR="00BE437C" w:rsidRPr="00BD6F76">
        <w:rPr>
          <w:rFonts w:ascii="Simplified Arabic" w:hAnsi="Simplified Arabic" w:cs="Simplified Arabic"/>
          <w:color w:val="000000"/>
          <w:sz w:val="32"/>
          <w:szCs w:val="32"/>
          <w:rtl/>
        </w:rPr>
        <w:t xml:space="preserve"> غير مطبقة، لأنها تتسم بالعمومية وتفتقر إلى آليات التنفيذ</w:t>
      </w:r>
      <w:r w:rsidRPr="00BD6F76">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                             </w:t>
      </w:r>
      <w:r w:rsidRPr="00BD6F76">
        <w:rPr>
          <w:rFonts w:ascii="Simplified Arabic" w:hAnsi="Simplified Arabic" w:cs="Simplified Arabic"/>
          <w:color w:val="000000"/>
          <w:sz w:val="32"/>
          <w:szCs w:val="32"/>
          <w:rtl/>
        </w:rPr>
        <w:t xml:space="preserve">                   </w:t>
      </w:r>
      <w:r>
        <w:rPr>
          <w:rFonts w:ascii="Simplified Arabic" w:hAnsi="Simplified Arabic" w:cs="Simplified Arabic"/>
          <w:color w:val="000000"/>
          <w:sz w:val="32"/>
          <w:szCs w:val="32"/>
          <w:rtl/>
        </w:rPr>
        <w:t xml:space="preserve">                              </w:t>
      </w:r>
    </w:p>
    <w:p w:rsidR="00817DEB" w:rsidRPr="00126B17" w:rsidRDefault="00817DEB" w:rsidP="00BD6F76">
      <w:pPr>
        <w:pStyle w:val="optxtp"/>
        <w:shd w:val="clear" w:color="auto" w:fill="FFFFFF"/>
        <w:spacing w:before="48" w:beforeAutospacing="0" w:after="168" w:afterAutospacing="0"/>
        <w:ind w:left="240" w:right="48"/>
        <w:jc w:val="both"/>
        <w:rPr>
          <w:rFonts w:ascii="Simplified Arabic" w:hAnsi="Simplified Arabic" w:cs="Simplified Arabic"/>
          <w:color w:val="000000"/>
          <w:sz w:val="32"/>
          <w:szCs w:val="32"/>
          <w:rtl/>
        </w:rPr>
      </w:pPr>
      <w:r>
        <w:rPr>
          <w:rFonts w:ascii="Simplified Arabic" w:hAnsi="Simplified Arabic" w:cs="Simplified Arabic" w:hint="cs"/>
          <w:b/>
          <w:bCs/>
          <w:color w:val="000000"/>
          <w:sz w:val="32"/>
          <w:szCs w:val="32"/>
          <w:rtl/>
        </w:rPr>
        <w:t>8-</w:t>
      </w:r>
      <w:r w:rsidR="00BD6F76" w:rsidRPr="00BD6F76">
        <w:rPr>
          <w:rFonts w:ascii="Simplified Arabic" w:hAnsi="Simplified Arabic" w:cs="Simplified Arabic"/>
          <w:b/>
          <w:bCs/>
          <w:color w:val="000000"/>
          <w:sz w:val="32"/>
          <w:szCs w:val="32"/>
          <w:rtl/>
        </w:rPr>
        <w:t xml:space="preserve">العدالة والمساواة: </w:t>
      </w:r>
      <w:r w:rsidR="00BD6F76" w:rsidRPr="00BD6F76">
        <w:rPr>
          <w:rFonts w:ascii="Simplified Arabic" w:hAnsi="Simplified Arabic" w:cs="Simplified Arabic"/>
          <w:color w:val="000000"/>
          <w:sz w:val="32"/>
          <w:szCs w:val="32"/>
          <w:rtl/>
        </w:rPr>
        <w:t>يعني</w:t>
      </w:r>
      <w:r w:rsidR="00BE437C" w:rsidRPr="00BD6F76">
        <w:rPr>
          <w:rFonts w:ascii="Simplified Arabic" w:hAnsi="Simplified Arabic" w:cs="Simplified Arabic"/>
          <w:color w:val="000000"/>
          <w:sz w:val="32"/>
          <w:szCs w:val="32"/>
          <w:rtl/>
        </w:rPr>
        <w:t xml:space="preserve"> توافر الفرص المتساوية للجميع بكافة أنواعهم وأجناسهم، في الإرتقاء الإجتما</w:t>
      </w:r>
      <w:r w:rsidR="00BE437C" w:rsidRPr="00126B17">
        <w:rPr>
          <w:rFonts w:ascii="Simplified Arabic" w:hAnsi="Simplified Arabic" w:cs="Simplified Arabic"/>
          <w:color w:val="000000"/>
          <w:sz w:val="32"/>
          <w:szCs w:val="32"/>
          <w:rtl/>
        </w:rPr>
        <w:t>عي لتحسين أوضاعهم أو الحفاظ عليها، مثلما يتم استهداف الفقراء والأقل حظا لتوفير الرفاهية للجميع</w:t>
      </w:r>
      <w:r w:rsidR="00BD6F76" w:rsidRPr="00126B17">
        <w:rPr>
          <w:rFonts w:ascii="Simplified Arabic" w:hAnsi="Simplified Arabic" w:cs="Simplified Arabic"/>
          <w:color w:val="000000"/>
          <w:sz w:val="32"/>
          <w:szCs w:val="32"/>
          <w:rtl/>
        </w:rPr>
        <w:t>.</w:t>
      </w:r>
      <w:r w:rsidRPr="00126B17">
        <w:rPr>
          <w:rFonts w:ascii="Simplified Arabic" w:hAnsi="Simplified Arabic" w:cs="Simplified Arabic"/>
          <w:color w:val="000000"/>
          <w:sz w:val="32"/>
          <w:szCs w:val="32"/>
          <w:rtl/>
        </w:rPr>
        <w:t xml:space="preserve">                                                             </w:t>
      </w:r>
    </w:p>
    <w:p w:rsidR="00BE437C" w:rsidRDefault="00817DEB" w:rsidP="00126B17">
      <w:pPr>
        <w:pStyle w:val="optxtp"/>
        <w:shd w:val="clear" w:color="auto" w:fill="FFFFFF"/>
        <w:spacing w:before="48" w:beforeAutospacing="0" w:after="168" w:afterAutospacing="0"/>
        <w:ind w:left="240" w:right="48"/>
        <w:jc w:val="right"/>
        <w:rPr>
          <w:rFonts w:ascii="Simplified Arabic" w:hAnsi="Simplified Arabic" w:cs="Simplified Arabic"/>
          <w:sz w:val="32"/>
          <w:szCs w:val="32"/>
          <w:rtl/>
        </w:rPr>
      </w:pPr>
      <w:r w:rsidRPr="00126B17">
        <w:rPr>
          <w:rFonts w:ascii="Simplified Arabic" w:hAnsi="Simplified Arabic" w:cs="Simplified Arabic"/>
          <w:b/>
          <w:bCs/>
          <w:sz w:val="32"/>
          <w:szCs w:val="32"/>
          <w:rtl/>
        </w:rPr>
        <w:t xml:space="preserve">9- الاستجابة : </w:t>
      </w:r>
      <w:r w:rsidRPr="00126B17">
        <w:rPr>
          <w:rFonts w:ascii="Simplified Arabic" w:hAnsi="Simplified Arabic" w:cs="Simplified Arabic"/>
          <w:sz w:val="32"/>
          <w:szCs w:val="32"/>
          <w:rtl/>
        </w:rPr>
        <w:t xml:space="preserve">يعني </w:t>
      </w:r>
      <w:r w:rsidRPr="00126B17">
        <w:rPr>
          <w:rFonts w:ascii="Simplified Arabic" w:hAnsi="Simplified Arabic" w:cs="Simplified Arabic"/>
          <w:sz w:val="32"/>
          <w:szCs w:val="32"/>
          <w:rtl/>
        </w:rPr>
        <w:t xml:space="preserve">التفاعل مع احتياجات و متطلبات المواطنين </w:t>
      </w:r>
      <w:r w:rsidR="00126B17" w:rsidRPr="00126B17">
        <w:rPr>
          <w:rFonts w:ascii="Simplified Arabic" w:hAnsi="Simplified Arabic" w:cs="Simplified Arabic"/>
          <w:sz w:val="32"/>
          <w:szCs w:val="32"/>
          <w:rtl/>
        </w:rPr>
        <w:t>بمختلف فئاتهم و مجالا</w:t>
      </w:r>
      <w:r w:rsidRPr="00126B17">
        <w:rPr>
          <w:rFonts w:ascii="Simplified Arabic" w:hAnsi="Simplified Arabic" w:cs="Simplified Arabic"/>
          <w:sz w:val="32"/>
          <w:szCs w:val="32"/>
          <w:rtl/>
        </w:rPr>
        <w:t>تهم و</w:t>
      </w:r>
      <w:r w:rsidR="00126B17">
        <w:rPr>
          <w:rFonts w:ascii="Simplified Arabic" w:hAnsi="Simplified Arabic" w:cs="Simplified Arabic"/>
          <w:sz w:val="32"/>
          <w:szCs w:val="32"/>
          <w:rtl/>
        </w:rPr>
        <w:t>الاستجابة لها</w:t>
      </w:r>
      <w:r w:rsidR="00126B17">
        <w:rPr>
          <w:rFonts w:ascii="Simplified Arabic" w:hAnsi="Simplified Arabic" w:cs="Simplified Arabic" w:hint="cs"/>
          <w:sz w:val="32"/>
          <w:szCs w:val="32"/>
          <w:rtl/>
        </w:rPr>
        <w:t>.</w:t>
      </w:r>
    </w:p>
    <w:p w:rsidR="00126B17" w:rsidRPr="00BD6F76" w:rsidRDefault="00126B17" w:rsidP="00126B17">
      <w:pPr>
        <w:pStyle w:val="optxtp"/>
        <w:shd w:val="clear" w:color="auto" w:fill="FFFFFF"/>
        <w:spacing w:before="48" w:beforeAutospacing="0" w:after="168" w:afterAutospacing="0"/>
        <w:ind w:left="240" w:right="48"/>
        <w:jc w:val="right"/>
        <w:rPr>
          <w:rFonts w:ascii="Simplified Arabic" w:hAnsi="Simplified Arabic" w:cs="Simplified Arabic"/>
          <w:color w:val="000000"/>
          <w:sz w:val="32"/>
          <w:szCs w:val="32"/>
        </w:rPr>
      </w:pPr>
      <w:r>
        <w:rPr>
          <w:rFonts w:ascii="Simplified Arabic" w:hAnsi="Simplified Arabic" w:cs="Simplified Arabic" w:hint="cs"/>
          <w:b/>
          <w:bCs/>
          <w:sz w:val="32"/>
          <w:szCs w:val="32"/>
          <w:rtl/>
        </w:rPr>
        <w:t>10-</w:t>
      </w:r>
      <w:r>
        <w:rPr>
          <w:rFonts w:ascii="Simplified Arabic" w:hAnsi="Simplified Arabic" w:cs="Simplified Arabic" w:hint="cs"/>
          <w:color w:val="000000"/>
          <w:sz w:val="32"/>
          <w:szCs w:val="32"/>
          <w:rtl/>
        </w:rPr>
        <w:t>الكفاءة</w:t>
      </w:r>
      <w:r w:rsidRPr="00126B17">
        <w:rPr>
          <w:rFonts w:ascii="Simplified Arabic" w:hAnsi="Simplified Arabic" w:cs="Simplified Arabic"/>
          <w:color w:val="000000"/>
          <w:sz w:val="32"/>
          <w:szCs w:val="32"/>
          <w:rtl/>
        </w:rPr>
        <w:t xml:space="preserve">: </w:t>
      </w:r>
      <w:r w:rsidRPr="00126B17">
        <w:rPr>
          <w:rFonts w:ascii="Simplified Arabic" w:hAnsi="Simplified Arabic" w:cs="Simplified Arabic"/>
          <w:sz w:val="32"/>
          <w:szCs w:val="32"/>
          <w:rtl/>
        </w:rPr>
        <w:t>تسعى معظم الشركات إلى تحقيق نتائج جيدة وفقا لحاجته</w:t>
      </w:r>
      <w:r w:rsidRPr="00126B17">
        <w:rPr>
          <w:rFonts w:ascii="Simplified Arabic" w:hAnsi="Simplified Arabic" w:cs="Simplified Arabic"/>
          <w:sz w:val="32"/>
          <w:szCs w:val="32"/>
          <w:rtl/>
        </w:rPr>
        <w:t>ا المسطرة مع ضرورة أخذها بعين الاعتبار الاستخدام الأ</w:t>
      </w:r>
      <w:r w:rsidRPr="00126B17">
        <w:rPr>
          <w:rFonts w:ascii="Simplified Arabic" w:hAnsi="Simplified Arabic" w:cs="Simplified Arabic"/>
          <w:sz w:val="32"/>
          <w:szCs w:val="32"/>
          <w:rtl/>
        </w:rPr>
        <w:t>مثل للموارد المتاحة</w:t>
      </w:r>
      <w:r w:rsidRPr="00126B17">
        <w:rPr>
          <w:rFonts w:ascii="Simplified Arabic" w:hAnsi="Simplified Arabic" w:cs="Simplified Arabic"/>
          <w:sz w:val="32"/>
          <w:szCs w:val="32"/>
          <w:rtl/>
        </w:rPr>
        <w:t>.</w:t>
      </w:r>
      <w:r>
        <w:t>.</w:t>
      </w:r>
    </w:p>
    <w:p w:rsidR="00BE437C" w:rsidRPr="00BD6F76" w:rsidRDefault="00BE437C" w:rsidP="00BE437C">
      <w:pPr>
        <w:shd w:val="clear" w:color="auto" w:fill="FFFFFF"/>
        <w:bidi/>
        <w:spacing w:line="276" w:lineRule="auto"/>
        <w:jc w:val="both"/>
        <w:rPr>
          <w:rFonts w:ascii="Simplified Arabic" w:hAnsi="Simplified Arabic" w:cs="Simplified Arabic"/>
          <w:b/>
          <w:bCs/>
          <w:sz w:val="32"/>
          <w:szCs w:val="32"/>
          <w:rtl/>
        </w:rPr>
      </w:pPr>
    </w:p>
    <w:p w:rsidR="00843FC2" w:rsidRPr="001241EB" w:rsidRDefault="00843FC2" w:rsidP="00843FC2">
      <w:pPr>
        <w:shd w:val="clear" w:color="auto" w:fill="FFFFFF"/>
        <w:bidi/>
        <w:spacing w:line="276" w:lineRule="auto"/>
        <w:jc w:val="both"/>
        <w:rPr>
          <w:rFonts w:ascii="Simplified Arabic" w:eastAsia="Times New Roman" w:hAnsi="Simplified Arabic" w:cs="Simplified Arabic"/>
          <w:color w:val="000000"/>
          <w:sz w:val="32"/>
          <w:szCs w:val="32"/>
          <w:rtl/>
          <w:lang w:eastAsia="fr-FR" w:bidi="ar-DZ"/>
        </w:rPr>
      </w:pPr>
    </w:p>
    <w:p w:rsidR="001922F8" w:rsidRPr="001922F8" w:rsidRDefault="0050757A" w:rsidP="00236525">
      <w:pPr>
        <w:shd w:val="clear" w:color="auto" w:fill="FFFFFF"/>
        <w:bidi/>
        <w:jc w:val="both"/>
        <w:rPr>
          <w:rFonts w:ascii="Simplified Arabic" w:eastAsia="Times New Roman" w:hAnsi="Simplified Arabic" w:cs="Simplified Arabic"/>
          <w:color w:val="000000"/>
          <w:sz w:val="23"/>
          <w:szCs w:val="23"/>
          <w:rtl/>
          <w:lang w:eastAsia="fr-FR"/>
        </w:rPr>
      </w:pPr>
      <w:r>
        <w:rPr>
          <w:rFonts w:ascii="Simplified Arabic" w:eastAsia="Times New Roman" w:hAnsi="Simplified Arabic" w:cs="Simplified Arabic" w:hint="cs"/>
          <w:color w:val="000000"/>
          <w:sz w:val="32"/>
          <w:szCs w:val="32"/>
          <w:rtl/>
          <w:lang w:eastAsia="fr-FR" w:bidi="ar-DZ"/>
        </w:rPr>
        <w:t xml:space="preserve"> </w:t>
      </w:r>
    </w:p>
    <w:p w:rsidR="00E1447F" w:rsidRPr="001922F8" w:rsidRDefault="005B36FB" w:rsidP="005B36FB">
      <w:pPr>
        <w:pStyle w:val="NormalWeb"/>
        <w:shd w:val="clear" w:color="auto" w:fill="FFFFFF"/>
        <w:bidi/>
        <w:spacing w:before="0" w:beforeAutospacing="0" w:after="0" w:afterAutospacing="0" w:line="390" w:lineRule="atLeast"/>
        <w:jc w:val="both"/>
        <w:rPr>
          <w:rFonts w:ascii="Simplified Arabic" w:hAnsi="Simplified Arabic" w:cs="Simplified Arabic"/>
          <w:b/>
          <w:bCs/>
          <w:color w:val="4D4D4D"/>
          <w:sz w:val="32"/>
          <w:szCs w:val="32"/>
          <w:shd w:val="clear" w:color="auto" w:fill="FFFFFF"/>
          <w:rtl/>
        </w:rPr>
      </w:pPr>
      <w:r w:rsidRPr="001922F8">
        <w:rPr>
          <w:rFonts w:ascii="Simplified Arabic" w:hAnsi="Simplified Arabic" w:cs="Simplified Arabic" w:hint="cs"/>
          <w:b/>
          <w:bCs/>
          <w:color w:val="4D4D4D"/>
          <w:sz w:val="32"/>
          <w:szCs w:val="32"/>
          <w:shd w:val="clear" w:color="auto" w:fill="FFFFFF"/>
          <w:rtl/>
        </w:rPr>
        <w:t xml:space="preserve"> </w:t>
      </w:r>
    </w:p>
    <w:p w:rsidR="005B36FB" w:rsidRDefault="005B36FB" w:rsidP="005B36FB">
      <w:pPr>
        <w:pStyle w:val="NormalWeb"/>
        <w:shd w:val="clear" w:color="auto" w:fill="FFFFFF"/>
        <w:bidi/>
        <w:spacing w:before="0" w:beforeAutospacing="0" w:after="0" w:afterAutospacing="0" w:line="390" w:lineRule="atLeast"/>
        <w:jc w:val="both"/>
        <w:rPr>
          <w:rFonts w:ascii="Simplified Arabic" w:hAnsi="Simplified Arabic" w:cs="Simplified Arabic"/>
          <w:sz w:val="32"/>
          <w:szCs w:val="32"/>
          <w:rtl/>
        </w:rPr>
      </w:pPr>
    </w:p>
    <w:p w:rsidR="007A408D" w:rsidRDefault="007A408D" w:rsidP="007A408D">
      <w:pPr>
        <w:pStyle w:val="NormalWeb"/>
        <w:shd w:val="clear" w:color="auto" w:fill="FFFFFF"/>
        <w:bidi/>
        <w:spacing w:before="0" w:beforeAutospacing="0" w:after="0" w:afterAutospacing="0" w:line="390" w:lineRule="atLeast"/>
        <w:jc w:val="both"/>
        <w:rPr>
          <w:rFonts w:ascii="Simplified Arabic" w:hAnsi="Simplified Arabic" w:cs="Simplified Arabic"/>
          <w:sz w:val="32"/>
          <w:szCs w:val="32"/>
          <w:rtl/>
        </w:rPr>
      </w:pPr>
    </w:p>
    <w:p w:rsidR="007A408D" w:rsidRDefault="007A408D" w:rsidP="007A408D">
      <w:pPr>
        <w:pStyle w:val="NormalWeb"/>
        <w:shd w:val="clear" w:color="auto" w:fill="FFFFFF"/>
        <w:bidi/>
        <w:spacing w:before="0" w:beforeAutospacing="0" w:after="0" w:afterAutospacing="0" w:line="390" w:lineRule="atLeast"/>
        <w:jc w:val="both"/>
        <w:rPr>
          <w:rFonts w:ascii="Simplified Arabic" w:hAnsi="Simplified Arabic" w:cs="Simplified Arabic"/>
          <w:sz w:val="32"/>
          <w:szCs w:val="32"/>
          <w:rtl/>
        </w:rPr>
      </w:pPr>
    </w:p>
    <w:p w:rsidR="007A408D" w:rsidRDefault="007A408D" w:rsidP="007A408D">
      <w:pPr>
        <w:pStyle w:val="NormalWeb"/>
        <w:shd w:val="clear" w:color="auto" w:fill="FFFFFF"/>
        <w:bidi/>
        <w:spacing w:before="0" w:beforeAutospacing="0" w:after="0" w:afterAutospacing="0" w:line="390" w:lineRule="atLeast"/>
        <w:jc w:val="both"/>
        <w:rPr>
          <w:rFonts w:ascii="Simplified Arabic" w:hAnsi="Simplified Arabic" w:cs="Simplified Arabic"/>
          <w:sz w:val="32"/>
          <w:szCs w:val="32"/>
          <w:rtl/>
        </w:rPr>
      </w:pPr>
    </w:p>
    <w:p w:rsidR="007A408D" w:rsidRDefault="007A408D" w:rsidP="007A408D">
      <w:pPr>
        <w:pStyle w:val="NormalWeb"/>
        <w:shd w:val="clear" w:color="auto" w:fill="FFFFFF"/>
        <w:bidi/>
        <w:spacing w:before="0" w:beforeAutospacing="0" w:after="0" w:afterAutospacing="0" w:line="390" w:lineRule="atLeast"/>
        <w:jc w:val="both"/>
        <w:rPr>
          <w:rFonts w:ascii="Simplified Arabic" w:hAnsi="Simplified Arabic" w:cs="Simplified Arabic"/>
          <w:sz w:val="32"/>
          <w:szCs w:val="32"/>
          <w:rtl/>
        </w:rPr>
      </w:pPr>
    </w:p>
    <w:p w:rsidR="007A408D" w:rsidRPr="00CC7725" w:rsidRDefault="007A408D" w:rsidP="007A408D">
      <w:pPr>
        <w:pStyle w:val="NormalWeb"/>
        <w:shd w:val="clear" w:color="auto" w:fill="FFFFFF"/>
        <w:bidi/>
        <w:spacing w:before="0" w:beforeAutospacing="0" w:after="0" w:afterAutospacing="0" w:line="390" w:lineRule="atLeast"/>
        <w:jc w:val="both"/>
        <w:rPr>
          <w:rFonts w:ascii="Simplified Arabic" w:hAnsi="Simplified Arabic" w:cs="Simplified Arabic"/>
          <w:sz w:val="32"/>
          <w:szCs w:val="32"/>
          <w:rtl/>
        </w:rPr>
      </w:pPr>
    </w:p>
    <w:p w:rsidR="00B663C4" w:rsidRPr="00CF6B42" w:rsidRDefault="00B663C4" w:rsidP="00B663C4">
      <w:pPr>
        <w:pStyle w:val="NormalWeb"/>
        <w:shd w:val="clear" w:color="auto" w:fill="FFFFFF"/>
        <w:bidi/>
        <w:spacing w:before="0" w:beforeAutospacing="0" w:after="0" w:afterAutospacing="0" w:line="390" w:lineRule="atLeast"/>
        <w:jc w:val="both"/>
        <w:rPr>
          <w:rFonts w:ascii="Simplified Arabic" w:hAnsi="Simplified Arabic" w:cs="Simplified Arabic"/>
          <w:sz w:val="32"/>
          <w:szCs w:val="32"/>
          <w:rtl/>
        </w:rPr>
      </w:pPr>
    </w:p>
    <w:p w:rsidR="008B5216" w:rsidRDefault="008B5216" w:rsidP="007A408D">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CF6B42" w:rsidRPr="008B5216">
        <w:rPr>
          <w:rFonts w:ascii="Simplified Arabic" w:hAnsi="Simplified Arabic" w:cs="Simplified Arabic"/>
          <w:sz w:val="32"/>
          <w:szCs w:val="32"/>
          <w:rtl/>
          <w:lang w:bidi="ar-DZ"/>
        </w:rPr>
        <w:t>قائمة المراجع</w:t>
      </w:r>
    </w:p>
    <w:p w:rsidR="008B5216" w:rsidRDefault="008B5216" w:rsidP="007A408D">
      <w:pPr>
        <w:bidi/>
        <w:spacing w:after="0" w:line="240"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1-د مصطفى جمعة عطية، الحكم الراشد رؤية إسلامية حضارية، شمس للنشر والإعلام.</w:t>
      </w:r>
    </w:p>
    <w:p w:rsidR="008B5216" w:rsidRDefault="008B5216" w:rsidP="007A408D">
      <w:pPr>
        <w:bidi/>
        <w:spacing w:after="0" w:line="240" w:lineRule="auto"/>
        <w:jc w:val="both"/>
        <w:rPr>
          <w:rFonts w:hint="cs"/>
          <w:sz w:val="28"/>
          <w:szCs w:val="28"/>
          <w:rtl/>
        </w:rPr>
      </w:pPr>
      <w:r>
        <w:rPr>
          <w:rFonts w:ascii="Simplified Arabic" w:hAnsi="Simplified Arabic" w:cs="Simplified Arabic" w:hint="cs"/>
          <w:sz w:val="32"/>
          <w:szCs w:val="32"/>
          <w:rtl/>
          <w:lang w:bidi="ar-DZ"/>
        </w:rPr>
        <w:t>2-</w:t>
      </w:r>
      <w:r w:rsidRPr="008B5216">
        <w:rPr>
          <w:sz w:val="32"/>
          <w:szCs w:val="32"/>
          <w:rtl/>
        </w:rPr>
        <w:t xml:space="preserve">حسن </w:t>
      </w:r>
      <w:r w:rsidRPr="008B5216">
        <w:rPr>
          <w:rFonts w:hint="cs"/>
          <w:sz w:val="32"/>
          <w:szCs w:val="32"/>
          <w:rtl/>
        </w:rPr>
        <w:t>ك</w:t>
      </w:r>
      <w:r w:rsidRPr="008B5216">
        <w:rPr>
          <w:sz w:val="32"/>
          <w:szCs w:val="32"/>
          <w:rtl/>
        </w:rPr>
        <w:t xml:space="preserve">ريم ، مفهوم الحكم الصالح من </w:t>
      </w:r>
      <w:r w:rsidRPr="008B5216">
        <w:rPr>
          <w:rFonts w:hint="cs"/>
          <w:sz w:val="32"/>
          <w:szCs w:val="32"/>
          <w:rtl/>
        </w:rPr>
        <w:t>ك</w:t>
      </w:r>
      <w:r w:rsidRPr="008B5216">
        <w:rPr>
          <w:sz w:val="32"/>
          <w:szCs w:val="32"/>
          <w:rtl/>
        </w:rPr>
        <w:t>تاب الفساد والحكم الصالح في البلاد العربية، بحوث ومناقشات الندوة الفكرية التي نظمها مر</w:t>
      </w:r>
      <w:r w:rsidRPr="008B5216">
        <w:rPr>
          <w:rFonts w:hint="cs"/>
          <w:sz w:val="32"/>
          <w:szCs w:val="32"/>
          <w:rtl/>
        </w:rPr>
        <w:t>كز</w:t>
      </w:r>
      <w:r w:rsidRPr="008B5216">
        <w:rPr>
          <w:sz w:val="32"/>
          <w:szCs w:val="32"/>
          <w:rtl/>
        </w:rPr>
        <w:t xml:space="preserve"> دراسات</w:t>
      </w:r>
      <w:r w:rsidRPr="008B5216">
        <w:rPr>
          <w:rFonts w:hint="cs"/>
          <w:sz w:val="32"/>
          <w:szCs w:val="32"/>
          <w:rtl/>
        </w:rPr>
        <w:t xml:space="preserve"> الوحدة</w:t>
      </w:r>
      <w:r w:rsidRPr="005B36FB">
        <w:rPr>
          <w:rFonts w:hint="cs"/>
          <w:sz w:val="28"/>
          <w:szCs w:val="28"/>
          <w:rtl/>
        </w:rPr>
        <w:t xml:space="preserve"> العربية، </w:t>
      </w:r>
      <w:r w:rsidRPr="005B36FB">
        <w:rPr>
          <w:sz w:val="28"/>
          <w:szCs w:val="28"/>
          <w:rtl/>
        </w:rPr>
        <w:t xml:space="preserve">الطبعة الثانية 2006 </w:t>
      </w:r>
    </w:p>
    <w:p w:rsidR="008B5216" w:rsidRDefault="008B5216" w:rsidP="007A408D">
      <w:pPr>
        <w:bidi/>
        <w:spacing w:after="0" w:line="240" w:lineRule="auto"/>
        <w:jc w:val="both"/>
        <w:rPr>
          <w:rFonts w:hint="cs"/>
          <w:sz w:val="28"/>
          <w:szCs w:val="28"/>
          <w:rtl/>
        </w:rPr>
      </w:pPr>
      <w:r>
        <w:rPr>
          <w:rFonts w:hint="cs"/>
          <w:sz w:val="28"/>
          <w:szCs w:val="28"/>
          <w:rtl/>
        </w:rPr>
        <w:t>3- إبن الأثير، النهاية في غريب الحديث والأثر.</w:t>
      </w:r>
    </w:p>
    <w:p w:rsidR="008B5216" w:rsidRDefault="008B5216" w:rsidP="007A408D">
      <w:pPr>
        <w:bidi/>
        <w:spacing w:after="0" w:line="240" w:lineRule="auto"/>
        <w:rPr>
          <w:rFonts w:ascii="Simplified Arabic" w:hAnsi="Simplified Arabic" w:cs="Simplified Arabic"/>
          <w:color w:val="000000"/>
          <w:sz w:val="32"/>
          <w:szCs w:val="32"/>
          <w:shd w:val="clear" w:color="auto" w:fill="FFFFFF"/>
          <w:rtl/>
          <w:lang w:bidi="ar-DZ"/>
        </w:rPr>
      </w:pPr>
      <w:r>
        <w:rPr>
          <w:rFonts w:hint="cs"/>
          <w:sz w:val="28"/>
          <w:szCs w:val="28"/>
          <w:rtl/>
        </w:rPr>
        <w:t xml:space="preserve">4- </w:t>
      </w:r>
      <w:r w:rsidRPr="008B5216">
        <w:rPr>
          <w:rFonts w:ascii="Simplified Arabic" w:hAnsi="Simplified Arabic" w:cs="Simplified Arabic"/>
          <w:color w:val="000000"/>
          <w:sz w:val="32"/>
          <w:szCs w:val="32"/>
          <w:shd w:val="clear" w:color="auto" w:fill="FFFFFF"/>
          <w:rtl/>
          <w:lang w:bidi="ar-DZ"/>
        </w:rPr>
        <w:t>نور الدين بن براهم، الشراكة بين الحكم المدني والحكم الراشد</w:t>
      </w:r>
      <w:r>
        <w:rPr>
          <w:rFonts w:ascii="Simplified Arabic" w:hAnsi="Simplified Arabic" w:cs="Simplified Arabic" w:hint="cs"/>
          <w:color w:val="000000"/>
          <w:sz w:val="32"/>
          <w:szCs w:val="32"/>
          <w:shd w:val="clear" w:color="auto" w:fill="FFFFFF"/>
          <w:rtl/>
          <w:lang w:bidi="ar-DZ"/>
        </w:rPr>
        <w:t>،</w:t>
      </w:r>
      <w:r w:rsidRPr="008B5216">
        <w:rPr>
          <w:rFonts w:ascii="Simplified Arabic" w:hAnsi="Simplified Arabic" w:cs="Simplified Arabic"/>
          <w:color w:val="000000"/>
          <w:sz w:val="32"/>
          <w:szCs w:val="32"/>
          <w:shd w:val="clear" w:color="auto" w:fill="FFFFFF"/>
          <w:rtl/>
          <w:lang w:bidi="ar-DZ"/>
        </w:rPr>
        <w:t xml:space="preserve"> مجلة الفكر ا</w:t>
      </w:r>
      <w:r>
        <w:rPr>
          <w:rFonts w:ascii="Simplified Arabic" w:hAnsi="Simplified Arabic" w:cs="Simplified Arabic"/>
          <w:color w:val="000000"/>
          <w:sz w:val="32"/>
          <w:szCs w:val="32"/>
          <w:shd w:val="clear" w:color="auto" w:fill="FFFFFF"/>
          <w:rtl/>
          <w:lang w:bidi="ar-DZ"/>
        </w:rPr>
        <w:t>لبرلماني،</w:t>
      </w:r>
      <w:r w:rsidRPr="008B5216">
        <w:rPr>
          <w:rFonts w:ascii="Simplified Arabic" w:hAnsi="Simplified Arabic" w:cs="Simplified Arabic"/>
          <w:color w:val="000000"/>
          <w:sz w:val="32"/>
          <w:szCs w:val="32"/>
          <w:shd w:val="clear" w:color="auto" w:fill="FFFFFF"/>
          <w:rtl/>
          <w:lang w:bidi="ar-DZ"/>
        </w:rPr>
        <w:t>العدد 15، فيفري 2007.</w:t>
      </w:r>
    </w:p>
    <w:p w:rsidR="00E76231" w:rsidRDefault="00E76231" w:rsidP="007A408D">
      <w:pPr>
        <w:shd w:val="clear" w:color="auto" w:fill="FFFFFF"/>
        <w:bidi/>
        <w:spacing w:after="0" w:line="240" w:lineRule="auto"/>
        <w:jc w:val="both"/>
        <w:rPr>
          <w:rFonts w:ascii="Simplified Arabic" w:hAnsi="Simplified Arabic" w:cs="Simplified Arabic"/>
          <w:sz w:val="32"/>
          <w:szCs w:val="32"/>
          <w:rtl/>
        </w:rPr>
      </w:pPr>
      <w:r>
        <w:rPr>
          <w:rFonts w:ascii="Simplified Arabic" w:hAnsi="Simplified Arabic" w:cs="Simplified Arabic" w:hint="cs"/>
          <w:color w:val="000000"/>
          <w:sz w:val="32"/>
          <w:szCs w:val="32"/>
          <w:shd w:val="clear" w:color="auto" w:fill="FFFFFF"/>
          <w:rtl/>
          <w:lang w:bidi="ar-DZ"/>
        </w:rPr>
        <w:t>5-</w:t>
      </w:r>
      <w:r w:rsidRPr="00E7623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مجلة المفكر، بن عبد العزيزخيرة، دور الحكم الراشذ في مكافحة الفساد الإداري وتحقيق متطلبات الترشيد الإداري، العدد الثامن، ص319.) </w:t>
      </w:r>
    </w:p>
    <w:p w:rsidR="007A408D" w:rsidRPr="00DE76F3" w:rsidRDefault="007A408D" w:rsidP="007A408D">
      <w:pPr>
        <w:shd w:val="clear" w:color="auto" w:fill="FFFFFF"/>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6-</w:t>
      </w:r>
      <w:r w:rsidRPr="007A408D">
        <w:rPr>
          <w:rtl/>
        </w:rPr>
        <w:t xml:space="preserve"> </w:t>
      </w:r>
      <w:r w:rsidRPr="007A408D">
        <w:rPr>
          <w:rFonts w:ascii="Simplified Arabic" w:hAnsi="Simplified Arabic" w:cs="Simplified Arabic"/>
          <w:sz w:val="32"/>
          <w:szCs w:val="32"/>
          <w:rtl/>
        </w:rPr>
        <w:t xml:space="preserve">المجلة الجزائرية </w:t>
      </w:r>
      <w:r w:rsidRPr="007A408D">
        <w:rPr>
          <w:rFonts w:ascii="Simplified Arabic" w:hAnsi="Simplified Arabic" w:cs="Simplified Arabic"/>
          <w:sz w:val="32"/>
          <w:szCs w:val="32"/>
          <w:rtl/>
        </w:rPr>
        <w:t>للأبحاث</w:t>
      </w:r>
      <w:r w:rsidRPr="007A408D">
        <w:rPr>
          <w:rFonts w:ascii="Simplified Arabic" w:hAnsi="Simplified Arabic" w:cs="Simplified Arabic"/>
          <w:sz w:val="32"/>
          <w:szCs w:val="32"/>
          <w:rtl/>
        </w:rPr>
        <w:t xml:space="preserve"> والدراسات</w:t>
      </w:r>
      <w:r w:rsidRPr="007A408D">
        <w:rPr>
          <w:rFonts w:ascii="Simplified Arabic" w:hAnsi="Simplified Arabic" w:cs="Simplified Arabic"/>
          <w:sz w:val="32"/>
          <w:szCs w:val="32"/>
          <w:rtl/>
        </w:rPr>
        <w:t>، ال</w:t>
      </w:r>
      <w:r w:rsidRPr="007A408D">
        <w:rPr>
          <w:rFonts w:ascii="Simplified Arabic" w:hAnsi="Simplified Arabic" w:cs="Simplified Arabic"/>
          <w:sz w:val="32"/>
          <w:szCs w:val="32"/>
          <w:rtl/>
        </w:rPr>
        <w:t>مجلد</w:t>
      </w:r>
      <w:r w:rsidRPr="007A408D">
        <w:rPr>
          <w:rFonts w:ascii="Simplified Arabic" w:hAnsi="Simplified Arabic" w:cs="Simplified Arabic"/>
          <w:sz w:val="32"/>
          <w:szCs w:val="32"/>
          <w:rtl/>
        </w:rPr>
        <w:t>04</w:t>
      </w:r>
      <w:r w:rsidRPr="007A408D">
        <w:rPr>
          <w:rFonts w:ascii="Simplified Arabic" w:hAnsi="Simplified Arabic" w:cs="Simplified Arabic"/>
          <w:sz w:val="32"/>
          <w:szCs w:val="32"/>
          <w:rtl/>
        </w:rPr>
        <w:t xml:space="preserve"> </w:t>
      </w:r>
      <w:r w:rsidRPr="007A408D">
        <w:rPr>
          <w:rFonts w:ascii="Simplified Arabic" w:hAnsi="Simplified Arabic" w:cs="Simplified Arabic"/>
          <w:sz w:val="32"/>
          <w:szCs w:val="32"/>
          <w:rtl/>
        </w:rPr>
        <w:t>–</w:t>
      </w:r>
      <w:r w:rsidRPr="007A408D">
        <w:rPr>
          <w:rFonts w:ascii="Simplified Arabic" w:hAnsi="Simplified Arabic" w:cs="Simplified Arabic"/>
          <w:sz w:val="32"/>
          <w:szCs w:val="32"/>
          <w:rtl/>
        </w:rPr>
        <w:t>العدد</w:t>
      </w:r>
      <w:r w:rsidRPr="007A408D">
        <w:rPr>
          <w:rFonts w:ascii="Simplified Arabic" w:hAnsi="Simplified Arabic" w:cs="Simplified Arabic"/>
          <w:sz w:val="32"/>
          <w:szCs w:val="32"/>
          <w:rtl/>
        </w:rPr>
        <w:t>03</w:t>
      </w:r>
      <w:r w:rsidRPr="007A408D">
        <w:rPr>
          <w:rFonts w:ascii="Simplified Arabic" w:hAnsi="Simplified Arabic" w:cs="Simplified Arabic"/>
          <w:sz w:val="32"/>
          <w:szCs w:val="32"/>
          <w:rtl/>
        </w:rPr>
        <w:t xml:space="preserve">،جويلية </w:t>
      </w:r>
      <w:r w:rsidRPr="007A408D">
        <w:rPr>
          <w:rFonts w:ascii="Simplified Arabic" w:hAnsi="Simplified Arabic" w:cs="Simplified Arabic"/>
          <w:sz w:val="32"/>
          <w:szCs w:val="32"/>
          <w:rtl/>
        </w:rPr>
        <w:t xml:space="preserve">، 2021، </w:t>
      </w:r>
      <w:r w:rsidRPr="007A408D">
        <w:rPr>
          <w:rFonts w:ascii="Simplified Arabic" w:hAnsi="Simplified Arabic" w:cs="Simplified Arabic"/>
          <w:sz w:val="32"/>
          <w:szCs w:val="32"/>
          <w:rtl/>
        </w:rPr>
        <w:t>الياسين بوجدرة، الحكم الراشد وتفعيل العدالة الاجتماعية في الوطن العربي</w:t>
      </w:r>
    </w:p>
    <w:p w:rsidR="00E76231" w:rsidRPr="008B5216" w:rsidRDefault="00E76231" w:rsidP="00E76231">
      <w:pPr>
        <w:bidi/>
        <w:spacing w:after="0" w:line="276" w:lineRule="auto"/>
        <w:rPr>
          <w:rFonts w:ascii="Simplified Arabic" w:hAnsi="Simplified Arabic" w:cs="Simplified Arabic"/>
          <w:sz w:val="32"/>
          <w:szCs w:val="32"/>
          <w:rtl/>
        </w:rPr>
      </w:pPr>
    </w:p>
    <w:p w:rsidR="008B5216" w:rsidRDefault="008B5216" w:rsidP="008B5216">
      <w:pPr>
        <w:bidi/>
        <w:jc w:val="both"/>
        <w:rPr>
          <w:sz w:val="28"/>
          <w:szCs w:val="28"/>
          <w:rtl/>
          <w:lang w:bidi="ar-DZ"/>
        </w:rPr>
      </w:pPr>
    </w:p>
    <w:p w:rsidR="005B36FB" w:rsidRPr="005B36FB" w:rsidRDefault="008B5216" w:rsidP="008B5216">
      <w:pPr>
        <w:bidi/>
        <w:jc w:val="both"/>
        <w:rPr>
          <w:sz w:val="28"/>
          <w:szCs w:val="28"/>
          <w:rtl/>
        </w:rPr>
      </w:pPr>
      <w:r>
        <w:rPr>
          <w:rFonts w:ascii="Simplified Arabic" w:hAnsi="Simplified Arabic" w:cs="Simplified Arabic" w:hint="cs"/>
          <w:sz w:val="32"/>
          <w:szCs w:val="32"/>
          <w:rtl/>
          <w:lang w:bidi="ar-DZ"/>
        </w:rPr>
        <w:t xml:space="preserve"> </w:t>
      </w:r>
    </w:p>
    <w:sectPr w:rsidR="005B36FB" w:rsidRPr="005B36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EBA" w:rsidRDefault="004C5EBA" w:rsidP="00CF6B42">
      <w:pPr>
        <w:spacing w:after="0" w:line="240" w:lineRule="auto"/>
      </w:pPr>
      <w:r>
        <w:separator/>
      </w:r>
    </w:p>
  </w:endnote>
  <w:endnote w:type="continuationSeparator" w:id="0">
    <w:p w:rsidR="004C5EBA" w:rsidRDefault="004C5EBA" w:rsidP="00CF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EBA" w:rsidRDefault="004C5EBA" w:rsidP="00CF6B42">
      <w:pPr>
        <w:spacing w:after="0" w:line="240" w:lineRule="auto"/>
      </w:pPr>
      <w:r>
        <w:separator/>
      </w:r>
    </w:p>
  </w:footnote>
  <w:footnote w:type="continuationSeparator" w:id="0">
    <w:p w:rsidR="004C5EBA" w:rsidRDefault="004C5EBA" w:rsidP="00CF6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61"/>
    <w:rsid w:val="00057F2E"/>
    <w:rsid w:val="000A26C4"/>
    <w:rsid w:val="000B18F7"/>
    <w:rsid w:val="000E5CA1"/>
    <w:rsid w:val="001241EB"/>
    <w:rsid w:val="0012536F"/>
    <w:rsid w:val="00126B17"/>
    <w:rsid w:val="001922F8"/>
    <w:rsid w:val="00230196"/>
    <w:rsid w:val="00236525"/>
    <w:rsid w:val="002C4F35"/>
    <w:rsid w:val="002C7F99"/>
    <w:rsid w:val="00331C61"/>
    <w:rsid w:val="00482D55"/>
    <w:rsid w:val="0049512D"/>
    <w:rsid w:val="004C5EBA"/>
    <w:rsid w:val="0050757A"/>
    <w:rsid w:val="00567796"/>
    <w:rsid w:val="005B36FB"/>
    <w:rsid w:val="005E7376"/>
    <w:rsid w:val="006F1299"/>
    <w:rsid w:val="007A408D"/>
    <w:rsid w:val="00817DEB"/>
    <w:rsid w:val="00843FC2"/>
    <w:rsid w:val="008B5216"/>
    <w:rsid w:val="009536FC"/>
    <w:rsid w:val="00971526"/>
    <w:rsid w:val="009A6A38"/>
    <w:rsid w:val="009D26D3"/>
    <w:rsid w:val="009F7751"/>
    <w:rsid w:val="00AC5078"/>
    <w:rsid w:val="00AD3319"/>
    <w:rsid w:val="00B663C4"/>
    <w:rsid w:val="00BB0D03"/>
    <w:rsid w:val="00BD6F76"/>
    <w:rsid w:val="00BE2410"/>
    <w:rsid w:val="00BE437C"/>
    <w:rsid w:val="00C14AF9"/>
    <w:rsid w:val="00C72F56"/>
    <w:rsid w:val="00CC7725"/>
    <w:rsid w:val="00CF6B42"/>
    <w:rsid w:val="00D12D3D"/>
    <w:rsid w:val="00DA3C22"/>
    <w:rsid w:val="00DE76F3"/>
    <w:rsid w:val="00E1447F"/>
    <w:rsid w:val="00E762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9D7D"/>
  <w15:chartTrackingRefBased/>
  <w15:docId w15:val="{B414CB50-1097-4EF1-A8FC-D11C80E9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F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2C7F99"/>
    <w:rPr>
      <w:b/>
      <w:bCs/>
    </w:rPr>
  </w:style>
  <w:style w:type="paragraph" w:styleId="Header">
    <w:name w:val="header"/>
    <w:basedOn w:val="Normal"/>
    <w:link w:val="HeaderChar"/>
    <w:uiPriority w:val="99"/>
    <w:unhideWhenUsed/>
    <w:rsid w:val="00CF6B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6B42"/>
  </w:style>
  <w:style w:type="paragraph" w:styleId="Footer">
    <w:name w:val="footer"/>
    <w:basedOn w:val="Normal"/>
    <w:link w:val="FooterChar"/>
    <w:uiPriority w:val="99"/>
    <w:unhideWhenUsed/>
    <w:rsid w:val="00CF6B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6B42"/>
  </w:style>
  <w:style w:type="paragraph" w:customStyle="1" w:styleId="optxtp">
    <w:name w:val="op_txt_p"/>
    <w:basedOn w:val="Normal"/>
    <w:rsid w:val="00BE43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9065">
      <w:bodyDiv w:val="1"/>
      <w:marLeft w:val="0"/>
      <w:marRight w:val="0"/>
      <w:marTop w:val="0"/>
      <w:marBottom w:val="0"/>
      <w:divBdr>
        <w:top w:val="none" w:sz="0" w:space="0" w:color="auto"/>
        <w:left w:val="none" w:sz="0" w:space="0" w:color="auto"/>
        <w:bottom w:val="none" w:sz="0" w:space="0" w:color="auto"/>
        <w:right w:val="none" w:sz="0" w:space="0" w:color="auto"/>
      </w:divBdr>
    </w:div>
    <w:div w:id="468668351">
      <w:bodyDiv w:val="1"/>
      <w:marLeft w:val="0"/>
      <w:marRight w:val="0"/>
      <w:marTop w:val="0"/>
      <w:marBottom w:val="0"/>
      <w:divBdr>
        <w:top w:val="none" w:sz="0" w:space="0" w:color="auto"/>
        <w:left w:val="none" w:sz="0" w:space="0" w:color="auto"/>
        <w:bottom w:val="none" w:sz="0" w:space="0" w:color="auto"/>
        <w:right w:val="none" w:sz="0" w:space="0" w:color="auto"/>
      </w:divBdr>
    </w:div>
    <w:div w:id="492839395">
      <w:bodyDiv w:val="1"/>
      <w:marLeft w:val="0"/>
      <w:marRight w:val="0"/>
      <w:marTop w:val="0"/>
      <w:marBottom w:val="0"/>
      <w:divBdr>
        <w:top w:val="none" w:sz="0" w:space="0" w:color="auto"/>
        <w:left w:val="none" w:sz="0" w:space="0" w:color="auto"/>
        <w:bottom w:val="none" w:sz="0" w:space="0" w:color="auto"/>
        <w:right w:val="none" w:sz="0" w:space="0" w:color="auto"/>
      </w:divBdr>
    </w:div>
    <w:div w:id="530269298">
      <w:bodyDiv w:val="1"/>
      <w:marLeft w:val="0"/>
      <w:marRight w:val="0"/>
      <w:marTop w:val="0"/>
      <w:marBottom w:val="0"/>
      <w:divBdr>
        <w:top w:val="none" w:sz="0" w:space="0" w:color="auto"/>
        <w:left w:val="none" w:sz="0" w:space="0" w:color="auto"/>
        <w:bottom w:val="none" w:sz="0" w:space="0" w:color="auto"/>
        <w:right w:val="none" w:sz="0" w:space="0" w:color="auto"/>
      </w:divBdr>
    </w:div>
    <w:div w:id="743332015">
      <w:bodyDiv w:val="1"/>
      <w:marLeft w:val="0"/>
      <w:marRight w:val="0"/>
      <w:marTop w:val="0"/>
      <w:marBottom w:val="0"/>
      <w:divBdr>
        <w:top w:val="none" w:sz="0" w:space="0" w:color="auto"/>
        <w:left w:val="none" w:sz="0" w:space="0" w:color="auto"/>
        <w:bottom w:val="none" w:sz="0" w:space="0" w:color="auto"/>
        <w:right w:val="none" w:sz="0" w:space="0" w:color="auto"/>
      </w:divBdr>
    </w:div>
    <w:div w:id="1254389888">
      <w:bodyDiv w:val="1"/>
      <w:marLeft w:val="0"/>
      <w:marRight w:val="0"/>
      <w:marTop w:val="0"/>
      <w:marBottom w:val="0"/>
      <w:divBdr>
        <w:top w:val="none" w:sz="0" w:space="0" w:color="auto"/>
        <w:left w:val="none" w:sz="0" w:space="0" w:color="auto"/>
        <w:bottom w:val="none" w:sz="0" w:space="0" w:color="auto"/>
        <w:right w:val="none" w:sz="0" w:space="0" w:color="auto"/>
      </w:divBdr>
    </w:div>
    <w:div w:id="169477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1378</TotalTime>
  <Pages>6</Pages>
  <Words>1287</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Pr-Mani-Saada-N</dc:creator>
  <cp:keywords/>
  <dc:description/>
  <cp:lastModifiedBy>Pr-Mani-Saada-N</cp:lastModifiedBy>
  <cp:revision>30</cp:revision>
  <dcterms:created xsi:type="dcterms:W3CDTF">2021-10-22T22:24:00Z</dcterms:created>
  <dcterms:modified xsi:type="dcterms:W3CDTF">2021-10-23T21:33:00Z</dcterms:modified>
</cp:coreProperties>
</file>