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0FF" w:rsidRPr="00767944" w:rsidRDefault="009020FF" w:rsidP="00B61E20">
      <w:pPr>
        <w:shd w:val="clear" w:color="auto" w:fill="FFFFFF"/>
        <w:bidi/>
        <w:spacing w:after="90"/>
        <w:jc w:val="center"/>
        <w:outlineLvl w:val="1"/>
        <w:rPr>
          <w:rFonts w:ascii="Traditional Arabic" w:eastAsia="Times New Roman" w:hAnsi="Traditional Arabic" w:cs="Traditional Arabic"/>
          <w:b/>
          <w:bCs/>
          <w:color w:val="333333"/>
          <w:sz w:val="36"/>
          <w:szCs w:val="36"/>
          <w:rtl/>
          <w:lang w:eastAsia="fr-FR" w:bidi="ar-DZ"/>
        </w:rPr>
      </w:pPr>
      <w:r w:rsidRPr="00767944">
        <w:rPr>
          <w:rFonts w:ascii="Traditional Arabic" w:eastAsia="Times New Roman" w:hAnsi="Traditional Arabic" w:cs="Traditional Arabic" w:hint="cs"/>
          <w:b/>
          <w:bCs/>
          <w:color w:val="333333"/>
          <w:sz w:val="36"/>
          <w:szCs w:val="36"/>
          <w:u w:val="single"/>
          <w:rtl/>
          <w:lang w:eastAsia="fr-FR" w:bidi="ar-DZ"/>
        </w:rPr>
        <w:t xml:space="preserve">المحاضرة </w:t>
      </w:r>
      <w:proofErr w:type="spellStart"/>
      <w:r w:rsidRPr="00767944">
        <w:rPr>
          <w:rFonts w:ascii="Traditional Arabic" w:eastAsia="Times New Roman" w:hAnsi="Traditional Arabic" w:cs="Traditional Arabic" w:hint="cs"/>
          <w:b/>
          <w:bCs/>
          <w:color w:val="333333"/>
          <w:sz w:val="36"/>
          <w:szCs w:val="36"/>
          <w:u w:val="single"/>
          <w:rtl/>
          <w:lang w:eastAsia="fr-FR" w:bidi="ar-DZ"/>
        </w:rPr>
        <w:t>الثانية</w:t>
      </w:r>
      <w:r w:rsidRPr="00767944">
        <w:rPr>
          <w:rFonts w:ascii="Traditional Arabic" w:eastAsia="Times New Roman" w:hAnsi="Traditional Arabic" w:cs="Traditional Arabic" w:hint="cs"/>
          <w:b/>
          <w:bCs/>
          <w:color w:val="333333"/>
          <w:sz w:val="36"/>
          <w:szCs w:val="36"/>
          <w:rtl/>
          <w:lang w:eastAsia="fr-FR" w:bidi="ar-DZ"/>
        </w:rPr>
        <w:t>:</w:t>
      </w:r>
      <w:proofErr w:type="spellEnd"/>
      <w:r w:rsidRPr="00767944">
        <w:rPr>
          <w:rFonts w:ascii="Traditional Arabic" w:eastAsia="Times New Roman" w:hAnsi="Traditional Arabic" w:cs="Traditional Arabic" w:hint="cs"/>
          <w:b/>
          <w:bCs/>
          <w:color w:val="333333"/>
          <w:sz w:val="36"/>
          <w:szCs w:val="36"/>
          <w:rtl/>
          <w:lang w:eastAsia="fr-FR" w:bidi="ar-DZ"/>
        </w:rPr>
        <w:t xml:space="preserve"> </w:t>
      </w:r>
      <w:proofErr w:type="gramStart"/>
      <w:r w:rsidRPr="00767944">
        <w:rPr>
          <w:rFonts w:ascii="Traditional Arabic" w:eastAsia="Times New Roman" w:hAnsi="Traditional Arabic" w:cs="Traditional Arabic" w:hint="cs"/>
          <w:b/>
          <w:bCs/>
          <w:color w:val="333333"/>
          <w:sz w:val="36"/>
          <w:szCs w:val="36"/>
          <w:rtl/>
          <w:lang w:eastAsia="fr-FR" w:bidi="ar-DZ"/>
        </w:rPr>
        <w:t>ماهية</w:t>
      </w:r>
      <w:proofErr w:type="gramEnd"/>
      <w:r w:rsidRPr="00767944">
        <w:rPr>
          <w:rFonts w:ascii="Traditional Arabic" w:eastAsia="Times New Roman" w:hAnsi="Traditional Arabic" w:cs="Traditional Arabic" w:hint="cs"/>
          <w:b/>
          <w:bCs/>
          <w:color w:val="333333"/>
          <w:sz w:val="36"/>
          <w:szCs w:val="36"/>
          <w:rtl/>
          <w:lang w:eastAsia="fr-FR" w:bidi="ar-DZ"/>
        </w:rPr>
        <w:t xml:space="preserve"> الترجمة</w:t>
      </w:r>
    </w:p>
    <w:p w:rsidR="009020FF" w:rsidRPr="00E216F7" w:rsidRDefault="009020FF" w:rsidP="009020FF">
      <w:pPr>
        <w:shd w:val="clear" w:color="auto" w:fill="FFFFFF"/>
        <w:bidi/>
        <w:spacing w:after="90"/>
        <w:outlineLvl w:val="1"/>
        <w:rPr>
          <w:rFonts w:ascii="Traditional Arabic" w:eastAsia="Times New Roman" w:hAnsi="Traditional Arabic" w:cs="Traditional Arabic"/>
          <w:b/>
          <w:bCs/>
          <w:sz w:val="32"/>
          <w:szCs w:val="32"/>
          <w:rtl/>
          <w:lang w:eastAsia="fr-FR" w:bidi="ar-DZ"/>
        </w:rPr>
      </w:pPr>
      <w:proofErr w:type="gramStart"/>
      <w:r w:rsidRPr="00E216F7">
        <w:rPr>
          <w:rFonts w:ascii="Traditional Arabic" w:eastAsia="Times New Roman" w:hAnsi="Traditional Arabic" w:cs="Traditional Arabic"/>
          <w:b/>
          <w:bCs/>
          <w:sz w:val="32"/>
          <w:szCs w:val="32"/>
          <w:rtl/>
          <w:lang w:eastAsia="fr-FR"/>
        </w:rPr>
        <w:t>تعريف</w:t>
      </w:r>
      <w:proofErr w:type="gramEnd"/>
      <w:r w:rsidRPr="00E216F7">
        <w:rPr>
          <w:rFonts w:ascii="Traditional Arabic" w:eastAsia="Times New Roman" w:hAnsi="Traditional Arabic" w:cs="Traditional Arabic"/>
          <w:b/>
          <w:bCs/>
          <w:sz w:val="32"/>
          <w:szCs w:val="32"/>
          <w:rtl/>
          <w:lang w:eastAsia="fr-FR"/>
        </w:rPr>
        <w:t xml:space="preserve"> الترجمة</w:t>
      </w:r>
      <w:r w:rsidRPr="00E216F7">
        <w:rPr>
          <w:rFonts w:ascii="Traditional Arabic" w:eastAsia="Times New Roman" w:hAnsi="Traditional Arabic" w:cs="Traditional Arabic" w:hint="cs"/>
          <w:b/>
          <w:bCs/>
          <w:sz w:val="32"/>
          <w:szCs w:val="32"/>
          <w:rtl/>
          <w:lang w:eastAsia="fr-FR" w:bidi="ar-DZ"/>
        </w:rPr>
        <w:t>:</w:t>
      </w:r>
    </w:p>
    <w:p w:rsidR="009020FF" w:rsidRDefault="009020FF" w:rsidP="005358DB">
      <w:pPr>
        <w:shd w:val="clear" w:color="auto" w:fill="FFFFFF"/>
        <w:bidi/>
        <w:spacing w:after="90"/>
        <w:ind w:firstLine="708"/>
        <w:jc w:val="both"/>
        <w:outlineLvl w:val="1"/>
        <w:rPr>
          <w:rFonts w:ascii="Traditional Arabic" w:eastAsia="Times New Roman" w:hAnsi="Traditional Arabic" w:cs="Traditional Arabic"/>
          <w:sz w:val="32"/>
          <w:szCs w:val="32"/>
          <w:rtl/>
          <w:lang w:eastAsia="fr-FR" w:bidi="ar-DZ"/>
        </w:rPr>
      </w:pPr>
      <w:r w:rsidRPr="00E216F7">
        <w:rPr>
          <w:rFonts w:ascii="Traditional Arabic" w:eastAsia="Times New Roman" w:hAnsi="Traditional Arabic" w:cs="Traditional Arabic" w:hint="cs"/>
          <w:b/>
          <w:bCs/>
          <w:sz w:val="32"/>
          <w:szCs w:val="32"/>
          <w:u w:val="single"/>
          <w:rtl/>
          <w:lang w:eastAsia="fr-FR" w:bidi="ar-DZ"/>
        </w:rPr>
        <w:t>لغة</w:t>
      </w:r>
      <w:r>
        <w:rPr>
          <w:rFonts w:ascii="Traditional Arabic" w:eastAsia="Times New Roman" w:hAnsi="Traditional Arabic" w:cs="Traditional Arabic" w:hint="cs"/>
          <w:sz w:val="32"/>
          <w:szCs w:val="32"/>
          <w:rtl/>
          <w:lang w:eastAsia="fr-FR" w:bidi="ar-DZ"/>
        </w:rPr>
        <w:t xml:space="preserve">: </w:t>
      </w:r>
      <w:r w:rsidRPr="00767944">
        <w:rPr>
          <w:rFonts w:ascii="Traditional Arabic" w:eastAsia="Times New Roman" w:hAnsi="Traditional Arabic" w:cs="Traditional Arabic"/>
          <w:sz w:val="32"/>
          <w:szCs w:val="32"/>
          <w:rtl/>
          <w:lang w:eastAsia="fr-FR"/>
        </w:rPr>
        <w:t xml:space="preserve">على وزن فعلل مصدرها </w:t>
      </w:r>
      <w:proofErr w:type="spellStart"/>
      <w:r w:rsidRPr="00767944">
        <w:rPr>
          <w:rFonts w:ascii="Traditional Arabic" w:eastAsia="Times New Roman" w:hAnsi="Traditional Arabic" w:cs="Traditional Arabic"/>
          <w:sz w:val="32"/>
          <w:szCs w:val="32"/>
          <w:rtl/>
          <w:lang w:eastAsia="fr-FR"/>
        </w:rPr>
        <w:t>“ترجم</w:t>
      </w:r>
      <w:r>
        <w:rPr>
          <w:rFonts w:ascii="Traditional Arabic" w:eastAsia="Times New Roman" w:hAnsi="Traditional Arabic" w:cs="Traditional Arabic" w:hint="cs"/>
          <w:sz w:val="32"/>
          <w:szCs w:val="32"/>
          <w:rtl/>
          <w:lang w:eastAsia="fr-FR"/>
        </w:rPr>
        <w:t>ة</w:t>
      </w:r>
      <w:r>
        <w:rPr>
          <w:rFonts w:ascii="Traditional Arabic" w:eastAsia="Times New Roman" w:hAnsi="Traditional Arabic" w:cs="Traditional Arabic"/>
          <w:sz w:val="32"/>
          <w:szCs w:val="32"/>
          <w:rtl/>
          <w:lang w:eastAsia="fr-FR"/>
        </w:rPr>
        <w:t>”</w:t>
      </w:r>
      <w:r>
        <w:rPr>
          <w:rFonts w:ascii="Traditional Arabic" w:eastAsia="Times New Roman" w:hAnsi="Traditional Arabic" w:cs="Traditional Arabic" w:hint="cs"/>
          <w:sz w:val="32"/>
          <w:szCs w:val="32"/>
          <w:rtl/>
          <w:lang w:eastAsia="fr-FR"/>
        </w:rPr>
        <w:t>،</w:t>
      </w:r>
      <w:proofErr w:type="spellEnd"/>
      <w:r>
        <w:rPr>
          <w:rFonts w:ascii="Traditional Arabic" w:eastAsia="Times New Roman" w:hAnsi="Traditional Arabic" w:cs="Traditional Arabic" w:hint="cs"/>
          <w:sz w:val="32"/>
          <w:szCs w:val="32"/>
          <w:rtl/>
          <w:lang w:eastAsia="fr-FR"/>
        </w:rPr>
        <w:t xml:space="preserve"> </w:t>
      </w:r>
      <w:r>
        <w:rPr>
          <w:rFonts w:ascii="Traditional Arabic" w:eastAsia="Times New Roman" w:hAnsi="Traditional Arabic" w:cs="Traditional Arabic"/>
          <w:sz w:val="32"/>
          <w:szCs w:val="32"/>
          <w:rtl/>
          <w:lang w:eastAsia="fr-FR"/>
        </w:rPr>
        <w:t xml:space="preserve"> وجمعها </w:t>
      </w:r>
      <w:proofErr w:type="spellStart"/>
      <w:r>
        <w:rPr>
          <w:rFonts w:ascii="Traditional Arabic" w:eastAsia="Times New Roman" w:hAnsi="Traditional Arabic" w:cs="Traditional Arabic"/>
          <w:sz w:val="32"/>
          <w:szCs w:val="32"/>
          <w:rtl/>
          <w:lang w:eastAsia="fr-FR"/>
        </w:rPr>
        <w:t>“تراجم”</w:t>
      </w:r>
      <w:r>
        <w:rPr>
          <w:rFonts w:ascii="Traditional Arabic" w:eastAsia="Times New Roman" w:hAnsi="Traditional Arabic" w:cs="Traditional Arabic" w:hint="cs"/>
          <w:sz w:val="32"/>
          <w:szCs w:val="32"/>
          <w:rtl/>
          <w:lang w:eastAsia="fr-FR"/>
        </w:rPr>
        <w:t>،</w:t>
      </w:r>
      <w:proofErr w:type="spellEnd"/>
      <w:r w:rsidRPr="00767944">
        <w:rPr>
          <w:rFonts w:ascii="Traditional Arabic" w:eastAsia="Times New Roman" w:hAnsi="Traditional Arabic" w:cs="Traditional Arabic"/>
          <w:sz w:val="32"/>
          <w:szCs w:val="32"/>
          <w:rtl/>
          <w:lang w:eastAsia="fr-FR"/>
        </w:rPr>
        <w:t xml:space="preserve"> </w:t>
      </w:r>
      <w:r>
        <w:rPr>
          <w:rFonts w:ascii="Traditional Arabic" w:eastAsia="Times New Roman" w:hAnsi="Traditional Arabic" w:cs="Traditional Arabic" w:hint="cs"/>
          <w:sz w:val="32"/>
          <w:szCs w:val="32"/>
          <w:rtl/>
          <w:lang w:eastAsia="fr-FR" w:bidi="ar-DZ"/>
        </w:rPr>
        <w:t xml:space="preserve">ترجم الكلام بيّنه </w:t>
      </w:r>
      <w:proofErr w:type="spellStart"/>
      <w:r>
        <w:rPr>
          <w:rFonts w:ascii="Traditional Arabic" w:eastAsia="Times New Roman" w:hAnsi="Traditional Arabic" w:cs="Traditional Arabic" w:hint="cs"/>
          <w:sz w:val="32"/>
          <w:szCs w:val="32"/>
          <w:rtl/>
          <w:lang w:eastAsia="fr-FR" w:bidi="ar-DZ"/>
        </w:rPr>
        <w:t>ووضحه،</w:t>
      </w:r>
      <w:proofErr w:type="spellEnd"/>
      <w:r>
        <w:rPr>
          <w:rFonts w:ascii="Traditional Arabic" w:eastAsia="Times New Roman" w:hAnsi="Traditional Arabic" w:cs="Traditional Arabic" w:hint="cs"/>
          <w:sz w:val="32"/>
          <w:szCs w:val="32"/>
          <w:rtl/>
          <w:lang w:eastAsia="fr-FR" w:bidi="ar-DZ"/>
        </w:rPr>
        <w:t xml:space="preserve"> وكلام غيره نقله من لغة إلى </w:t>
      </w:r>
      <w:proofErr w:type="spellStart"/>
      <w:r>
        <w:rPr>
          <w:rFonts w:ascii="Traditional Arabic" w:eastAsia="Times New Roman" w:hAnsi="Traditional Arabic" w:cs="Traditional Arabic" w:hint="cs"/>
          <w:sz w:val="32"/>
          <w:szCs w:val="32"/>
          <w:rtl/>
          <w:lang w:eastAsia="fr-FR" w:bidi="ar-DZ"/>
        </w:rPr>
        <w:t>أخرى،</w:t>
      </w:r>
      <w:proofErr w:type="spellEnd"/>
      <w:r>
        <w:rPr>
          <w:rFonts w:ascii="Traditional Arabic" w:eastAsia="Times New Roman" w:hAnsi="Traditional Arabic" w:cs="Traditional Arabic" w:hint="cs"/>
          <w:sz w:val="32"/>
          <w:szCs w:val="32"/>
          <w:rtl/>
          <w:lang w:eastAsia="fr-FR" w:bidi="ar-DZ"/>
        </w:rPr>
        <w:t xml:space="preserve"> </w:t>
      </w:r>
      <w:proofErr w:type="spellStart"/>
      <w:r>
        <w:rPr>
          <w:rFonts w:ascii="Traditional Arabic" w:eastAsia="Times New Roman" w:hAnsi="Traditional Arabic" w:cs="Traditional Arabic" w:hint="cs"/>
          <w:sz w:val="32"/>
          <w:szCs w:val="32"/>
          <w:rtl/>
          <w:lang w:eastAsia="fr-FR" w:bidi="ar-DZ"/>
        </w:rPr>
        <w:t>ولفلان</w:t>
      </w:r>
      <w:proofErr w:type="spellEnd"/>
      <w:r>
        <w:rPr>
          <w:rFonts w:ascii="Traditional Arabic" w:eastAsia="Times New Roman" w:hAnsi="Traditional Arabic" w:cs="Traditional Arabic" w:hint="cs"/>
          <w:sz w:val="32"/>
          <w:szCs w:val="32"/>
          <w:rtl/>
          <w:lang w:eastAsia="fr-FR" w:bidi="ar-DZ"/>
        </w:rPr>
        <w:t xml:space="preserve"> ذكر </w:t>
      </w:r>
      <w:proofErr w:type="spellStart"/>
      <w:r>
        <w:rPr>
          <w:rFonts w:ascii="Traditional Arabic" w:eastAsia="Times New Roman" w:hAnsi="Traditional Arabic" w:cs="Traditional Arabic" w:hint="cs"/>
          <w:sz w:val="32"/>
          <w:szCs w:val="32"/>
          <w:rtl/>
          <w:lang w:eastAsia="fr-FR" w:bidi="ar-DZ"/>
        </w:rPr>
        <w:t>ترجمته،</w:t>
      </w:r>
      <w:proofErr w:type="spellEnd"/>
      <w:r>
        <w:rPr>
          <w:rFonts w:ascii="Traditional Arabic" w:eastAsia="Times New Roman" w:hAnsi="Traditional Arabic" w:cs="Traditional Arabic" w:hint="cs"/>
          <w:sz w:val="32"/>
          <w:szCs w:val="32"/>
          <w:rtl/>
          <w:lang w:eastAsia="fr-FR" w:bidi="ar-DZ"/>
        </w:rPr>
        <w:t xml:space="preserve"> </w:t>
      </w:r>
      <w:proofErr w:type="spellStart"/>
      <w:r>
        <w:rPr>
          <w:rFonts w:ascii="Traditional Arabic" w:eastAsia="Times New Roman" w:hAnsi="Traditional Arabic" w:cs="Traditional Arabic" w:hint="cs"/>
          <w:sz w:val="32"/>
          <w:szCs w:val="32"/>
          <w:rtl/>
          <w:lang w:eastAsia="fr-FR" w:bidi="ar-DZ"/>
        </w:rPr>
        <w:t>والتُّرجمان:</w:t>
      </w:r>
      <w:proofErr w:type="spellEnd"/>
      <w:r>
        <w:rPr>
          <w:rFonts w:ascii="Traditional Arabic" w:eastAsia="Times New Roman" w:hAnsi="Traditional Arabic" w:cs="Traditional Arabic" w:hint="cs"/>
          <w:sz w:val="32"/>
          <w:szCs w:val="32"/>
          <w:rtl/>
          <w:lang w:eastAsia="fr-FR" w:bidi="ar-DZ"/>
        </w:rPr>
        <w:t xml:space="preserve"> </w:t>
      </w:r>
      <w:proofErr w:type="spellStart"/>
      <w:r>
        <w:rPr>
          <w:rFonts w:ascii="Traditional Arabic" w:eastAsia="Times New Roman" w:hAnsi="Traditional Arabic" w:cs="Traditional Arabic" w:hint="cs"/>
          <w:sz w:val="32"/>
          <w:szCs w:val="32"/>
          <w:rtl/>
          <w:lang w:eastAsia="fr-FR" w:bidi="ar-DZ"/>
        </w:rPr>
        <w:t>المترجم،</w:t>
      </w:r>
      <w:proofErr w:type="spellEnd"/>
      <w:r>
        <w:rPr>
          <w:rFonts w:ascii="Traditional Arabic" w:eastAsia="Times New Roman" w:hAnsi="Traditional Arabic" w:cs="Traditional Arabic" w:hint="cs"/>
          <w:sz w:val="32"/>
          <w:szCs w:val="32"/>
          <w:rtl/>
          <w:lang w:eastAsia="fr-FR" w:bidi="ar-DZ"/>
        </w:rPr>
        <w:t xml:space="preserve"> جمع تراجم </w:t>
      </w:r>
      <w:proofErr w:type="spellStart"/>
      <w:r>
        <w:rPr>
          <w:rFonts w:ascii="Traditional Arabic" w:eastAsia="Times New Roman" w:hAnsi="Traditional Arabic" w:cs="Traditional Arabic" w:hint="cs"/>
          <w:sz w:val="32"/>
          <w:szCs w:val="32"/>
          <w:rtl/>
          <w:lang w:eastAsia="fr-FR" w:bidi="ar-DZ"/>
        </w:rPr>
        <w:t>وتراجمة</w:t>
      </w:r>
      <w:r w:rsidR="00AF64FC">
        <w:rPr>
          <w:rFonts w:ascii="Traditional Arabic" w:eastAsia="Times New Roman" w:hAnsi="Traditional Arabic" w:cs="Traditional Arabic" w:hint="cs"/>
          <w:sz w:val="32"/>
          <w:szCs w:val="32"/>
          <w:rtl/>
          <w:lang w:eastAsia="fr-FR" w:bidi="ar-DZ"/>
        </w:rPr>
        <w:t>،</w:t>
      </w:r>
      <w:proofErr w:type="spellEnd"/>
      <w:r w:rsidR="00AF64FC">
        <w:rPr>
          <w:rFonts w:ascii="Traditional Arabic" w:eastAsia="Times New Roman" w:hAnsi="Traditional Arabic" w:cs="Traditional Arabic" w:hint="cs"/>
          <w:sz w:val="32"/>
          <w:szCs w:val="32"/>
          <w:rtl/>
          <w:lang w:eastAsia="fr-FR" w:bidi="ar-DZ"/>
        </w:rPr>
        <w:t xml:space="preserve"> وترجمة </w:t>
      </w:r>
      <w:proofErr w:type="spellStart"/>
      <w:r w:rsidR="00AF64FC">
        <w:rPr>
          <w:rFonts w:ascii="Traditional Arabic" w:eastAsia="Times New Roman" w:hAnsi="Traditional Arabic" w:cs="Traditional Arabic" w:hint="cs"/>
          <w:sz w:val="32"/>
          <w:szCs w:val="32"/>
          <w:rtl/>
          <w:lang w:eastAsia="fr-FR" w:bidi="ar-DZ"/>
        </w:rPr>
        <w:t>فلان:</w:t>
      </w:r>
      <w:proofErr w:type="spellEnd"/>
      <w:r w:rsidR="00AF64FC">
        <w:rPr>
          <w:rFonts w:ascii="Traditional Arabic" w:eastAsia="Times New Roman" w:hAnsi="Traditional Arabic" w:cs="Traditional Arabic" w:hint="cs"/>
          <w:sz w:val="32"/>
          <w:szCs w:val="32"/>
          <w:rtl/>
          <w:lang w:eastAsia="fr-FR" w:bidi="ar-DZ"/>
        </w:rPr>
        <w:t xml:space="preserve"> سيرته وحياته وجمعها تراجم</w:t>
      </w:r>
      <w:r>
        <w:rPr>
          <w:rStyle w:val="Appelnotedebasdep"/>
          <w:rFonts w:ascii="Traditional Arabic" w:eastAsia="Times New Roman" w:hAnsi="Traditional Arabic" w:cs="Traditional Arabic"/>
          <w:sz w:val="32"/>
          <w:szCs w:val="32"/>
          <w:rtl/>
          <w:lang w:eastAsia="fr-FR" w:bidi="ar-DZ"/>
        </w:rPr>
        <w:footnoteReference w:id="1"/>
      </w:r>
    </w:p>
    <w:p w:rsidR="009020FF" w:rsidRPr="00767944" w:rsidRDefault="009020FF" w:rsidP="005358DB">
      <w:pPr>
        <w:shd w:val="clear" w:color="auto" w:fill="FFFFFF"/>
        <w:bidi/>
        <w:spacing w:after="90"/>
        <w:jc w:val="both"/>
        <w:outlineLvl w:val="1"/>
        <w:rPr>
          <w:rFonts w:ascii="Traditional Arabic" w:eastAsia="Times New Roman" w:hAnsi="Traditional Arabic" w:cs="Traditional Arabic"/>
          <w:sz w:val="32"/>
          <w:szCs w:val="32"/>
          <w:lang w:eastAsia="fr-FR" w:bidi="ar-DZ"/>
        </w:rPr>
      </w:pPr>
      <w:proofErr w:type="gramStart"/>
      <w:r>
        <w:rPr>
          <w:rFonts w:ascii="Traditional Arabic" w:eastAsia="Times New Roman" w:hAnsi="Traditional Arabic" w:cs="Traditional Arabic" w:hint="cs"/>
          <w:sz w:val="32"/>
          <w:szCs w:val="32"/>
          <w:rtl/>
          <w:lang w:eastAsia="fr-FR" w:bidi="ar-DZ"/>
        </w:rPr>
        <w:t>و</w:t>
      </w:r>
      <w:r w:rsidR="00AF64FC">
        <w:rPr>
          <w:rFonts w:ascii="Traditional Arabic" w:eastAsia="Times New Roman" w:hAnsi="Traditional Arabic" w:cs="Traditional Arabic" w:hint="cs"/>
          <w:sz w:val="32"/>
          <w:szCs w:val="32"/>
          <w:rtl/>
          <w:lang w:eastAsia="fr-FR" w:bidi="ar-DZ"/>
        </w:rPr>
        <w:t>جاء</w:t>
      </w:r>
      <w:proofErr w:type="gramEnd"/>
      <w:r w:rsidR="00AF64FC">
        <w:rPr>
          <w:rFonts w:ascii="Traditional Arabic" w:eastAsia="Times New Roman" w:hAnsi="Traditional Arabic" w:cs="Traditional Arabic" w:hint="cs"/>
          <w:sz w:val="32"/>
          <w:szCs w:val="32"/>
          <w:rtl/>
          <w:lang w:eastAsia="fr-FR" w:bidi="ar-DZ"/>
        </w:rPr>
        <w:t xml:space="preserve"> في لسان العرب لابن </w:t>
      </w:r>
      <w:proofErr w:type="spellStart"/>
      <w:r w:rsidR="00AF64FC">
        <w:rPr>
          <w:rFonts w:ascii="Traditional Arabic" w:eastAsia="Times New Roman" w:hAnsi="Traditional Arabic" w:cs="Traditional Arabic" w:hint="cs"/>
          <w:sz w:val="32"/>
          <w:szCs w:val="32"/>
          <w:rtl/>
          <w:lang w:eastAsia="fr-FR" w:bidi="ar-DZ"/>
        </w:rPr>
        <w:t>منظور:</w:t>
      </w:r>
      <w:proofErr w:type="spellEnd"/>
      <w:r w:rsidR="00AF64FC">
        <w:rPr>
          <w:rFonts w:ascii="Traditional Arabic" w:eastAsia="Times New Roman" w:hAnsi="Traditional Arabic" w:cs="Traditional Arabic" w:hint="cs"/>
          <w:sz w:val="32"/>
          <w:szCs w:val="32"/>
          <w:rtl/>
          <w:lang w:eastAsia="fr-FR" w:bidi="ar-DZ"/>
        </w:rPr>
        <w:t xml:space="preserve"> </w:t>
      </w:r>
      <w:proofErr w:type="spellStart"/>
      <w:r w:rsidR="00AF64FC">
        <w:rPr>
          <w:rFonts w:ascii="Traditional Arabic" w:eastAsia="Times New Roman" w:hAnsi="Traditional Arabic" w:cs="Traditional Arabic" w:hint="cs"/>
          <w:sz w:val="32"/>
          <w:szCs w:val="32"/>
          <w:rtl/>
          <w:lang w:eastAsia="fr-FR" w:bidi="ar-DZ"/>
        </w:rPr>
        <w:t>ترجم:</w:t>
      </w:r>
      <w:proofErr w:type="spellEnd"/>
      <w:r w:rsidR="00AF64FC">
        <w:rPr>
          <w:rFonts w:ascii="Traditional Arabic" w:eastAsia="Times New Roman" w:hAnsi="Traditional Arabic" w:cs="Traditional Arabic" w:hint="cs"/>
          <w:sz w:val="32"/>
          <w:szCs w:val="32"/>
          <w:rtl/>
          <w:lang w:eastAsia="fr-FR" w:bidi="ar-DZ"/>
        </w:rPr>
        <w:t xml:space="preserve"> الترجمان </w:t>
      </w:r>
      <w:proofErr w:type="spellStart"/>
      <w:r w:rsidR="00AF64FC">
        <w:rPr>
          <w:rFonts w:ascii="Traditional Arabic" w:eastAsia="Times New Roman" w:hAnsi="Traditional Arabic" w:cs="Traditional Arabic" w:hint="cs"/>
          <w:sz w:val="32"/>
          <w:szCs w:val="32"/>
          <w:rtl/>
          <w:lang w:eastAsia="fr-FR" w:bidi="ar-DZ"/>
        </w:rPr>
        <w:t>والترجمان:</w:t>
      </w:r>
      <w:proofErr w:type="spellEnd"/>
      <w:r w:rsidR="00AF64FC">
        <w:rPr>
          <w:rFonts w:ascii="Traditional Arabic" w:eastAsia="Times New Roman" w:hAnsi="Traditional Arabic" w:cs="Traditional Arabic" w:hint="cs"/>
          <w:sz w:val="32"/>
          <w:szCs w:val="32"/>
          <w:rtl/>
          <w:lang w:eastAsia="fr-FR" w:bidi="ar-DZ"/>
        </w:rPr>
        <w:t xml:space="preserve"> المفسر </w:t>
      </w:r>
      <w:proofErr w:type="spellStart"/>
      <w:r w:rsidR="00AF64FC">
        <w:rPr>
          <w:rFonts w:ascii="Traditional Arabic" w:eastAsia="Times New Roman" w:hAnsi="Traditional Arabic" w:cs="Traditional Arabic" w:hint="cs"/>
          <w:sz w:val="32"/>
          <w:szCs w:val="32"/>
          <w:rtl/>
          <w:lang w:eastAsia="fr-FR" w:bidi="ar-DZ"/>
        </w:rPr>
        <w:t>للسان،</w:t>
      </w:r>
      <w:proofErr w:type="spellEnd"/>
      <w:r w:rsidR="00AF64FC">
        <w:rPr>
          <w:rFonts w:ascii="Traditional Arabic" w:eastAsia="Times New Roman" w:hAnsi="Traditional Arabic" w:cs="Traditional Arabic" w:hint="cs"/>
          <w:sz w:val="32"/>
          <w:szCs w:val="32"/>
          <w:rtl/>
          <w:lang w:eastAsia="fr-FR" w:bidi="ar-DZ"/>
        </w:rPr>
        <w:t xml:space="preserve"> و</w:t>
      </w:r>
      <w:r>
        <w:rPr>
          <w:rFonts w:ascii="Traditional Arabic" w:eastAsia="Times New Roman" w:hAnsi="Traditional Arabic" w:cs="Traditional Arabic" w:hint="cs"/>
          <w:sz w:val="32"/>
          <w:szCs w:val="32"/>
          <w:rtl/>
          <w:lang w:eastAsia="fr-FR" w:bidi="ar-DZ"/>
        </w:rPr>
        <w:t xml:space="preserve">في حديث </w:t>
      </w:r>
      <w:proofErr w:type="spellStart"/>
      <w:r>
        <w:rPr>
          <w:rFonts w:ascii="Traditional Arabic" w:eastAsia="Times New Roman" w:hAnsi="Traditional Arabic" w:cs="Traditional Arabic" w:hint="cs"/>
          <w:sz w:val="32"/>
          <w:szCs w:val="32"/>
          <w:rtl/>
          <w:lang w:eastAsia="fr-FR" w:bidi="ar-DZ"/>
        </w:rPr>
        <w:t>هرقل:</w:t>
      </w:r>
      <w:proofErr w:type="spellEnd"/>
      <w:r>
        <w:rPr>
          <w:rFonts w:ascii="Traditional Arabic" w:eastAsia="Times New Roman" w:hAnsi="Traditional Arabic" w:cs="Traditional Arabic" w:hint="cs"/>
          <w:sz w:val="32"/>
          <w:szCs w:val="32"/>
          <w:rtl/>
          <w:lang w:eastAsia="fr-FR" w:bidi="ar-DZ"/>
        </w:rPr>
        <w:t xml:space="preserve"> قال </w:t>
      </w:r>
      <w:proofErr w:type="spellStart"/>
      <w:r>
        <w:rPr>
          <w:rFonts w:ascii="Traditional Arabic" w:eastAsia="Times New Roman" w:hAnsi="Traditional Arabic" w:cs="Traditional Arabic" w:hint="cs"/>
          <w:sz w:val="32"/>
          <w:szCs w:val="32"/>
          <w:rtl/>
          <w:lang w:eastAsia="fr-FR" w:bidi="ar-DZ"/>
        </w:rPr>
        <w:t>لترجمانه،</w:t>
      </w:r>
      <w:proofErr w:type="spellEnd"/>
      <w:r>
        <w:rPr>
          <w:rFonts w:ascii="Traditional Arabic" w:eastAsia="Times New Roman" w:hAnsi="Traditional Arabic" w:cs="Traditional Arabic" w:hint="cs"/>
          <w:sz w:val="32"/>
          <w:szCs w:val="32"/>
          <w:rtl/>
          <w:lang w:eastAsia="fr-FR" w:bidi="ar-DZ"/>
        </w:rPr>
        <w:t xml:space="preserve"> الترُّجمان بالضم والفتح هو الذي يترجم الكلام أي ينقله من لغة إلى </w:t>
      </w:r>
      <w:proofErr w:type="spellStart"/>
      <w:r>
        <w:rPr>
          <w:rFonts w:ascii="Traditional Arabic" w:eastAsia="Times New Roman" w:hAnsi="Traditional Arabic" w:cs="Traditional Arabic" w:hint="cs"/>
          <w:sz w:val="32"/>
          <w:szCs w:val="32"/>
          <w:rtl/>
          <w:lang w:eastAsia="fr-FR" w:bidi="ar-DZ"/>
        </w:rPr>
        <w:t>أخرى،</w:t>
      </w:r>
      <w:proofErr w:type="spellEnd"/>
      <w:r>
        <w:rPr>
          <w:rFonts w:ascii="Traditional Arabic" w:eastAsia="Times New Roman" w:hAnsi="Traditional Arabic" w:cs="Traditional Arabic" w:hint="cs"/>
          <w:sz w:val="32"/>
          <w:szCs w:val="32"/>
          <w:rtl/>
          <w:lang w:eastAsia="fr-FR" w:bidi="ar-DZ"/>
        </w:rPr>
        <w:t xml:space="preserve"> والجمع </w:t>
      </w:r>
      <w:proofErr w:type="spellStart"/>
      <w:r>
        <w:rPr>
          <w:rFonts w:ascii="Traditional Arabic" w:eastAsia="Times New Roman" w:hAnsi="Traditional Arabic" w:cs="Traditional Arabic" w:hint="cs"/>
          <w:sz w:val="32"/>
          <w:szCs w:val="32"/>
          <w:rtl/>
          <w:lang w:eastAsia="fr-FR" w:bidi="ar-DZ"/>
        </w:rPr>
        <w:t>تراجم</w:t>
      </w:r>
      <w:r w:rsidR="00AF64FC">
        <w:rPr>
          <w:rFonts w:ascii="Traditional Arabic" w:eastAsia="Times New Roman" w:hAnsi="Traditional Arabic" w:cs="Traditional Arabic" w:hint="cs"/>
          <w:sz w:val="32"/>
          <w:szCs w:val="32"/>
          <w:rtl/>
          <w:lang w:eastAsia="fr-FR" w:bidi="ar-DZ"/>
        </w:rPr>
        <w:t>،</w:t>
      </w:r>
      <w:proofErr w:type="spellEnd"/>
      <w:r w:rsidR="00AF64FC">
        <w:rPr>
          <w:rFonts w:ascii="Traditional Arabic" w:eastAsia="Times New Roman" w:hAnsi="Traditional Arabic" w:cs="Traditional Arabic" w:hint="cs"/>
          <w:sz w:val="32"/>
          <w:szCs w:val="32"/>
          <w:rtl/>
          <w:lang w:eastAsia="fr-FR" w:bidi="ar-DZ"/>
        </w:rPr>
        <w:t xml:space="preserve"> والتاء والنون </w:t>
      </w:r>
      <w:proofErr w:type="spellStart"/>
      <w:r w:rsidR="00AF64FC">
        <w:rPr>
          <w:rFonts w:ascii="Traditional Arabic" w:eastAsia="Times New Roman" w:hAnsi="Traditional Arabic" w:cs="Traditional Arabic" w:hint="cs"/>
          <w:sz w:val="32"/>
          <w:szCs w:val="32"/>
          <w:rtl/>
          <w:lang w:eastAsia="fr-FR" w:bidi="ar-DZ"/>
        </w:rPr>
        <w:t>زائدتان،</w:t>
      </w:r>
      <w:proofErr w:type="spellEnd"/>
      <w:r w:rsidR="00AF64FC">
        <w:rPr>
          <w:rFonts w:ascii="Traditional Arabic" w:eastAsia="Times New Roman" w:hAnsi="Traditional Arabic" w:cs="Traditional Arabic" w:hint="cs"/>
          <w:sz w:val="32"/>
          <w:szCs w:val="32"/>
          <w:rtl/>
          <w:lang w:eastAsia="fr-FR" w:bidi="ar-DZ"/>
        </w:rPr>
        <w:t xml:space="preserve"> وقد ترجمه وترجم عنه</w:t>
      </w:r>
      <w:r>
        <w:rPr>
          <w:rStyle w:val="Appelnotedebasdep"/>
          <w:rFonts w:ascii="Traditional Arabic" w:eastAsia="Times New Roman" w:hAnsi="Traditional Arabic" w:cs="Traditional Arabic"/>
          <w:sz w:val="32"/>
          <w:szCs w:val="32"/>
          <w:rtl/>
          <w:lang w:eastAsia="fr-FR" w:bidi="ar-DZ"/>
        </w:rPr>
        <w:footnoteReference w:id="2"/>
      </w:r>
    </w:p>
    <w:p w:rsidR="009020FF" w:rsidRPr="00767944" w:rsidRDefault="009020FF" w:rsidP="005358DB">
      <w:pPr>
        <w:shd w:val="clear" w:color="auto" w:fill="FFFFFF"/>
        <w:bidi/>
        <w:spacing w:after="0"/>
        <w:ind w:firstLine="360"/>
        <w:jc w:val="both"/>
        <w:rPr>
          <w:rFonts w:ascii="Traditional Arabic" w:eastAsia="Times New Roman" w:hAnsi="Traditional Arabic" w:cs="Traditional Arabic"/>
          <w:sz w:val="32"/>
          <w:szCs w:val="32"/>
          <w:lang w:eastAsia="fr-FR"/>
        </w:rPr>
      </w:pPr>
      <w:r w:rsidRPr="00767944">
        <w:rPr>
          <w:rFonts w:ascii="Traditional Arabic" w:eastAsia="Times New Roman" w:hAnsi="Traditional Arabic" w:cs="Traditional Arabic"/>
          <w:sz w:val="32"/>
          <w:szCs w:val="32"/>
          <w:rtl/>
          <w:lang w:eastAsia="fr-FR"/>
        </w:rPr>
        <w:t>و</w:t>
      </w:r>
      <w:r w:rsidR="00AF64FC">
        <w:rPr>
          <w:rFonts w:ascii="Traditional Arabic" w:eastAsia="Times New Roman" w:hAnsi="Traditional Arabic" w:cs="Traditional Arabic" w:hint="cs"/>
          <w:sz w:val="32"/>
          <w:szCs w:val="32"/>
          <w:rtl/>
          <w:lang w:eastAsia="fr-FR"/>
        </w:rPr>
        <w:t xml:space="preserve">انطلاقا من هذه </w:t>
      </w:r>
      <w:proofErr w:type="spellStart"/>
      <w:r w:rsidR="00AF64FC">
        <w:rPr>
          <w:rFonts w:ascii="Traditional Arabic" w:eastAsia="Times New Roman" w:hAnsi="Traditional Arabic" w:cs="Traditional Arabic" w:hint="cs"/>
          <w:sz w:val="32"/>
          <w:szCs w:val="32"/>
          <w:rtl/>
          <w:lang w:eastAsia="fr-FR"/>
        </w:rPr>
        <w:t>التعاريف</w:t>
      </w:r>
      <w:proofErr w:type="spellEnd"/>
      <w:r w:rsidR="00AF64FC">
        <w:rPr>
          <w:rFonts w:ascii="Traditional Arabic" w:eastAsia="Times New Roman" w:hAnsi="Traditional Arabic" w:cs="Traditional Arabic" w:hint="cs"/>
          <w:sz w:val="32"/>
          <w:szCs w:val="32"/>
          <w:rtl/>
          <w:lang w:eastAsia="fr-FR"/>
        </w:rPr>
        <w:t xml:space="preserve"> وغيرها يبدو جليا أن ل</w:t>
      </w:r>
      <w:r w:rsidR="00AF64FC">
        <w:rPr>
          <w:rFonts w:ascii="Traditional Arabic" w:eastAsia="Times New Roman" w:hAnsi="Traditional Arabic" w:cs="Traditional Arabic"/>
          <w:sz w:val="32"/>
          <w:szCs w:val="32"/>
          <w:rtl/>
          <w:lang w:eastAsia="fr-FR"/>
        </w:rPr>
        <w:t xml:space="preserve">كلمة </w:t>
      </w:r>
      <w:r w:rsidRPr="00767944">
        <w:rPr>
          <w:rFonts w:ascii="Traditional Arabic" w:eastAsia="Times New Roman" w:hAnsi="Traditional Arabic" w:cs="Traditional Arabic"/>
          <w:sz w:val="32"/>
          <w:szCs w:val="32"/>
          <w:rtl/>
          <w:lang w:eastAsia="fr-FR"/>
        </w:rPr>
        <w:t xml:space="preserve">ترجمة في اللغة </w:t>
      </w:r>
      <w:r w:rsidR="00AF64FC">
        <w:rPr>
          <w:rFonts w:ascii="Traditional Arabic" w:eastAsia="Times New Roman" w:hAnsi="Traditional Arabic" w:cs="Traditional Arabic"/>
          <w:sz w:val="32"/>
          <w:szCs w:val="32"/>
          <w:rtl/>
          <w:lang w:eastAsia="fr-FR"/>
        </w:rPr>
        <w:t xml:space="preserve">أربعة معانٍ </w:t>
      </w:r>
      <w:r w:rsidRPr="00767944">
        <w:rPr>
          <w:rFonts w:ascii="Traditional Arabic" w:eastAsia="Times New Roman" w:hAnsi="Traditional Arabic" w:cs="Traditional Arabic"/>
          <w:sz w:val="32"/>
          <w:szCs w:val="32"/>
          <w:rtl/>
          <w:lang w:eastAsia="fr-FR"/>
        </w:rPr>
        <w:t>هي</w:t>
      </w:r>
      <w:r w:rsidRPr="00767944">
        <w:rPr>
          <w:rFonts w:ascii="Traditional Arabic" w:eastAsia="Times New Roman" w:hAnsi="Traditional Arabic" w:cs="Traditional Arabic"/>
          <w:sz w:val="32"/>
          <w:szCs w:val="32"/>
          <w:lang w:eastAsia="fr-FR"/>
        </w:rPr>
        <w:t>:</w:t>
      </w:r>
    </w:p>
    <w:p w:rsidR="009020FF" w:rsidRPr="00767944" w:rsidRDefault="009020FF" w:rsidP="005358DB">
      <w:pPr>
        <w:numPr>
          <w:ilvl w:val="0"/>
          <w:numId w:val="1"/>
        </w:numPr>
        <w:shd w:val="clear" w:color="auto" w:fill="FFFFFF"/>
        <w:bidi/>
        <w:spacing w:before="100" w:beforeAutospacing="1" w:after="100" w:afterAutospacing="1"/>
        <w:jc w:val="both"/>
        <w:rPr>
          <w:rFonts w:ascii="Traditional Arabic" w:eastAsia="Times New Roman" w:hAnsi="Traditional Arabic" w:cs="Traditional Arabic"/>
          <w:sz w:val="32"/>
          <w:szCs w:val="32"/>
          <w:lang w:eastAsia="fr-FR"/>
        </w:rPr>
      </w:pPr>
      <w:r w:rsidRPr="00767944">
        <w:rPr>
          <w:rFonts w:ascii="Traditional Arabic" w:eastAsia="Times New Roman" w:hAnsi="Traditional Arabic" w:cs="Traditional Arabic"/>
          <w:sz w:val="32"/>
          <w:szCs w:val="32"/>
          <w:rtl/>
          <w:lang w:eastAsia="fr-FR"/>
        </w:rPr>
        <w:t xml:space="preserve">الترجمة تعني سيرة الشخص وحياته.فنقول مثلاً </w:t>
      </w:r>
      <w:proofErr w:type="spellStart"/>
      <w:r w:rsidRPr="00767944">
        <w:rPr>
          <w:rFonts w:ascii="Traditional Arabic" w:eastAsia="Times New Roman" w:hAnsi="Traditional Arabic" w:cs="Traditional Arabic"/>
          <w:sz w:val="32"/>
          <w:szCs w:val="32"/>
          <w:rtl/>
          <w:lang w:eastAsia="fr-FR"/>
        </w:rPr>
        <w:t>”</w:t>
      </w:r>
      <w:proofErr w:type="spellEnd"/>
      <w:r w:rsidRPr="00767944">
        <w:rPr>
          <w:rFonts w:ascii="Traditional Arabic" w:eastAsia="Times New Roman" w:hAnsi="Traditional Arabic" w:cs="Traditional Arabic"/>
          <w:sz w:val="32"/>
          <w:szCs w:val="32"/>
          <w:rtl/>
          <w:lang w:eastAsia="fr-FR"/>
        </w:rPr>
        <w:t xml:space="preserve"> قرأتُ ترجمة فلان </w:t>
      </w:r>
      <w:proofErr w:type="spellStart"/>
      <w:r w:rsidRPr="00767944">
        <w:rPr>
          <w:rFonts w:ascii="Traditional Arabic" w:eastAsia="Times New Roman" w:hAnsi="Traditional Arabic" w:cs="Traditional Arabic"/>
          <w:sz w:val="32"/>
          <w:szCs w:val="32"/>
          <w:rtl/>
          <w:lang w:eastAsia="fr-FR"/>
        </w:rPr>
        <w:t>”</w:t>
      </w:r>
      <w:proofErr w:type="spellEnd"/>
      <w:r w:rsidRPr="00767944">
        <w:rPr>
          <w:rFonts w:ascii="Traditional Arabic" w:eastAsia="Times New Roman" w:hAnsi="Traditional Arabic" w:cs="Traditional Arabic"/>
          <w:sz w:val="32"/>
          <w:szCs w:val="32"/>
          <w:rtl/>
          <w:lang w:eastAsia="fr-FR"/>
        </w:rPr>
        <w:t xml:space="preserve"> أي قرأت سيرته</w:t>
      </w:r>
      <w:r w:rsidRPr="00767944">
        <w:rPr>
          <w:rFonts w:ascii="Traditional Arabic" w:eastAsia="Times New Roman" w:hAnsi="Traditional Arabic" w:cs="Traditional Arabic"/>
          <w:sz w:val="32"/>
          <w:szCs w:val="32"/>
          <w:lang w:eastAsia="fr-FR"/>
        </w:rPr>
        <w:t>”.</w:t>
      </w:r>
    </w:p>
    <w:p w:rsidR="009020FF" w:rsidRPr="00767944" w:rsidRDefault="009020FF" w:rsidP="005358DB">
      <w:pPr>
        <w:numPr>
          <w:ilvl w:val="0"/>
          <w:numId w:val="1"/>
        </w:numPr>
        <w:shd w:val="clear" w:color="auto" w:fill="FFFFFF"/>
        <w:bidi/>
        <w:spacing w:before="100" w:beforeAutospacing="1" w:after="100" w:afterAutospacing="1"/>
        <w:jc w:val="both"/>
        <w:rPr>
          <w:rFonts w:ascii="Traditional Arabic" w:eastAsia="Times New Roman" w:hAnsi="Traditional Arabic" w:cs="Traditional Arabic"/>
          <w:sz w:val="32"/>
          <w:szCs w:val="32"/>
          <w:lang w:eastAsia="fr-FR"/>
        </w:rPr>
      </w:pPr>
      <w:proofErr w:type="gramStart"/>
      <w:r w:rsidRPr="00767944">
        <w:rPr>
          <w:rFonts w:ascii="Traditional Arabic" w:eastAsia="Times New Roman" w:hAnsi="Traditional Arabic" w:cs="Traditional Arabic"/>
          <w:sz w:val="32"/>
          <w:szCs w:val="32"/>
          <w:rtl/>
          <w:lang w:eastAsia="fr-FR"/>
        </w:rPr>
        <w:t>الترجمة</w:t>
      </w:r>
      <w:proofErr w:type="gramEnd"/>
      <w:r w:rsidRPr="00767944">
        <w:rPr>
          <w:rFonts w:ascii="Traditional Arabic" w:eastAsia="Times New Roman" w:hAnsi="Traditional Arabic" w:cs="Traditional Arabic"/>
          <w:sz w:val="32"/>
          <w:szCs w:val="32"/>
          <w:rtl/>
          <w:lang w:eastAsia="fr-FR"/>
        </w:rPr>
        <w:t xml:space="preserve"> تعني </w:t>
      </w:r>
      <w:proofErr w:type="spellStart"/>
      <w:r w:rsidRPr="00767944">
        <w:rPr>
          <w:rFonts w:ascii="Traditional Arabic" w:eastAsia="Times New Roman" w:hAnsi="Traditional Arabic" w:cs="Traditional Arabic"/>
          <w:sz w:val="32"/>
          <w:szCs w:val="32"/>
          <w:rtl/>
          <w:lang w:eastAsia="fr-FR"/>
        </w:rPr>
        <w:t>التحويل,</w:t>
      </w:r>
      <w:proofErr w:type="spellEnd"/>
      <w:r w:rsidRPr="00767944">
        <w:rPr>
          <w:rFonts w:ascii="Traditional Arabic" w:eastAsia="Times New Roman" w:hAnsi="Traditional Arabic" w:cs="Traditional Arabic"/>
          <w:sz w:val="32"/>
          <w:szCs w:val="32"/>
          <w:rtl/>
          <w:lang w:eastAsia="fr-FR"/>
        </w:rPr>
        <w:t xml:space="preserve"> فيقال مثلاً </w:t>
      </w:r>
      <w:proofErr w:type="spellStart"/>
      <w:r w:rsidRPr="00767944">
        <w:rPr>
          <w:rFonts w:ascii="Traditional Arabic" w:eastAsia="Times New Roman" w:hAnsi="Traditional Arabic" w:cs="Traditional Arabic"/>
          <w:sz w:val="32"/>
          <w:szCs w:val="32"/>
          <w:rtl/>
          <w:lang w:eastAsia="fr-FR"/>
        </w:rPr>
        <w:t>”</w:t>
      </w:r>
      <w:proofErr w:type="spellEnd"/>
      <w:r w:rsidRPr="00767944">
        <w:rPr>
          <w:rFonts w:ascii="Traditional Arabic" w:eastAsia="Times New Roman" w:hAnsi="Traditional Arabic" w:cs="Traditional Arabic"/>
          <w:sz w:val="32"/>
          <w:szCs w:val="32"/>
          <w:rtl/>
          <w:lang w:eastAsia="fr-FR"/>
        </w:rPr>
        <w:t xml:space="preserve"> أرغب أن تُترجم الأقوال إلى </w:t>
      </w:r>
      <w:proofErr w:type="spellStart"/>
      <w:r w:rsidRPr="00767944">
        <w:rPr>
          <w:rFonts w:ascii="Traditional Arabic" w:eastAsia="Times New Roman" w:hAnsi="Traditional Arabic" w:cs="Traditional Arabic"/>
          <w:sz w:val="32"/>
          <w:szCs w:val="32"/>
          <w:rtl/>
          <w:lang w:eastAsia="fr-FR"/>
        </w:rPr>
        <w:t>أفعال”</w:t>
      </w:r>
      <w:proofErr w:type="spellEnd"/>
      <w:r w:rsidRPr="00767944">
        <w:rPr>
          <w:rFonts w:ascii="Traditional Arabic" w:eastAsia="Times New Roman" w:hAnsi="Traditional Arabic" w:cs="Traditional Arabic"/>
          <w:sz w:val="32"/>
          <w:szCs w:val="32"/>
          <w:rtl/>
          <w:lang w:eastAsia="fr-FR"/>
        </w:rPr>
        <w:t xml:space="preserve"> أي </w:t>
      </w:r>
      <w:proofErr w:type="spellStart"/>
      <w:r w:rsidRPr="00767944">
        <w:rPr>
          <w:rFonts w:ascii="Traditional Arabic" w:eastAsia="Times New Roman" w:hAnsi="Traditional Arabic" w:cs="Traditional Arabic"/>
          <w:sz w:val="32"/>
          <w:szCs w:val="32"/>
          <w:rtl/>
          <w:lang w:eastAsia="fr-FR"/>
        </w:rPr>
        <w:t>”</w:t>
      </w:r>
      <w:proofErr w:type="spellEnd"/>
      <w:r w:rsidRPr="00767944">
        <w:rPr>
          <w:rFonts w:ascii="Traditional Arabic" w:eastAsia="Times New Roman" w:hAnsi="Traditional Arabic" w:cs="Traditional Arabic"/>
          <w:sz w:val="32"/>
          <w:szCs w:val="32"/>
          <w:rtl/>
          <w:lang w:eastAsia="fr-FR"/>
        </w:rPr>
        <w:t xml:space="preserve"> أرغب أن تتحول الأقوال إلى الأفعال</w:t>
      </w:r>
      <w:r w:rsidRPr="00767944">
        <w:rPr>
          <w:rFonts w:ascii="Traditional Arabic" w:eastAsia="Times New Roman" w:hAnsi="Traditional Arabic" w:cs="Traditional Arabic"/>
          <w:sz w:val="32"/>
          <w:szCs w:val="32"/>
          <w:lang w:eastAsia="fr-FR"/>
        </w:rPr>
        <w:t>”</w:t>
      </w:r>
    </w:p>
    <w:p w:rsidR="009020FF" w:rsidRPr="00767944" w:rsidRDefault="009020FF" w:rsidP="005358DB">
      <w:pPr>
        <w:numPr>
          <w:ilvl w:val="0"/>
          <w:numId w:val="1"/>
        </w:numPr>
        <w:shd w:val="clear" w:color="auto" w:fill="FFFFFF"/>
        <w:bidi/>
        <w:spacing w:before="100" w:beforeAutospacing="1" w:after="100" w:afterAutospacing="1"/>
        <w:jc w:val="both"/>
        <w:rPr>
          <w:rFonts w:ascii="Traditional Arabic" w:eastAsia="Times New Roman" w:hAnsi="Traditional Arabic" w:cs="Traditional Arabic"/>
          <w:sz w:val="32"/>
          <w:szCs w:val="32"/>
          <w:lang w:eastAsia="fr-FR"/>
        </w:rPr>
      </w:pPr>
      <w:r w:rsidRPr="00767944">
        <w:rPr>
          <w:rFonts w:ascii="Traditional Arabic" w:eastAsia="Times New Roman" w:hAnsi="Traditional Arabic" w:cs="Traditional Arabic"/>
          <w:sz w:val="32"/>
          <w:szCs w:val="32"/>
          <w:rtl/>
          <w:lang w:eastAsia="fr-FR"/>
        </w:rPr>
        <w:t xml:space="preserve">الترجمة تعني </w:t>
      </w:r>
      <w:proofErr w:type="gramStart"/>
      <w:r w:rsidRPr="00767944">
        <w:rPr>
          <w:rFonts w:ascii="Traditional Arabic" w:eastAsia="Times New Roman" w:hAnsi="Traditional Arabic" w:cs="Traditional Arabic"/>
          <w:sz w:val="32"/>
          <w:szCs w:val="32"/>
          <w:rtl/>
          <w:lang w:eastAsia="fr-FR"/>
        </w:rPr>
        <w:t>نقل</w:t>
      </w:r>
      <w:proofErr w:type="gramEnd"/>
      <w:r w:rsidRPr="00767944">
        <w:rPr>
          <w:rFonts w:ascii="Traditional Arabic" w:eastAsia="Times New Roman" w:hAnsi="Traditional Arabic" w:cs="Traditional Arabic"/>
          <w:sz w:val="32"/>
          <w:szCs w:val="32"/>
          <w:rtl/>
          <w:lang w:eastAsia="fr-FR"/>
        </w:rPr>
        <w:t xml:space="preserve"> الكلام من لغة إلى أخرى. فقولنا </w:t>
      </w:r>
      <w:proofErr w:type="spellStart"/>
      <w:r w:rsidRPr="00767944">
        <w:rPr>
          <w:rFonts w:ascii="Traditional Arabic" w:eastAsia="Times New Roman" w:hAnsi="Traditional Arabic" w:cs="Traditional Arabic"/>
          <w:sz w:val="32"/>
          <w:szCs w:val="32"/>
          <w:rtl/>
          <w:lang w:eastAsia="fr-FR"/>
        </w:rPr>
        <w:t>”</w:t>
      </w:r>
      <w:proofErr w:type="spellEnd"/>
      <w:r w:rsidRPr="00767944">
        <w:rPr>
          <w:rFonts w:ascii="Traditional Arabic" w:eastAsia="Times New Roman" w:hAnsi="Traditional Arabic" w:cs="Traditional Arabic"/>
          <w:sz w:val="32"/>
          <w:szCs w:val="32"/>
          <w:rtl/>
          <w:lang w:eastAsia="fr-FR"/>
        </w:rPr>
        <w:t xml:space="preserve"> ترجمة النص العربي إلى </w:t>
      </w:r>
      <w:proofErr w:type="spellStart"/>
      <w:proofErr w:type="gramStart"/>
      <w:r w:rsidRPr="00767944">
        <w:rPr>
          <w:rFonts w:ascii="Traditional Arabic" w:eastAsia="Times New Roman" w:hAnsi="Traditional Arabic" w:cs="Traditional Arabic"/>
          <w:sz w:val="32"/>
          <w:szCs w:val="32"/>
          <w:rtl/>
          <w:lang w:eastAsia="fr-FR"/>
        </w:rPr>
        <w:t>الإنجليزي”</w:t>
      </w:r>
      <w:proofErr w:type="spellEnd"/>
      <w:r w:rsidRPr="00767944">
        <w:rPr>
          <w:rFonts w:ascii="Traditional Arabic" w:eastAsia="Times New Roman" w:hAnsi="Traditional Arabic" w:cs="Traditional Arabic"/>
          <w:sz w:val="32"/>
          <w:szCs w:val="32"/>
          <w:rtl/>
          <w:lang w:eastAsia="fr-FR"/>
        </w:rPr>
        <w:t xml:space="preserve"> ,</w:t>
      </w:r>
      <w:proofErr w:type="gramEnd"/>
      <w:r w:rsidRPr="00767944">
        <w:rPr>
          <w:rFonts w:ascii="Traditional Arabic" w:eastAsia="Times New Roman" w:hAnsi="Traditional Arabic" w:cs="Traditional Arabic"/>
          <w:sz w:val="32"/>
          <w:szCs w:val="32"/>
          <w:rtl/>
          <w:lang w:eastAsia="fr-FR"/>
        </w:rPr>
        <w:t xml:space="preserve">أي </w:t>
      </w:r>
      <w:proofErr w:type="spellStart"/>
      <w:r w:rsidRPr="00767944">
        <w:rPr>
          <w:rFonts w:ascii="Traditional Arabic" w:eastAsia="Times New Roman" w:hAnsi="Traditional Arabic" w:cs="Traditional Arabic"/>
          <w:sz w:val="32"/>
          <w:szCs w:val="32"/>
          <w:rtl/>
          <w:lang w:eastAsia="fr-FR"/>
        </w:rPr>
        <w:t>”</w:t>
      </w:r>
      <w:proofErr w:type="spellEnd"/>
      <w:r w:rsidRPr="00767944">
        <w:rPr>
          <w:rFonts w:ascii="Traditional Arabic" w:eastAsia="Times New Roman" w:hAnsi="Traditional Arabic" w:cs="Traditional Arabic"/>
          <w:sz w:val="32"/>
          <w:szCs w:val="32"/>
          <w:rtl/>
          <w:lang w:eastAsia="fr-FR"/>
        </w:rPr>
        <w:t xml:space="preserve"> نقلت كلام النص من اللغة العربية إلى اللغة الإنجليزية</w:t>
      </w:r>
      <w:r w:rsidRPr="00767944">
        <w:rPr>
          <w:rFonts w:ascii="Traditional Arabic" w:eastAsia="Times New Roman" w:hAnsi="Traditional Arabic" w:cs="Traditional Arabic"/>
          <w:sz w:val="32"/>
          <w:szCs w:val="32"/>
          <w:lang w:eastAsia="fr-FR"/>
        </w:rPr>
        <w:t>”.</w:t>
      </w:r>
    </w:p>
    <w:p w:rsidR="009020FF" w:rsidRPr="00767944" w:rsidRDefault="009020FF" w:rsidP="005358DB">
      <w:pPr>
        <w:numPr>
          <w:ilvl w:val="0"/>
          <w:numId w:val="1"/>
        </w:numPr>
        <w:shd w:val="clear" w:color="auto" w:fill="FFFFFF"/>
        <w:bidi/>
        <w:spacing w:before="100" w:beforeAutospacing="1" w:after="100" w:afterAutospacing="1"/>
        <w:jc w:val="both"/>
        <w:rPr>
          <w:rFonts w:ascii="Traditional Arabic" w:eastAsia="Times New Roman" w:hAnsi="Traditional Arabic" w:cs="Traditional Arabic"/>
          <w:sz w:val="32"/>
          <w:szCs w:val="32"/>
          <w:lang w:eastAsia="fr-FR"/>
        </w:rPr>
      </w:pPr>
      <w:r w:rsidRPr="00767944">
        <w:rPr>
          <w:rFonts w:ascii="Traditional Arabic" w:eastAsia="Times New Roman" w:hAnsi="Traditional Arabic" w:cs="Traditional Arabic"/>
          <w:sz w:val="32"/>
          <w:szCs w:val="32"/>
          <w:rtl/>
          <w:lang w:eastAsia="fr-FR"/>
        </w:rPr>
        <w:t xml:space="preserve">الترجمة تعني التبيان والتوضيح.و”ترجم فلان </w:t>
      </w:r>
      <w:proofErr w:type="spellStart"/>
      <w:r w:rsidRPr="00767944">
        <w:rPr>
          <w:rFonts w:ascii="Traditional Arabic" w:eastAsia="Times New Roman" w:hAnsi="Traditional Arabic" w:cs="Traditional Arabic"/>
          <w:sz w:val="32"/>
          <w:szCs w:val="32"/>
          <w:rtl/>
          <w:lang w:eastAsia="fr-FR"/>
        </w:rPr>
        <w:t>كلامه”</w:t>
      </w:r>
      <w:proofErr w:type="spellEnd"/>
      <w:r w:rsidRPr="00767944">
        <w:rPr>
          <w:rFonts w:ascii="Traditional Arabic" w:eastAsia="Times New Roman" w:hAnsi="Traditional Arabic" w:cs="Traditional Arabic"/>
          <w:sz w:val="32"/>
          <w:szCs w:val="32"/>
          <w:rtl/>
          <w:lang w:eastAsia="fr-FR"/>
        </w:rPr>
        <w:t xml:space="preserve"> إذا بيّنه و وضحه</w:t>
      </w:r>
      <w:r w:rsidRPr="00767944">
        <w:rPr>
          <w:rFonts w:ascii="Traditional Arabic" w:eastAsia="Times New Roman" w:hAnsi="Traditional Arabic" w:cs="Traditional Arabic"/>
          <w:sz w:val="32"/>
          <w:szCs w:val="32"/>
          <w:lang w:eastAsia="fr-FR"/>
        </w:rPr>
        <w:t xml:space="preserve"> .</w:t>
      </w:r>
    </w:p>
    <w:p w:rsidR="009020FF" w:rsidRPr="00767944" w:rsidRDefault="009020FF" w:rsidP="005358DB">
      <w:pPr>
        <w:shd w:val="clear" w:color="auto" w:fill="FFFFFF"/>
        <w:bidi/>
        <w:spacing w:after="0"/>
        <w:jc w:val="both"/>
        <w:rPr>
          <w:rFonts w:ascii="Traditional Arabic" w:eastAsia="Times New Roman" w:hAnsi="Traditional Arabic" w:cs="Traditional Arabic"/>
          <w:sz w:val="32"/>
          <w:szCs w:val="32"/>
          <w:lang w:eastAsia="fr-FR"/>
        </w:rPr>
      </w:pPr>
      <w:r w:rsidRPr="00767944">
        <w:rPr>
          <w:rFonts w:ascii="Traditional Arabic" w:eastAsia="Times New Roman" w:hAnsi="Traditional Arabic" w:cs="Traditional Arabic"/>
          <w:sz w:val="32"/>
          <w:szCs w:val="32"/>
          <w:rtl/>
          <w:lang w:eastAsia="fr-FR"/>
        </w:rPr>
        <w:t xml:space="preserve">واسم </w:t>
      </w:r>
      <w:proofErr w:type="gramStart"/>
      <w:r w:rsidRPr="00767944">
        <w:rPr>
          <w:rFonts w:ascii="Traditional Arabic" w:eastAsia="Times New Roman" w:hAnsi="Traditional Arabic" w:cs="Traditional Arabic"/>
          <w:sz w:val="32"/>
          <w:szCs w:val="32"/>
          <w:rtl/>
          <w:lang w:eastAsia="fr-FR"/>
        </w:rPr>
        <w:t>الفاعل</w:t>
      </w:r>
      <w:proofErr w:type="gramEnd"/>
      <w:r w:rsidRPr="00767944">
        <w:rPr>
          <w:rFonts w:ascii="Traditional Arabic" w:eastAsia="Times New Roman" w:hAnsi="Traditional Arabic" w:cs="Traditional Arabic"/>
          <w:sz w:val="32"/>
          <w:szCs w:val="32"/>
          <w:rtl/>
          <w:lang w:eastAsia="fr-FR"/>
        </w:rPr>
        <w:t xml:space="preserve"> منها هو </w:t>
      </w:r>
      <w:proofErr w:type="spellStart"/>
      <w:r w:rsidRPr="00767944">
        <w:rPr>
          <w:rFonts w:ascii="Traditional Arabic" w:eastAsia="Times New Roman" w:hAnsi="Traditional Arabic" w:cs="Traditional Arabic"/>
          <w:sz w:val="32"/>
          <w:szCs w:val="32"/>
          <w:rtl/>
          <w:lang w:eastAsia="fr-FR"/>
        </w:rPr>
        <w:t>“ترجمان”</w:t>
      </w:r>
      <w:proofErr w:type="spellEnd"/>
      <w:r w:rsidRPr="00767944">
        <w:rPr>
          <w:rFonts w:ascii="Traditional Arabic" w:eastAsia="Times New Roman" w:hAnsi="Traditional Arabic" w:cs="Traditional Arabic"/>
          <w:sz w:val="32"/>
          <w:szCs w:val="32"/>
          <w:rtl/>
          <w:lang w:eastAsia="fr-FR"/>
        </w:rPr>
        <w:t xml:space="preserve"> وينطق بأشكال مختلفة كما هو مبين أدناه</w:t>
      </w:r>
      <w:r w:rsidRPr="00767944">
        <w:rPr>
          <w:rFonts w:ascii="Traditional Arabic" w:eastAsia="Times New Roman" w:hAnsi="Traditional Arabic" w:cs="Traditional Arabic"/>
          <w:sz w:val="32"/>
          <w:szCs w:val="32"/>
          <w:lang w:eastAsia="fr-FR"/>
        </w:rPr>
        <w:t>:</w:t>
      </w:r>
    </w:p>
    <w:p w:rsidR="009020FF" w:rsidRPr="00767944" w:rsidRDefault="009020FF" w:rsidP="005358DB">
      <w:pPr>
        <w:numPr>
          <w:ilvl w:val="0"/>
          <w:numId w:val="2"/>
        </w:numPr>
        <w:shd w:val="clear" w:color="auto" w:fill="FFFFFF"/>
        <w:bidi/>
        <w:spacing w:before="100" w:beforeAutospacing="1" w:after="100" w:afterAutospacing="1"/>
        <w:jc w:val="both"/>
        <w:rPr>
          <w:rFonts w:ascii="Traditional Arabic" w:eastAsia="Times New Roman" w:hAnsi="Traditional Arabic" w:cs="Traditional Arabic"/>
          <w:sz w:val="32"/>
          <w:szCs w:val="32"/>
          <w:lang w:eastAsia="fr-FR"/>
        </w:rPr>
      </w:pPr>
      <w:r w:rsidRPr="00767944">
        <w:rPr>
          <w:rFonts w:ascii="Traditional Arabic" w:eastAsia="Times New Roman" w:hAnsi="Traditional Arabic" w:cs="Traditional Arabic"/>
          <w:sz w:val="32"/>
          <w:szCs w:val="32"/>
          <w:lang w:eastAsia="fr-FR"/>
        </w:rPr>
        <w:t xml:space="preserve">” </w:t>
      </w:r>
      <w:proofErr w:type="spellStart"/>
      <w:r w:rsidRPr="00767944">
        <w:rPr>
          <w:rFonts w:ascii="Traditional Arabic" w:eastAsia="Times New Roman" w:hAnsi="Traditional Arabic" w:cs="Traditional Arabic"/>
          <w:sz w:val="32"/>
          <w:szCs w:val="32"/>
          <w:rtl/>
          <w:lang w:eastAsia="fr-FR"/>
        </w:rPr>
        <w:t>تَّرْجُمان”</w:t>
      </w:r>
      <w:proofErr w:type="spellEnd"/>
      <w:r w:rsidRPr="00767944">
        <w:rPr>
          <w:rFonts w:ascii="Traditional Arabic" w:eastAsia="Times New Roman" w:hAnsi="Traditional Arabic" w:cs="Traditional Arabic"/>
          <w:sz w:val="32"/>
          <w:szCs w:val="32"/>
          <w:rtl/>
          <w:lang w:eastAsia="fr-FR"/>
        </w:rPr>
        <w:t xml:space="preserve"> بفتح التاء وضم الجيم وهذا أجودها بقول أغلب اللغويين</w:t>
      </w:r>
      <w:r w:rsidRPr="00767944">
        <w:rPr>
          <w:rFonts w:ascii="Traditional Arabic" w:eastAsia="Times New Roman" w:hAnsi="Traditional Arabic" w:cs="Traditional Arabic"/>
          <w:sz w:val="32"/>
          <w:szCs w:val="32"/>
          <w:lang w:eastAsia="fr-FR"/>
        </w:rPr>
        <w:t>.</w:t>
      </w:r>
    </w:p>
    <w:p w:rsidR="009020FF" w:rsidRPr="00767944" w:rsidRDefault="009020FF" w:rsidP="005358DB">
      <w:pPr>
        <w:numPr>
          <w:ilvl w:val="0"/>
          <w:numId w:val="2"/>
        </w:numPr>
        <w:shd w:val="clear" w:color="auto" w:fill="FFFFFF"/>
        <w:bidi/>
        <w:spacing w:before="100" w:beforeAutospacing="1" w:after="100" w:afterAutospacing="1"/>
        <w:jc w:val="both"/>
        <w:rPr>
          <w:rFonts w:ascii="Traditional Arabic" w:eastAsia="Times New Roman" w:hAnsi="Traditional Arabic" w:cs="Traditional Arabic"/>
          <w:sz w:val="32"/>
          <w:szCs w:val="32"/>
          <w:lang w:eastAsia="fr-FR"/>
        </w:rPr>
      </w:pPr>
      <w:r w:rsidRPr="00767944">
        <w:rPr>
          <w:rFonts w:ascii="Traditional Arabic" w:eastAsia="Times New Roman" w:hAnsi="Traditional Arabic" w:cs="Traditional Arabic"/>
          <w:sz w:val="32"/>
          <w:szCs w:val="32"/>
          <w:lang w:eastAsia="fr-FR"/>
        </w:rPr>
        <w:t>“</w:t>
      </w:r>
      <w:proofErr w:type="spellStart"/>
      <w:r w:rsidRPr="00767944">
        <w:rPr>
          <w:rFonts w:ascii="Traditional Arabic" w:eastAsia="Times New Roman" w:hAnsi="Traditional Arabic" w:cs="Traditional Arabic"/>
          <w:sz w:val="32"/>
          <w:szCs w:val="32"/>
          <w:rtl/>
          <w:lang w:eastAsia="fr-FR"/>
        </w:rPr>
        <w:t>تّرجُمان”</w:t>
      </w:r>
      <w:proofErr w:type="spellEnd"/>
      <w:r w:rsidRPr="00767944">
        <w:rPr>
          <w:rFonts w:ascii="Traditional Arabic" w:eastAsia="Times New Roman" w:hAnsi="Traditional Arabic" w:cs="Traditional Arabic"/>
          <w:sz w:val="32"/>
          <w:szCs w:val="32"/>
          <w:rtl/>
          <w:lang w:eastAsia="fr-FR"/>
        </w:rPr>
        <w:t xml:space="preserve"> بضمهما معاً بجعل التاء تابعة للجيم</w:t>
      </w:r>
      <w:r w:rsidRPr="00767944">
        <w:rPr>
          <w:rFonts w:ascii="Traditional Arabic" w:eastAsia="Times New Roman" w:hAnsi="Traditional Arabic" w:cs="Traditional Arabic"/>
          <w:sz w:val="32"/>
          <w:szCs w:val="32"/>
          <w:lang w:eastAsia="fr-FR"/>
        </w:rPr>
        <w:t>.</w:t>
      </w:r>
    </w:p>
    <w:p w:rsidR="009020FF" w:rsidRPr="00767944" w:rsidRDefault="009020FF" w:rsidP="005358DB">
      <w:pPr>
        <w:numPr>
          <w:ilvl w:val="0"/>
          <w:numId w:val="2"/>
        </w:numPr>
        <w:shd w:val="clear" w:color="auto" w:fill="FFFFFF"/>
        <w:bidi/>
        <w:spacing w:before="100" w:beforeAutospacing="1" w:after="100" w:afterAutospacing="1"/>
        <w:jc w:val="both"/>
        <w:rPr>
          <w:rFonts w:ascii="Traditional Arabic" w:eastAsia="Times New Roman" w:hAnsi="Traditional Arabic" w:cs="Traditional Arabic"/>
          <w:sz w:val="32"/>
          <w:szCs w:val="32"/>
          <w:lang w:eastAsia="fr-FR"/>
        </w:rPr>
      </w:pPr>
      <w:r w:rsidRPr="00767944">
        <w:rPr>
          <w:rFonts w:ascii="Traditional Arabic" w:eastAsia="Times New Roman" w:hAnsi="Traditional Arabic" w:cs="Traditional Arabic"/>
          <w:sz w:val="32"/>
          <w:szCs w:val="32"/>
          <w:lang w:eastAsia="fr-FR"/>
        </w:rPr>
        <w:t>“</w:t>
      </w:r>
      <w:proofErr w:type="spellStart"/>
      <w:r w:rsidRPr="00767944">
        <w:rPr>
          <w:rFonts w:ascii="Traditional Arabic" w:eastAsia="Times New Roman" w:hAnsi="Traditional Arabic" w:cs="Traditional Arabic"/>
          <w:sz w:val="32"/>
          <w:szCs w:val="32"/>
          <w:rtl/>
          <w:lang w:eastAsia="fr-FR"/>
        </w:rPr>
        <w:t>تَّرجَمان”</w:t>
      </w:r>
      <w:proofErr w:type="spellEnd"/>
      <w:r w:rsidRPr="00767944">
        <w:rPr>
          <w:rFonts w:ascii="Traditional Arabic" w:eastAsia="Times New Roman" w:hAnsi="Traditional Arabic" w:cs="Traditional Arabic"/>
          <w:sz w:val="32"/>
          <w:szCs w:val="32"/>
          <w:rtl/>
          <w:lang w:eastAsia="fr-FR"/>
        </w:rPr>
        <w:t xml:space="preserve"> بفتحهما معاً بجعل الجيم تابعة للتاء</w:t>
      </w:r>
      <w:r w:rsidRPr="00767944">
        <w:rPr>
          <w:rFonts w:ascii="Traditional Arabic" w:eastAsia="Times New Roman" w:hAnsi="Traditional Arabic" w:cs="Traditional Arabic"/>
          <w:sz w:val="32"/>
          <w:szCs w:val="32"/>
          <w:lang w:eastAsia="fr-FR"/>
        </w:rPr>
        <w:t>.</w:t>
      </w:r>
    </w:p>
    <w:p w:rsidR="009020FF" w:rsidRPr="00E216F7" w:rsidRDefault="009020FF" w:rsidP="005358DB">
      <w:pPr>
        <w:shd w:val="clear" w:color="auto" w:fill="FFFFFF"/>
        <w:bidi/>
        <w:spacing w:after="0"/>
        <w:jc w:val="both"/>
        <w:rPr>
          <w:rFonts w:ascii="Traditional Arabic" w:eastAsia="Times New Roman" w:hAnsi="Traditional Arabic" w:cs="Traditional Arabic"/>
          <w:sz w:val="32"/>
          <w:szCs w:val="32"/>
          <w:rtl/>
          <w:lang w:eastAsia="fr-FR" w:bidi="ar-DZ"/>
        </w:rPr>
      </w:pPr>
    </w:p>
    <w:p w:rsidR="009020FF" w:rsidRDefault="009020FF" w:rsidP="009020FF">
      <w:pPr>
        <w:shd w:val="clear" w:color="auto" w:fill="FFFFFF"/>
        <w:bidi/>
        <w:spacing w:after="90"/>
        <w:outlineLvl w:val="1"/>
        <w:rPr>
          <w:rFonts w:ascii="Traditional Arabic" w:eastAsia="Times New Roman" w:hAnsi="Traditional Arabic" w:cs="Traditional Arabic"/>
          <w:sz w:val="32"/>
          <w:szCs w:val="32"/>
          <w:rtl/>
          <w:lang w:eastAsia="fr-FR"/>
        </w:rPr>
      </w:pPr>
      <w:proofErr w:type="gramStart"/>
      <w:r w:rsidRPr="00E216F7">
        <w:rPr>
          <w:rFonts w:ascii="Traditional Arabic" w:eastAsia="Times New Roman" w:hAnsi="Traditional Arabic" w:cs="Traditional Arabic"/>
          <w:b/>
          <w:bCs/>
          <w:sz w:val="32"/>
          <w:szCs w:val="32"/>
          <w:u w:val="single"/>
          <w:rtl/>
          <w:lang w:eastAsia="fr-FR"/>
        </w:rPr>
        <w:lastRenderedPageBreak/>
        <w:t>اصطلاحا</w:t>
      </w:r>
      <w:proofErr w:type="gramEnd"/>
      <w:r>
        <w:rPr>
          <w:rFonts w:ascii="Traditional Arabic" w:eastAsia="Times New Roman" w:hAnsi="Traditional Arabic" w:cs="Traditional Arabic" w:hint="cs"/>
          <w:sz w:val="32"/>
          <w:szCs w:val="32"/>
          <w:rtl/>
          <w:lang w:eastAsia="fr-FR"/>
        </w:rPr>
        <w:t>:</w:t>
      </w:r>
    </w:p>
    <w:p w:rsidR="000C396E" w:rsidRDefault="000C396E" w:rsidP="005358DB">
      <w:pPr>
        <w:shd w:val="clear" w:color="auto" w:fill="FFFFFF"/>
        <w:bidi/>
        <w:spacing w:after="90"/>
        <w:ind w:firstLine="708"/>
        <w:jc w:val="both"/>
        <w:outlineLvl w:val="1"/>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hint="cs"/>
          <w:sz w:val="32"/>
          <w:szCs w:val="32"/>
          <w:rtl/>
          <w:lang w:eastAsia="fr-FR"/>
        </w:rPr>
        <w:t xml:space="preserve">هي العلمية التي تقوم بإيجاد نظائر بين نصين معبر عنهما بلغتين </w:t>
      </w:r>
      <w:proofErr w:type="spellStart"/>
      <w:r w:rsidR="005358DB">
        <w:rPr>
          <w:rFonts w:ascii="Traditional Arabic" w:eastAsia="Times New Roman" w:hAnsi="Traditional Arabic" w:cs="Traditional Arabic" w:hint="cs"/>
          <w:sz w:val="32"/>
          <w:szCs w:val="32"/>
          <w:rtl/>
          <w:lang w:eastAsia="fr-FR"/>
        </w:rPr>
        <w:t>مختلفتين،</w:t>
      </w:r>
      <w:proofErr w:type="spellEnd"/>
      <w:r w:rsidR="005358DB">
        <w:rPr>
          <w:rFonts w:ascii="Traditional Arabic" w:eastAsia="Times New Roman" w:hAnsi="Traditional Arabic" w:cs="Traditional Arabic" w:hint="cs"/>
          <w:sz w:val="32"/>
          <w:szCs w:val="32"/>
          <w:rtl/>
          <w:lang w:eastAsia="fr-FR"/>
        </w:rPr>
        <w:t xml:space="preserve"> بحيث تراعي هذه النظائر بشكل دائم وضروري طبيعة النصين </w:t>
      </w:r>
      <w:proofErr w:type="spellStart"/>
      <w:r w:rsidR="005358DB">
        <w:rPr>
          <w:rFonts w:ascii="Traditional Arabic" w:eastAsia="Times New Roman" w:hAnsi="Traditional Arabic" w:cs="Traditional Arabic" w:hint="cs"/>
          <w:sz w:val="32"/>
          <w:szCs w:val="32"/>
          <w:rtl/>
          <w:lang w:eastAsia="fr-FR"/>
        </w:rPr>
        <w:t>وجمهورهما،</w:t>
      </w:r>
      <w:proofErr w:type="spellEnd"/>
      <w:r w:rsidR="005358DB">
        <w:rPr>
          <w:rFonts w:ascii="Traditional Arabic" w:eastAsia="Times New Roman" w:hAnsi="Traditional Arabic" w:cs="Traditional Arabic" w:hint="cs"/>
          <w:sz w:val="32"/>
          <w:szCs w:val="32"/>
          <w:rtl/>
          <w:lang w:eastAsia="fr-FR"/>
        </w:rPr>
        <w:t xml:space="preserve"> ونحن نقصد فئة القراء أو المتلقين الموجه إليهما النصين.</w:t>
      </w:r>
    </w:p>
    <w:p w:rsidR="005358DB" w:rsidRDefault="005358DB" w:rsidP="005358DB">
      <w:pPr>
        <w:shd w:val="clear" w:color="auto" w:fill="FFFFFF"/>
        <w:bidi/>
        <w:spacing w:after="90"/>
        <w:ind w:firstLine="708"/>
        <w:jc w:val="both"/>
        <w:outlineLvl w:val="1"/>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 xml:space="preserve">وقد جاء في قاموس جون </w:t>
      </w:r>
      <w:proofErr w:type="spellStart"/>
      <w:r>
        <w:rPr>
          <w:rFonts w:ascii="Traditional Arabic" w:eastAsia="Times New Roman" w:hAnsi="Traditional Arabic" w:cs="Traditional Arabic" w:hint="cs"/>
          <w:sz w:val="32"/>
          <w:szCs w:val="32"/>
          <w:rtl/>
          <w:lang w:eastAsia="fr-FR"/>
        </w:rPr>
        <w:t>ديبوا</w:t>
      </w:r>
      <w:proofErr w:type="spellEnd"/>
      <w:r>
        <w:rPr>
          <w:rFonts w:ascii="Traditional Arabic" w:eastAsia="Times New Roman" w:hAnsi="Traditional Arabic" w:cs="Traditional Arabic" w:hint="cs"/>
          <w:sz w:val="32"/>
          <w:szCs w:val="32"/>
          <w:rtl/>
          <w:lang w:eastAsia="fr-FR"/>
        </w:rPr>
        <w:t xml:space="preserve"> </w:t>
      </w:r>
      <w:proofErr w:type="spellStart"/>
      <w:r>
        <w:rPr>
          <w:rFonts w:ascii="Traditional Arabic" w:eastAsia="Times New Roman" w:hAnsi="Traditional Arabic" w:cs="Traditional Arabic" w:hint="cs"/>
          <w:sz w:val="32"/>
          <w:szCs w:val="32"/>
          <w:rtl/>
          <w:lang w:eastAsia="fr-FR"/>
        </w:rPr>
        <w:t>الفرنسي:</w:t>
      </w:r>
      <w:proofErr w:type="spellEnd"/>
      <w:r>
        <w:rPr>
          <w:rFonts w:ascii="Traditional Arabic" w:eastAsia="Times New Roman" w:hAnsi="Traditional Arabic" w:cs="Traditional Arabic" w:hint="cs"/>
          <w:sz w:val="32"/>
          <w:szCs w:val="32"/>
          <w:rtl/>
          <w:lang w:eastAsia="fr-FR"/>
        </w:rPr>
        <w:t xml:space="preserve"> </w:t>
      </w:r>
      <w:proofErr w:type="spellStart"/>
      <w:r>
        <w:rPr>
          <w:rFonts w:ascii="Traditional Arabic" w:eastAsia="Times New Roman" w:hAnsi="Traditional Arabic" w:cs="Traditional Arabic" w:hint="cs"/>
          <w:sz w:val="32"/>
          <w:szCs w:val="32"/>
          <w:rtl/>
          <w:lang w:eastAsia="fr-FR"/>
        </w:rPr>
        <w:t>"</w:t>
      </w:r>
      <w:proofErr w:type="spellEnd"/>
      <w:r>
        <w:rPr>
          <w:rFonts w:ascii="Traditional Arabic" w:eastAsia="Times New Roman" w:hAnsi="Traditional Arabic" w:cs="Traditional Arabic" w:hint="cs"/>
          <w:sz w:val="32"/>
          <w:szCs w:val="32"/>
          <w:rtl/>
          <w:lang w:eastAsia="fr-FR"/>
        </w:rPr>
        <w:t xml:space="preserve"> الترجمة هي نقل رسالة من لغة الأصل </w:t>
      </w:r>
      <w:proofErr w:type="spellStart"/>
      <w:r>
        <w:rPr>
          <w:rFonts w:ascii="Traditional Arabic" w:eastAsia="Times New Roman" w:hAnsi="Traditional Arabic" w:cs="Traditional Arabic" w:hint="cs"/>
          <w:sz w:val="32"/>
          <w:szCs w:val="32"/>
          <w:rtl/>
          <w:lang w:eastAsia="fr-FR"/>
        </w:rPr>
        <w:t>(</w:t>
      </w:r>
      <w:proofErr w:type="spellEnd"/>
      <w:r w:rsidRPr="0058095D">
        <w:rPr>
          <w:rFonts w:asciiTheme="majorBidi" w:eastAsia="Times New Roman" w:hAnsiTheme="majorBidi" w:cstheme="majorBidi"/>
          <w:sz w:val="24"/>
          <w:szCs w:val="24"/>
          <w:lang w:eastAsia="fr-FR"/>
        </w:rPr>
        <w:t>Langue source</w:t>
      </w:r>
      <w:proofErr w:type="spellStart"/>
      <w:r>
        <w:rPr>
          <w:rFonts w:ascii="Traditional Arabic" w:eastAsia="Times New Roman" w:hAnsi="Traditional Arabic" w:cs="Traditional Arabic" w:hint="cs"/>
          <w:sz w:val="32"/>
          <w:szCs w:val="32"/>
          <w:rtl/>
          <w:lang w:eastAsia="fr-FR" w:bidi="ar-DZ"/>
        </w:rPr>
        <w:t>)</w:t>
      </w:r>
      <w:proofErr w:type="spellEnd"/>
      <w:r>
        <w:rPr>
          <w:rFonts w:ascii="Traditional Arabic" w:eastAsia="Times New Roman" w:hAnsi="Traditional Arabic" w:cs="Traditional Arabic" w:hint="cs"/>
          <w:sz w:val="32"/>
          <w:szCs w:val="32"/>
          <w:rtl/>
          <w:lang w:eastAsia="fr-FR"/>
        </w:rPr>
        <w:t xml:space="preserve"> إلى لغة الهدف </w:t>
      </w:r>
      <w:proofErr w:type="spellStart"/>
      <w:r>
        <w:rPr>
          <w:rFonts w:ascii="Traditional Arabic" w:eastAsia="Times New Roman" w:hAnsi="Traditional Arabic" w:cs="Traditional Arabic" w:hint="cs"/>
          <w:sz w:val="32"/>
          <w:szCs w:val="32"/>
          <w:rtl/>
          <w:lang w:eastAsia="fr-FR"/>
        </w:rPr>
        <w:t>(</w:t>
      </w:r>
      <w:proofErr w:type="spellEnd"/>
      <w:r w:rsidRPr="00915A72">
        <w:rPr>
          <w:rFonts w:asciiTheme="majorBidi" w:eastAsia="Times New Roman" w:hAnsiTheme="majorBidi" w:cstheme="majorBidi"/>
          <w:sz w:val="24"/>
          <w:szCs w:val="24"/>
          <w:lang w:eastAsia="fr-FR"/>
        </w:rPr>
        <w:t>Langue cible</w:t>
      </w:r>
      <w:proofErr w:type="spellStart"/>
      <w:r>
        <w:rPr>
          <w:rFonts w:ascii="Traditional Arabic" w:eastAsia="Times New Roman" w:hAnsi="Traditional Arabic" w:cs="Traditional Arabic" w:hint="cs"/>
          <w:sz w:val="32"/>
          <w:szCs w:val="32"/>
          <w:rtl/>
          <w:lang w:eastAsia="fr-FR" w:bidi="ar-DZ"/>
        </w:rPr>
        <w:t>)</w:t>
      </w:r>
      <w:r>
        <w:rPr>
          <w:rFonts w:ascii="Traditional Arabic" w:eastAsia="Times New Roman" w:hAnsi="Traditional Arabic" w:cs="Traditional Arabic" w:hint="cs"/>
          <w:sz w:val="32"/>
          <w:szCs w:val="32"/>
          <w:rtl/>
          <w:lang w:eastAsia="fr-FR"/>
        </w:rPr>
        <w:t>،</w:t>
      </w:r>
      <w:proofErr w:type="spellEnd"/>
      <w:r>
        <w:rPr>
          <w:rFonts w:ascii="Traditional Arabic" w:eastAsia="Times New Roman" w:hAnsi="Traditional Arabic" w:cs="Traditional Arabic" w:hint="cs"/>
          <w:sz w:val="32"/>
          <w:szCs w:val="32"/>
          <w:rtl/>
          <w:lang w:eastAsia="fr-FR"/>
        </w:rPr>
        <w:t xml:space="preserve"> وترتبط بالنصوص المكتوبة وإذا تعلق الأمر بالخطاب الشفهي فنطلق عليها ترجمة شفهية.</w:t>
      </w:r>
      <w:r>
        <w:rPr>
          <w:rStyle w:val="Appelnotedebasdep"/>
          <w:rFonts w:ascii="Traditional Arabic" w:eastAsia="Times New Roman" w:hAnsi="Traditional Arabic" w:cs="Traditional Arabic"/>
          <w:sz w:val="32"/>
          <w:szCs w:val="32"/>
          <w:rtl/>
          <w:lang w:eastAsia="fr-FR"/>
        </w:rPr>
        <w:footnoteReference w:id="3"/>
      </w:r>
    </w:p>
    <w:p w:rsidR="005358DB" w:rsidRPr="005358DB" w:rsidRDefault="005358DB" w:rsidP="00915A72">
      <w:pPr>
        <w:shd w:val="clear" w:color="auto" w:fill="FFFFFF"/>
        <w:bidi/>
        <w:spacing w:after="90"/>
        <w:ind w:firstLine="360"/>
        <w:jc w:val="both"/>
        <w:outlineLvl w:val="1"/>
        <w:rPr>
          <w:rFonts w:ascii="Traditional Arabic" w:eastAsia="Times New Roman" w:hAnsi="Traditional Arabic" w:cs="Traditional Arabic"/>
          <w:sz w:val="32"/>
          <w:szCs w:val="32"/>
          <w:rtl/>
          <w:lang w:eastAsia="fr-FR" w:bidi="ar-DZ"/>
        </w:rPr>
      </w:pPr>
      <w:r>
        <w:rPr>
          <w:rFonts w:ascii="Traditional Arabic" w:eastAsia="Times New Roman" w:hAnsi="Traditional Arabic" w:cs="Traditional Arabic" w:hint="cs"/>
          <w:sz w:val="32"/>
          <w:szCs w:val="32"/>
          <w:rtl/>
          <w:lang w:eastAsia="fr-FR" w:bidi="ar-DZ"/>
        </w:rPr>
        <w:t xml:space="preserve">أما </w:t>
      </w:r>
      <w:proofErr w:type="spellStart"/>
      <w:r>
        <w:rPr>
          <w:rFonts w:ascii="Traditional Arabic" w:eastAsia="Times New Roman" w:hAnsi="Traditional Arabic" w:cs="Traditional Arabic" w:hint="cs"/>
          <w:sz w:val="32"/>
          <w:szCs w:val="32"/>
          <w:rtl/>
          <w:lang w:eastAsia="fr-FR" w:bidi="ar-DZ"/>
        </w:rPr>
        <w:t>كاتفورد</w:t>
      </w:r>
      <w:proofErr w:type="spellEnd"/>
      <w:r>
        <w:rPr>
          <w:rFonts w:ascii="Traditional Arabic" w:eastAsia="Times New Roman" w:hAnsi="Traditional Arabic" w:cs="Traditional Arabic" w:hint="cs"/>
          <w:sz w:val="32"/>
          <w:szCs w:val="32"/>
          <w:rtl/>
          <w:lang w:eastAsia="fr-FR" w:bidi="ar-DZ"/>
        </w:rPr>
        <w:t xml:space="preserve"> </w:t>
      </w:r>
      <w:proofErr w:type="spellStart"/>
      <w:r w:rsidRPr="0058095D">
        <w:rPr>
          <w:rFonts w:asciiTheme="majorBidi" w:eastAsia="Times New Roman" w:hAnsiTheme="majorBidi" w:cstheme="majorBidi"/>
          <w:sz w:val="24"/>
          <w:szCs w:val="24"/>
          <w:lang w:eastAsia="fr-FR" w:bidi="ar-DZ"/>
        </w:rPr>
        <w:t>Catford</w:t>
      </w:r>
      <w:proofErr w:type="spellEnd"/>
      <w:r w:rsidRPr="0058095D">
        <w:rPr>
          <w:rFonts w:ascii="Traditional Arabic" w:eastAsia="Times New Roman" w:hAnsi="Traditional Arabic" w:cs="Traditional Arabic" w:hint="cs"/>
          <w:sz w:val="24"/>
          <w:szCs w:val="24"/>
          <w:rtl/>
          <w:lang w:eastAsia="fr-FR" w:bidi="ar-DZ"/>
        </w:rPr>
        <w:t xml:space="preserve"> </w:t>
      </w:r>
      <w:r>
        <w:rPr>
          <w:rFonts w:ascii="Traditional Arabic" w:eastAsia="Times New Roman" w:hAnsi="Traditional Arabic" w:cs="Traditional Arabic" w:hint="cs"/>
          <w:sz w:val="32"/>
          <w:szCs w:val="32"/>
          <w:rtl/>
          <w:lang w:eastAsia="fr-FR" w:bidi="ar-DZ"/>
        </w:rPr>
        <w:t xml:space="preserve">فيرى بأنها عملية إحلال النص المكتوب بإحدى اللغات ويسميها لغة المصدر </w:t>
      </w:r>
      <w:proofErr w:type="spellStart"/>
      <w:r>
        <w:rPr>
          <w:rFonts w:ascii="Traditional Arabic" w:eastAsia="Times New Roman" w:hAnsi="Traditional Arabic" w:cs="Traditional Arabic" w:hint="cs"/>
          <w:sz w:val="32"/>
          <w:szCs w:val="32"/>
          <w:rtl/>
          <w:lang w:eastAsia="fr-FR" w:bidi="ar-DZ"/>
        </w:rPr>
        <w:t>(</w:t>
      </w:r>
      <w:proofErr w:type="spellEnd"/>
      <w:r w:rsidRPr="0058095D">
        <w:rPr>
          <w:rFonts w:asciiTheme="majorBidi" w:eastAsia="Times New Roman" w:hAnsiTheme="majorBidi" w:cstheme="majorBidi"/>
          <w:sz w:val="24"/>
          <w:szCs w:val="24"/>
          <w:lang w:eastAsia="fr-FR" w:bidi="ar-DZ"/>
        </w:rPr>
        <w:t xml:space="preserve">Source </w:t>
      </w:r>
      <w:proofErr w:type="spellStart"/>
      <w:r w:rsidRPr="0058095D">
        <w:rPr>
          <w:rFonts w:asciiTheme="majorBidi" w:eastAsia="Times New Roman" w:hAnsiTheme="majorBidi" w:cstheme="majorBidi"/>
          <w:sz w:val="24"/>
          <w:szCs w:val="24"/>
          <w:lang w:eastAsia="fr-FR" w:bidi="ar-DZ"/>
        </w:rPr>
        <w:t>Language</w:t>
      </w:r>
      <w:r>
        <w:rPr>
          <w:rFonts w:ascii="Traditional Arabic" w:eastAsia="Times New Roman" w:hAnsi="Traditional Arabic" w:cs="Traditional Arabic" w:hint="cs"/>
          <w:sz w:val="32"/>
          <w:szCs w:val="32"/>
          <w:rtl/>
          <w:lang w:eastAsia="fr-FR" w:bidi="ar-DZ"/>
        </w:rPr>
        <w:t>)</w:t>
      </w:r>
      <w:proofErr w:type="spellEnd"/>
      <w:r>
        <w:rPr>
          <w:rFonts w:ascii="Traditional Arabic" w:eastAsia="Times New Roman" w:hAnsi="Traditional Arabic" w:cs="Traditional Arabic" w:hint="cs"/>
          <w:sz w:val="32"/>
          <w:szCs w:val="32"/>
          <w:rtl/>
          <w:lang w:eastAsia="fr-FR" w:bidi="ar-DZ"/>
        </w:rPr>
        <w:t xml:space="preserve"> بنص يعادله مكتوب بلغة أخرى ويسميها اللغة المستهدفة </w:t>
      </w:r>
      <w:proofErr w:type="spellStart"/>
      <w:r>
        <w:rPr>
          <w:rFonts w:ascii="Traditional Arabic" w:eastAsia="Times New Roman" w:hAnsi="Traditional Arabic" w:cs="Traditional Arabic" w:hint="cs"/>
          <w:sz w:val="32"/>
          <w:szCs w:val="32"/>
          <w:rtl/>
          <w:lang w:eastAsia="fr-FR" w:bidi="ar-DZ"/>
        </w:rPr>
        <w:t>(</w:t>
      </w:r>
      <w:proofErr w:type="spellEnd"/>
      <w:r w:rsidRPr="0058095D">
        <w:rPr>
          <w:rFonts w:asciiTheme="majorBidi" w:eastAsia="Times New Roman" w:hAnsiTheme="majorBidi" w:cstheme="majorBidi"/>
          <w:sz w:val="24"/>
          <w:szCs w:val="24"/>
          <w:lang w:eastAsia="fr-FR" w:bidi="ar-DZ"/>
        </w:rPr>
        <w:t xml:space="preserve">Target </w:t>
      </w:r>
      <w:proofErr w:type="spellStart"/>
      <w:r w:rsidRPr="0058095D">
        <w:rPr>
          <w:rFonts w:asciiTheme="majorBidi" w:eastAsia="Times New Roman" w:hAnsiTheme="majorBidi" w:cstheme="majorBidi"/>
          <w:sz w:val="24"/>
          <w:szCs w:val="24"/>
          <w:lang w:eastAsia="fr-FR" w:bidi="ar-DZ"/>
        </w:rPr>
        <w:t>Language</w:t>
      </w:r>
      <w:r>
        <w:rPr>
          <w:rFonts w:ascii="Traditional Arabic" w:eastAsia="Times New Roman" w:hAnsi="Traditional Arabic" w:cs="Traditional Arabic" w:hint="cs"/>
          <w:sz w:val="32"/>
          <w:szCs w:val="32"/>
          <w:rtl/>
          <w:lang w:eastAsia="fr-FR" w:bidi="ar-DZ"/>
        </w:rPr>
        <w:t>)</w:t>
      </w:r>
      <w:proofErr w:type="spellEnd"/>
      <w:r w:rsidR="00C60B6F">
        <w:rPr>
          <w:rStyle w:val="Appelnotedebasdep"/>
          <w:rFonts w:ascii="Traditional Arabic" w:eastAsia="Times New Roman" w:hAnsi="Traditional Arabic" w:cs="Traditional Arabic"/>
          <w:sz w:val="32"/>
          <w:szCs w:val="32"/>
          <w:rtl/>
          <w:lang w:eastAsia="fr-FR" w:bidi="ar-DZ"/>
        </w:rPr>
        <w:footnoteReference w:id="4"/>
      </w:r>
    </w:p>
    <w:p w:rsidR="009020FF" w:rsidRDefault="00C60B6F" w:rsidP="00915A72">
      <w:pPr>
        <w:shd w:val="clear" w:color="auto" w:fill="FFFFFF"/>
        <w:bidi/>
        <w:spacing w:after="0"/>
        <w:ind w:firstLine="360"/>
        <w:jc w:val="both"/>
        <w:rPr>
          <w:rFonts w:ascii="Traditional Arabic" w:eastAsia="Times New Roman" w:hAnsi="Traditional Arabic" w:cs="Traditional Arabic"/>
          <w:sz w:val="32"/>
          <w:szCs w:val="32"/>
          <w:rtl/>
          <w:lang w:eastAsia="fr-FR"/>
        </w:rPr>
      </w:pPr>
      <w:proofErr w:type="gramStart"/>
      <w:r>
        <w:rPr>
          <w:rFonts w:ascii="Traditional Arabic" w:eastAsia="Times New Roman" w:hAnsi="Traditional Arabic" w:cs="Traditional Arabic" w:hint="cs"/>
          <w:sz w:val="32"/>
          <w:szCs w:val="32"/>
          <w:rtl/>
          <w:lang w:eastAsia="fr-FR"/>
        </w:rPr>
        <w:t>وبالتالي</w:t>
      </w:r>
      <w:proofErr w:type="gramEnd"/>
      <w:r>
        <w:rPr>
          <w:rFonts w:ascii="Traditional Arabic" w:eastAsia="Times New Roman" w:hAnsi="Traditional Arabic" w:cs="Traditional Arabic" w:hint="cs"/>
          <w:sz w:val="32"/>
          <w:szCs w:val="32"/>
          <w:rtl/>
          <w:lang w:eastAsia="fr-FR"/>
        </w:rPr>
        <w:t xml:space="preserve"> ف</w:t>
      </w:r>
      <w:r w:rsidR="009020FF" w:rsidRPr="00767944">
        <w:rPr>
          <w:rFonts w:ascii="Traditional Arabic" w:eastAsia="Times New Roman" w:hAnsi="Traditional Arabic" w:cs="Traditional Arabic"/>
          <w:sz w:val="32"/>
          <w:szCs w:val="32"/>
          <w:rtl/>
          <w:lang w:eastAsia="fr-FR"/>
        </w:rPr>
        <w:t xml:space="preserve">إن الترجمة نشاط ينطوي على </w:t>
      </w:r>
      <w:r w:rsidR="009020FF" w:rsidRPr="00767944">
        <w:rPr>
          <w:rFonts w:ascii="Traditional Arabic" w:eastAsia="Times New Roman" w:hAnsi="Traditional Arabic" w:cs="Times New Roman"/>
          <w:sz w:val="32"/>
          <w:szCs w:val="32"/>
          <w:rtl/>
          <w:lang w:eastAsia="fr-FR"/>
        </w:rPr>
        <w:t>​​</w:t>
      </w:r>
      <w:r w:rsidR="009020FF" w:rsidRPr="00767944">
        <w:rPr>
          <w:rFonts w:ascii="Traditional Arabic" w:eastAsia="Times New Roman" w:hAnsi="Traditional Arabic" w:cs="Traditional Arabic"/>
          <w:sz w:val="32"/>
          <w:szCs w:val="32"/>
          <w:rtl/>
          <w:lang w:eastAsia="fr-FR"/>
        </w:rPr>
        <w:t>تفسير معنى نص معين في لغة ما (النص المصدر</w:t>
      </w:r>
      <w:r>
        <w:rPr>
          <w:rFonts w:ascii="Traditional Arabic" w:eastAsia="Times New Roman" w:hAnsi="Traditional Arabic" w:cs="Traditional Arabic" w:hint="cs"/>
          <w:sz w:val="32"/>
          <w:szCs w:val="32"/>
          <w:rtl/>
          <w:lang w:eastAsia="fr-FR"/>
        </w:rPr>
        <w:t>/</w:t>
      </w:r>
      <w:r w:rsidRPr="0058095D">
        <w:rPr>
          <w:rFonts w:asciiTheme="majorBidi" w:eastAsia="Times New Roman" w:hAnsiTheme="majorBidi" w:cstheme="majorBidi"/>
          <w:sz w:val="24"/>
          <w:szCs w:val="24"/>
          <w:lang w:eastAsia="fr-FR"/>
        </w:rPr>
        <w:t>Texte source</w:t>
      </w:r>
      <w:proofErr w:type="spellStart"/>
      <w:r w:rsidR="009020FF" w:rsidRPr="00767944">
        <w:rPr>
          <w:rFonts w:ascii="Traditional Arabic" w:eastAsia="Times New Roman" w:hAnsi="Traditional Arabic" w:cs="Traditional Arabic"/>
          <w:sz w:val="32"/>
          <w:szCs w:val="32"/>
          <w:rtl/>
          <w:lang w:eastAsia="fr-FR"/>
        </w:rPr>
        <w:t>)</w:t>
      </w:r>
      <w:proofErr w:type="spellEnd"/>
      <w:r w:rsidR="009020FF" w:rsidRPr="00767944">
        <w:rPr>
          <w:rFonts w:ascii="Traditional Arabic" w:eastAsia="Times New Roman" w:hAnsi="Traditional Arabic" w:cs="Traditional Arabic"/>
          <w:sz w:val="32"/>
          <w:szCs w:val="32"/>
          <w:rtl/>
          <w:lang w:eastAsia="fr-FR"/>
        </w:rPr>
        <w:t xml:space="preserve"> وإنتاج نص آخر جديد يعادله في المعنى بلغة أخرى (النص </w:t>
      </w:r>
      <w:proofErr w:type="spellStart"/>
      <w:r w:rsidR="009020FF" w:rsidRPr="00767944">
        <w:rPr>
          <w:rFonts w:ascii="Traditional Arabic" w:eastAsia="Times New Roman" w:hAnsi="Traditional Arabic" w:cs="Traditional Arabic"/>
          <w:sz w:val="32"/>
          <w:szCs w:val="32"/>
          <w:rtl/>
          <w:lang w:eastAsia="fr-FR"/>
        </w:rPr>
        <w:t>الهدف،</w:t>
      </w:r>
      <w:proofErr w:type="spellEnd"/>
      <w:r w:rsidR="009020FF" w:rsidRPr="00767944">
        <w:rPr>
          <w:rFonts w:ascii="Traditional Arabic" w:eastAsia="Times New Roman" w:hAnsi="Traditional Arabic" w:cs="Traditional Arabic"/>
          <w:sz w:val="32"/>
          <w:szCs w:val="32"/>
          <w:rtl/>
          <w:lang w:eastAsia="fr-FR"/>
        </w:rPr>
        <w:t xml:space="preserve"> أو الترجمة</w:t>
      </w:r>
      <w:r>
        <w:rPr>
          <w:rFonts w:ascii="Traditional Arabic" w:eastAsia="Times New Roman" w:hAnsi="Traditional Arabic" w:cs="Traditional Arabic" w:hint="cs"/>
          <w:sz w:val="32"/>
          <w:szCs w:val="32"/>
          <w:rtl/>
          <w:lang w:eastAsia="fr-FR"/>
        </w:rPr>
        <w:t>/</w:t>
      </w:r>
      <w:r>
        <w:rPr>
          <w:rFonts w:ascii="Traditional Arabic" w:eastAsia="Times New Roman" w:hAnsi="Traditional Arabic" w:cs="Traditional Arabic"/>
          <w:sz w:val="32"/>
          <w:szCs w:val="32"/>
          <w:lang w:eastAsia="fr-FR"/>
        </w:rPr>
        <w:t xml:space="preserve"> </w:t>
      </w:r>
      <w:r w:rsidRPr="0058095D">
        <w:rPr>
          <w:rFonts w:asciiTheme="majorBidi" w:eastAsia="Times New Roman" w:hAnsiTheme="majorBidi" w:cstheme="majorBidi"/>
          <w:sz w:val="24"/>
          <w:szCs w:val="24"/>
          <w:lang w:eastAsia="fr-FR"/>
        </w:rPr>
        <w:t xml:space="preserve">Texte cible </w:t>
      </w:r>
      <w:proofErr w:type="spellStart"/>
      <w:r w:rsidR="009020FF">
        <w:rPr>
          <w:rFonts w:ascii="Traditional Arabic" w:eastAsia="Times New Roman" w:hAnsi="Traditional Arabic" w:cs="Traditional Arabic" w:hint="cs"/>
          <w:sz w:val="32"/>
          <w:szCs w:val="32"/>
          <w:rtl/>
          <w:lang w:eastAsia="fr-FR"/>
        </w:rPr>
        <w:t>).</w:t>
      </w:r>
      <w:proofErr w:type="spellEnd"/>
    </w:p>
    <w:p w:rsidR="00C60B6F" w:rsidRDefault="00C60B6F" w:rsidP="00915A72">
      <w:pPr>
        <w:shd w:val="clear" w:color="auto" w:fill="FFFFFF"/>
        <w:bidi/>
        <w:spacing w:after="0"/>
        <w:ind w:firstLine="360"/>
        <w:jc w:val="both"/>
        <w:rPr>
          <w:rFonts w:ascii="Traditional Arabic" w:eastAsia="Times New Roman" w:hAnsi="Traditional Arabic" w:cs="Traditional Arabic"/>
          <w:sz w:val="32"/>
          <w:szCs w:val="32"/>
          <w:rtl/>
          <w:lang w:eastAsia="fr-FR"/>
        </w:rPr>
      </w:pPr>
    </w:p>
    <w:p w:rsidR="00C60B6F" w:rsidRDefault="00C60B6F" w:rsidP="00915A72">
      <w:pPr>
        <w:shd w:val="clear" w:color="auto" w:fill="FFFFFF"/>
        <w:bidi/>
        <w:spacing w:after="0"/>
        <w:ind w:firstLine="360"/>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hint="cs"/>
          <w:sz w:val="32"/>
          <w:szCs w:val="32"/>
          <w:rtl/>
          <w:lang w:eastAsia="fr-FR"/>
        </w:rPr>
        <w:t xml:space="preserve">فتترتب أمامنا ثلاثة معان مختلفة للترجمة </w:t>
      </w:r>
      <w:proofErr w:type="gramStart"/>
      <w:r>
        <w:rPr>
          <w:rFonts w:ascii="Traditional Arabic" w:eastAsia="Times New Roman" w:hAnsi="Traditional Arabic" w:cs="Traditional Arabic" w:hint="cs"/>
          <w:sz w:val="32"/>
          <w:szCs w:val="32"/>
          <w:rtl/>
          <w:lang w:eastAsia="fr-FR"/>
        </w:rPr>
        <w:t>تتمثل</w:t>
      </w:r>
      <w:proofErr w:type="gramEnd"/>
      <w:r>
        <w:rPr>
          <w:rFonts w:ascii="Traditional Arabic" w:eastAsia="Times New Roman" w:hAnsi="Traditional Arabic" w:cs="Traditional Arabic" w:hint="cs"/>
          <w:sz w:val="32"/>
          <w:szCs w:val="32"/>
          <w:rtl/>
          <w:lang w:eastAsia="fr-FR"/>
        </w:rPr>
        <w:t xml:space="preserve"> في:</w:t>
      </w:r>
    </w:p>
    <w:p w:rsidR="00C60B6F" w:rsidRPr="00767944" w:rsidRDefault="00C60B6F" w:rsidP="00915A72">
      <w:pPr>
        <w:numPr>
          <w:ilvl w:val="0"/>
          <w:numId w:val="3"/>
        </w:numPr>
        <w:shd w:val="clear" w:color="auto" w:fill="FFFFFF"/>
        <w:bidi/>
        <w:spacing w:before="100" w:beforeAutospacing="1" w:after="100" w:afterAutospacing="1"/>
        <w:jc w:val="both"/>
        <w:rPr>
          <w:rFonts w:ascii="Traditional Arabic" w:eastAsia="Times New Roman" w:hAnsi="Traditional Arabic" w:cs="Traditional Arabic"/>
          <w:sz w:val="32"/>
          <w:szCs w:val="32"/>
          <w:lang w:eastAsia="fr-FR"/>
        </w:rPr>
      </w:pPr>
      <w:r w:rsidRPr="00767944">
        <w:rPr>
          <w:rFonts w:ascii="Traditional Arabic" w:eastAsia="Times New Roman" w:hAnsi="Traditional Arabic" w:cs="Traditional Arabic"/>
          <w:sz w:val="32"/>
          <w:szCs w:val="32"/>
          <w:rtl/>
          <w:lang w:eastAsia="fr-FR"/>
        </w:rPr>
        <w:t xml:space="preserve">العلم الذي يدرس نقل معنى الكلام أو الكتابة من لغة إلى </w:t>
      </w:r>
      <w:proofErr w:type="spellStart"/>
      <w:r>
        <w:rPr>
          <w:rFonts w:ascii="Traditional Arabic" w:eastAsia="Times New Roman" w:hAnsi="Traditional Arabic" w:cs="Traditional Arabic" w:hint="cs"/>
          <w:sz w:val="32"/>
          <w:szCs w:val="32"/>
          <w:rtl/>
          <w:lang w:eastAsia="fr-FR"/>
        </w:rPr>
        <w:t>أخرى؛</w:t>
      </w:r>
      <w:proofErr w:type="spellEnd"/>
      <w:r>
        <w:rPr>
          <w:rFonts w:ascii="Traditional Arabic" w:eastAsia="Times New Roman" w:hAnsi="Traditional Arabic" w:cs="Traditional Arabic" w:hint="cs"/>
          <w:sz w:val="32"/>
          <w:szCs w:val="32"/>
          <w:rtl/>
          <w:lang w:eastAsia="fr-FR"/>
        </w:rPr>
        <w:t xml:space="preserve"> فيصف لنا العملية </w:t>
      </w:r>
      <w:proofErr w:type="spellStart"/>
      <w:r>
        <w:rPr>
          <w:rFonts w:ascii="Traditional Arabic" w:eastAsia="Times New Roman" w:hAnsi="Traditional Arabic" w:cs="Traditional Arabic" w:hint="cs"/>
          <w:sz w:val="32"/>
          <w:szCs w:val="32"/>
          <w:rtl/>
          <w:lang w:eastAsia="fr-FR"/>
        </w:rPr>
        <w:t>الترجمية،</w:t>
      </w:r>
      <w:proofErr w:type="spellEnd"/>
      <w:r>
        <w:rPr>
          <w:rFonts w:ascii="Traditional Arabic" w:eastAsia="Times New Roman" w:hAnsi="Traditional Arabic" w:cs="Traditional Arabic" w:hint="cs"/>
          <w:sz w:val="32"/>
          <w:szCs w:val="32"/>
          <w:rtl/>
          <w:lang w:eastAsia="fr-FR"/>
        </w:rPr>
        <w:t xml:space="preserve"> ويدرس خصائص الفعل </w:t>
      </w:r>
      <w:proofErr w:type="spellStart"/>
      <w:r>
        <w:rPr>
          <w:rFonts w:ascii="Traditional Arabic" w:eastAsia="Times New Roman" w:hAnsi="Traditional Arabic" w:cs="Traditional Arabic" w:hint="cs"/>
          <w:sz w:val="32"/>
          <w:szCs w:val="32"/>
          <w:rtl/>
          <w:lang w:eastAsia="fr-FR"/>
        </w:rPr>
        <w:t>الترجمي</w:t>
      </w:r>
      <w:proofErr w:type="spellEnd"/>
      <w:r>
        <w:rPr>
          <w:rFonts w:ascii="Traditional Arabic" w:eastAsia="Times New Roman" w:hAnsi="Traditional Arabic" w:cs="Traditional Arabic" w:hint="cs"/>
          <w:sz w:val="32"/>
          <w:szCs w:val="32"/>
          <w:rtl/>
          <w:lang w:eastAsia="fr-FR"/>
        </w:rPr>
        <w:t>.</w:t>
      </w:r>
    </w:p>
    <w:p w:rsidR="00C60B6F" w:rsidRPr="00767944" w:rsidRDefault="00C60B6F" w:rsidP="00915A72">
      <w:pPr>
        <w:numPr>
          <w:ilvl w:val="0"/>
          <w:numId w:val="3"/>
        </w:numPr>
        <w:shd w:val="clear" w:color="auto" w:fill="FFFFFF"/>
        <w:bidi/>
        <w:spacing w:before="100" w:beforeAutospacing="1" w:after="100" w:afterAutospacing="1"/>
        <w:jc w:val="both"/>
        <w:rPr>
          <w:rFonts w:ascii="Traditional Arabic" w:eastAsia="Times New Roman" w:hAnsi="Traditional Arabic" w:cs="Traditional Arabic"/>
          <w:sz w:val="32"/>
          <w:szCs w:val="32"/>
          <w:lang w:eastAsia="fr-FR"/>
        </w:rPr>
      </w:pPr>
      <w:r w:rsidRPr="00767944">
        <w:rPr>
          <w:rFonts w:ascii="Traditional Arabic" w:eastAsia="Times New Roman" w:hAnsi="Traditional Arabic" w:cs="Traditional Arabic"/>
          <w:sz w:val="32"/>
          <w:szCs w:val="32"/>
          <w:rtl/>
          <w:lang w:eastAsia="fr-FR"/>
        </w:rPr>
        <w:t xml:space="preserve">العملية التي يتم </w:t>
      </w:r>
      <w:proofErr w:type="spellStart"/>
      <w:r w:rsidRPr="00767944">
        <w:rPr>
          <w:rFonts w:ascii="Traditional Arabic" w:eastAsia="Times New Roman" w:hAnsi="Traditional Arabic" w:cs="Traditional Arabic"/>
          <w:sz w:val="32"/>
          <w:szCs w:val="32"/>
          <w:rtl/>
          <w:lang w:eastAsia="fr-FR"/>
        </w:rPr>
        <w:t>بها</w:t>
      </w:r>
      <w:proofErr w:type="spellEnd"/>
      <w:r w:rsidRPr="00767944">
        <w:rPr>
          <w:rFonts w:ascii="Traditional Arabic" w:eastAsia="Times New Roman" w:hAnsi="Traditional Arabic" w:cs="Traditional Arabic"/>
          <w:sz w:val="32"/>
          <w:szCs w:val="32"/>
          <w:rtl/>
          <w:lang w:eastAsia="fr-FR"/>
        </w:rPr>
        <w:t xml:space="preserve"> نقل الكلام أو الكتابة من لغة إلى </w:t>
      </w:r>
      <w:proofErr w:type="spellStart"/>
      <w:r w:rsidRPr="00767944">
        <w:rPr>
          <w:rFonts w:ascii="Traditional Arabic" w:eastAsia="Times New Roman" w:hAnsi="Traditional Arabic" w:cs="Traditional Arabic"/>
          <w:sz w:val="32"/>
          <w:szCs w:val="32"/>
          <w:rtl/>
          <w:lang w:eastAsia="fr-FR"/>
        </w:rPr>
        <w:t>أخرى</w:t>
      </w:r>
      <w:r>
        <w:rPr>
          <w:rFonts w:ascii="Traditional Arabic" w:eastAsia="Times New Roman" w:hAnsi="Traditional Arabic" w:cs="Traditional Arabic" w:hint="cs"/>
          <w:sz w:val="32"/>
          <w:szCs w:val="32"/>
          <w:rtl/>
          <w:lang w:eastAsia="fr-FR"/>
        </w:rPr>
        <w:t>،</w:t>
      </w:r>
      <w:proofErr w:type="spellEnd"/>
      <w:r>
        <w:rPr>
          <w:rFonts w:ascii="Traditional Arabic" w:eastAsia="Times New Roman" w:hAnsi="Traditional Arabic" w:cs="Traditional Arabic" w:hint="cs"/>
          <w:sz w:val="32"/>
          <w:szCs w:val="32"/>
          <w:rtl/>
          <w:lang w:eastAsia="fr-FR"/>
        </w:rPr>
        <w:t xml:space="preserve"> بمعنى العملية </w:t>
      </w:r>
      <w:proofErr w:type="spellStart"/>
      <w:r>
        <w:rPr>
          <w:rFonts w:ascii="Traditional Arabic" w:eastAsia="Times New Roman" w:hAnsi="Traditional Arabic" w:cs="Traditional Arabic" w:hint="cs"/>
          <w:sz w:val="32"/>
          <w:szCs w:val="32"/>
          <w:rtl/>
          <w:lang w:eastAsia="fr-FR"/>
        </w:rPr>
        <w:t>الترجمية</w:t>
      </w:r>
      <w:proofErr w:type="spellEnd"/>
      <w:r>
        <w:rPr>
          <w:rFonts w:ascii="Traditional Arabic" w:eastAsia="Times New Roman" w:hAnsi="Traditional Arabic" w:cs="Traditional Arabic" w:hint="cs"/>
          <w:sz w:val="32"/>
          <w:szCs w:val="32"/>
          <w:rtl/>
          <w:lang w:eastAsia="fr-FR"/>
        </w:rPr>
        <w:t xml:space="preserve"> في حد ذاتها </w:t>
      </w:r>
      <w:r w:rsidRPr="0058095D">
        <w:rPr>
          <w:rFonts w:asciiTheme="majorBidi" w:eastAsia="Times New Roman" w:hAnsiTheme="majorBidi" w:cstheme="majorBidi"/>
          <w:sz w:val="24"/>
          <w:szCs w:val="24"/>
          <w:lang w:eastAsia="fr-FR"/>
        </w:rPr>
        <w:t xml:space="preserve">l’Opération </w:t>
      </w:r>
      <w:proofErr w:type="spellStart"/>
      <w:r w:rsidRPr="0058095D">
        <w:rPr>
          <w:rFonts w:asciiTheme="majorBidi" w:eastAsia="Times New Roman" w:hAnsiTheme="majorBidi" w:cstheme="majorBidi"/>
          <w:sz w:val="24"/>
          <w:szCs w:val="24"/>
          <w:lang w:eastAsia="fr-FR"/>
        </w:rPr>
        <w:t>traduisante</w:t>
      </w:r>
      <w:proofErr w:type="spellEnd"/>
      <w:r>
        <w:rPr>
          <w:rFonts w:ascii="Traditional Arabic" w:eastAsia="Times New Roman" w:hAnsi="Traditional Arabic" w:cs="Traditional Arabic" w:hint="cs"/>
          <w:sz w:val="32"/>
          <w:szCs w:val="32"/>
          <w:rtl/>
          <w:lang w:eastAsia="fr-FR" w:bidi="ar-DZ"/>
        </w:rPr>
        <w:t>.</w:t>
      </w:r>
    </w:p>
    <w:p w:rsidR="00C60B6F" w:rsidRPr="00767944" w:rsidRDefault="00C60B6F" w:rsidP="00915A72">
      <w:pPr>
        <w:numPr>
          <w:ilvl w:val="0"/>
          <w:numId w:val="3"/>
        </w:numPr>
        <w:shd w:val="clear" w:color="auto" w:fill="FFFFFF"/>
        <w:bidi/>
        <w:spacing w:before="100" w:beforeAutospacing="1" w:after="100" w:afterAutospacing="1"/>
        <w:jc w:val="both"/>
        <w:rPr>
          <w:rFonts w:ascii="Traditional Arabic" w:eastAsia="Times New Roman" w:hAnsi="Traditional Arabic" w:cs="Traditional Arabic"/>
          <w:sz w:val="32"/>
          <w:szCs w:val="32"/>
          <w:lang w:eastAsia="fr-FR"/>
        </w:rPr>
      </w:pPr>
      <w:r w:rsidRPr="00767944">
        <w:rPr>
          <w:rFonts w:ascii="Traditional Arabic" w:eastAsia="Times New Roman" w:hAnsi="Traditional Arabic" w:cs="Traditional Arabic"/>
          <w:sz w:val="32"/>
          <w:szCs w:val="32"/>
          <w:rtl/>
          <w:lang w:eastAsia="fr-FR"/>
        </w:rPr>
        <w:t>المنتج</w:t>
      </w:r>
      <w:r>
        <w:rPr>
          <w:rFonts w:ascii="Traditional Arabic" w:eastAsia="Times New Roman" w:hAnsi="Traditional Arabic" w:cs="Traditional Arabic" w:hint="cs"/>
          <w:sz w:val="32"/>
          <w:szCs w:val="32"/>
          <w:rtl/>
          <w:lang w:eastAsia="fr-FR" w:bidi="ar-DZ"/>
        </w:rPr>
        <w:t xml:space="preserve"> أو الناتج عن العملية </w:t>
      </w:r>
      <w:proofErr w:type="spellStart"/>
      <w:r>
        <w:rPr>
          <w:rFonts w:ascii="Traditional Arabic" w:eastAsia="Times New Roman" w:hAnsi="Traditional Arabic" w:cs="Traditional Arabic" w:hint="cs"/>
          <w:sz w:val="32"/>
          <w:szCs w:val="32"/>
          <w:rtl/>
          <w:lang w:eastAsia="fr-FR" w:bidi="ar-DZ"/>
        </w:rPr>
        <w:t>الترجمية</w:t>
      </w:r>
      <w:proofErr w:type="spellEnd"/>
      <w:r>
        <w:rPr>
          <w:rFonts w:ascii="Traditional Arabic" w:eastAsia="Times New Roman" w:hAnsi="Traditional Arabic" w:cs="Traditional Arabic" w:hint="cs"/>
          <w:sz w:val="32"/>
          <w:szCs w:val="32"/>
          <w:rtl/>
          <w:lang w:eastAsia="fr-FR" w:bidi="ar-DZ"/>
        </w:rPr>
        <w:t xml:space="preserve"> </w:t>
      </w:r>
      <w:proofErr w:type="spellStart"/>
      <w:r>
        <w:rPr>
          <w:rFonts w:ascii="Traditional Arabic" w:eastAsia="Times New Roman" w:hAnsi="Traditional Arabic" w:cs="Traditional Arabic" w:hint="cs"/>
          <w:sz w:val="32"/>
          <w:szCs w:val="32"/>
          <w:rtl/>
          <w:lang w:eastAsia="fr-FR" w:bidi="ar-DZ"/>
        </w:rPr>
        <w:t>(</w:t>
      </w:r>
      <w:proofErr w:type="spellEnd"/>
      <w:r w:rsidRPr="0058095D">
        <w:rPr>
          <w:rFonts w:asciiTheme="majorBidi" w:eastAsia="Times New Roman" w:hAnsiTheme="majorBidi" w:cstheme="majorBidi"/>
          <w:sz w:val="24"/>
          <w:szCs w:val="24"/>
          <w:lang w:eastAsia="fr-FR" w:bidi="ar-DZ"/>
        </w:rPr>
        <w:t>le résultat ou la traduction comme produit</w:t>
      </w:r>
      <w:proofErr w:type="spellStart"/>
      <w:r>
        <w:rPr>
          <w:rFonts w:ascii="Traditional Arabic" w:eastAsia="Times New Roman" w:hAnsi="Traditional Arabic" w:cs="Traditional Arabic" w:hint="cs"/>
          <w:sz w:val="32"/>
          <w:szCs w:val="32"/>
          <w:rtl/>
          <w:lang w:eastAsia="fr-FR" w:bidi="ar-DZ"/>
        </w:rPr>
        <w:t>)</w:t>
      </w:r>
      <w:proofErr w:type="spellEnd"/>
      <w:r w:rsidRPr="00767944">
        <w:rPr>
          <w:rFonts w:ascii="Traditional Arabic" w:eastAsia="Times New Roman" w:hAnsi="Traditional Arabic" w:cs="Traditional Arabic"/>
          <w:sz w:val="32"/>
          <w:szCs w:val="32"/>
          <w:rtl/>
          <w:lang w:eastAsia="fr-FR"/>
        </w:rPr>
        <w:t xml:space="preserve"> وهو ما تم ترجمته من لغة إ</w:t>
      </w:r>
      <w:r>
        <w:rPr>
          <w:rFonts w:ascii="Traditional Arabic" w:eastAsia="Times New Roman" w:hAnsi="Traditional Arabic" w:cs="Traditional Arabic"/>
          <w:sz w:val="32"/>
          <w:szCs w:val="32"/>
          <w:rtl/>
          <w:lang w:eastAsia="fr-FR"/>
        </w:rPr>
        <w:t xml:space="preserve">لى أخرى سواء كان كلامًا أو </w:t>
      </w:r>
      <w:proofErr w:type="spellStart"/>
      <w:r>
        <w:rPr>
          <w:rFonts w:ascii="Traditional Arabic" w:eastAsia="Times New Roman" w:hAnsi="Traditional Arabic" w:cs="Traditional Arabic"/>
          <w:sz w:val="32"/>
          <w:szCs w:val="32"/>
          <w:rtl/>
          <w:lang w:eastAsia="fr-FR"/>
        </w:rPr>
        <w:t>كتاب</w:t>
      </w:r>
      <w:r>
        <w:rPr>
          <w:rFonts w:ascii="Traditional Arabic" w:eastAsia="Times New Roman" w:hAnsi="Traditional Arabic" w:cs="Traditional Arabic" w:hint="cs"/>
          <w:sz w:val="32"/>
          <w:szCs w:val="32"/>
          <w:rtl/>
          <w:lang w:eastAsia="fr-FR"/>
        </w:rPr>
        <w:t>،</w:t>
      </w:r>
      <w:proofErr w:type="spellEnd"/>
      <w:r>
        <w:rPr>
          <w:rFonts w:ascii="Traditional Arabic" w:eastAsia="Times New Roman" w:hAnsi="Traditional Arabic" w:cs="Traditional Arabic" w:hint="cs"/>
          <w:sz w:val="32"/>
          <w:szCs w:val="32"/>
          <w:rtl/>
          <w:lang w:eastAsia="fr-FR"/>
        </w:rPr>
        <w:t xml:space="preserve"> ويمكن أن </w:t>
      </w:r>
      <w:proofErr w:type="spellStart"/>
      <w:r>
        <w:rPr>
          <w:rFonts w:ascii="Traditional Arabic" w:eastAsia="Times New Roman" w:hAnsi="Traditional Arabic" w:cs="Traditional Arabic" w:hint="cs"/>
          <w:sz w:val="32"/>
          <w:szCs w:val="32"/>
          <w:rtl/>
          <w:lang w:eastAsia="fr-FR"/>
        </w:rPr>
        <w:t>يتوضح</w:t>
      </w:r>
      <w:proofErr w:type="spellEnd"/>
      <w:r>
        <w:rPr>
          <w:rFonts w:ascii="Traditional Arabic" w:eastAsia="Times New Roman" w:hAnsi="Traditional Arabic" w:cs="Traditional Arabic" w:hint="cs"/>
          <w:sz w:val="32"/>
          <w:szCs w:val="32"/>
          <w:rtl/>
          <w:lang w:eastAsia="fr-FR"/>
        </w:rPr>
        <w:t xml:space="preserve"> لنا ذلك من خلال المثالين </w:t>
      </w:r>
      <w:proofErr w:type="spellStart"/>
      <w:r>
        <w:rPr>
          <w:rFonts w:ascii="Traditional Arabic" w:eastAsia="Times New Roman" w:hAnsi="Traditional Arabic" w:cs="Traditional Arabic" w:hint="cs"/>
          <w:sz w:val="32"/>
          <w:szCs w:val="32"/>
          <w:rtl/>
          <w:lang w:eastAsia="fr-FR"/>
        </w:rPr>
        <w:t>الآتيين:</w:t>
      </w:r>
      <w:proofErr w:type="spellEnd"/>
      <w:r>
        <w:rPr>
          <w:rFonts w:ascii="Traditional Arabic" w:eastAsia="Times New Roman" w:hAnsi="Traditional Arabic" w:cs="Traditional Arabic" w:hint="cs"/>
          <w:sz w:val="32"/>
          <w:szCs w:val="32"/>
          <w:rtl/>
          <w:lang w:eastAsia="fr-FR"/>
        </w:rPr>
        <w:t xml:space="preserve"> </w:t>
      </w:r>
      <w:proofErr w:type="spellStart"/>
      <w:r>
        <w:rPr>
          <w:rFonts w:ascii="Traditional Arabic" w:eastAsia="Times New Roman" w:hAnsi="Traditional Arabic" w:cs="Traditional Arabic" w:hint="cs"/>
          <w:sz w:val="32"/>
          <w:szCs w:val="32"/>
          <w:rtl/>
          <w:lang w:eastAsia="fr-FR"/>
        </w:rPr>
        <w:t>"</w:t>
      </w:r>
      <w:proofErr w:type="spellEnd"/>
      <w:r>
        <w:rPr>
          <w:rFonts w:ascii="Traditional Arabic" w:eastAsia="Times New Roman" w:hAnsi="Traditional Arabic" w:cs="Traditional Arabic" w:hint="cs"/>
          <w:sz w:val="32"/>
          <w:szCs w:val="32"/>
          <w:rtl/>
          <w:lang w:eastAsia="fr-FR"/>
        </w:rPr>
        <w:t xml:space="preserve"> فإذا قلنا </w:t>
      </w:r>
      <w:proofErr w:type="spellStart"/>
      <w:r>
        <w:rPr>
          <w:rFonts w:ascii="Traditional Arabic" w:eastAsia="Times New Roman" w:hAnsi="Traditional Arabic" w:cs="Traditional Arabic" w:hint="cs"/>
          <w:sz w:val="32"/>
          <w:szCs w:val="32"/>
          <w:rtl/>
          <w:lang w:eastAsia="fr-FR"/>
        </w:rPr>
        <w:t>مثلا:</w:t>
      </w:r>
      <w:proofErr w:type="spellEnd"/>
      <w:r>
        <w:rPr>
          <w:rFonts w:ascii="Traditional Arabic" w:eastAsia="Times New Roman" w:hAnsi="Traditional Arabic" w:cs="Traditional Arabic" w:hint="cs"/>
          <w:sz w:val="32"/>
          <w:szCs w:val="32"/>
          <w:rtl/>
          <w:lang w:eastAsia="fr-FR"/>
        </w:rPr>
        <w:t xml:space="preserve"> ترجم هذا النص من العربية إلى </w:t>
      </w:r>
      <w:proofErr w:type="spellStart"/>
      <w:r>
        <w:rPr>
          <w:rFonts w:ascii="Traditional Arabic" w:eastAsia="Times New Roman" w:hAnsi="Traditional Arabic" w:cs="Traditional Arabic" w:hint="cs"/>
          <w:sz w:val="32"/>
          <w:szCs w:val="32"/>
          <w:rtl/>
          <w:lang w:eastAsia="fr-FR"/>
        </w:rPr>
        <w:t>الفرنسية،</w:t>
      </w:r>
      <w:proofErr w:type="spellEnd"/>
      <w:r>
        <w:rPr>
          <w:rFonts w:ascii="Traditional Arabic" w:eastAsia="Times New Roman" w:hAnsi="Traditional Arabic" w:cs="Traditional Arabic" w:hint="cs"/>
          <w:sz w:val="32"/>
          <w:szCs w:val="32"/>
          <w:rtl/>
          <w:lang w:eastAsia="fr-FR"/>
        </w:rPr>
        <w:t xml:space="preserve"> فنحن نقصد الأمر بإجراء الفعل </w:t>
      </w:r>
      <w:proofErr w:type="spellStart"/>
      <w:r>
        <w:rPr>
          <w:rFonts w:ascii="Traditional Arabic" w:eastAsia="Times New Roman" w:hAnsi="Traditional Arabic" w:cs="Traditional Arabic" w:hint="cs"/>
          <w:sz w:val="32"/>
          <w:szCs w:val="32"/>
          <w:rtl/>
          <w:lang w:eastAsia="fr-FR"/>
        </w:rPr>
        <w:t>الترجمي</w:t>
      </w:r>
      <w:r w:rsidR="0058095D">
        <w:rPr>
          <w:rFonts w:ascii="Traditional Arabic" w:eastAsia="Times New Roman" w:hAnsi="Traditional Arabic" w:cs="Traditional Arabic" w:hint="cs"/>
          <w:sz w:val="32"/>
          <w:szCs w:val="32"/>
          <w:rtl/>
          <w:lang w:eastAsia="fr-FR"/>
        </w:rPr>
        <w:t>،</w:t>
      </w:r>
      <w:proofErr w:type="spellEnd"/>
      <w:r w:rsidR="0058095D">
        <w:rPr>
          <w:rFonts w:ascii="Traditional Arabic" w:eastAsia="Times New Roman" w:hAnsi="Traditional Arabic" w:cs="Traditional Arabic" w:hint="cs"/>
          <w:sz w:val="32"/>
          <w:szCs w:val="32"/>
          <w:rtl/>
          <w:lang w:eastAsia="fr-FR"/>
        </w:rPr>
        <w:t xml:space="preserve"> أما إذا قلنا </w:t>
      </w:r>
      <w:proofErr w:type="spellStart"/>
      <w:r w:rsidR="0058095D">
        <w:rPr>
          <w:rFonts w:ascii="Traditional Arabic" w:eastAsia="Times New Roman" w:hAnsi="Traditional Arabic" w:cs="Traditional Arabic" w:hint="cs"/>
          <w:sz w:val="32"/>
          <w:szCs w:val="32"/>
          <w:rtl/>
          <w:lang w:eastAsia="fr-FR"/>
        </w:rPr>
        <w:t>"</w:t>
      </w:r>
      <w:proofErr w:type="spellEnd"/>
      <w:r w:rsidR="0058095D">
        <w:rPr>
          <w:rFonts w:ascii="Traditional Arabic" w:eastAsia="Times New Roman" w:hAnsi="Traditional Arabic" w:cs="Traditional Arabic" w:hint="cs"/>
          <w:sz w:val="32"/>
          <w:szCs w:val="32"/>
          <w:rtl/>
          <w:lang w:eastAsia="fr-FR"/>
        </w:rPr>
        <w:t xml:space="preserve"> هذه ترجمة جيدة أو رديئة </w:t>
      </w:r>
      <w:proofErr w:type="spellStart"/>
      <w:r w:rsidR="0058095D">
        <w:rPr>
          <w:rFonts w:ascii="Traditional Arabic" w:eastAsia="Times New Roman" w:hAnsi="Traditional Arabic" w:cs="Traditional Arabic" w:hint="cs"/>
          <w:sz w:val="32"/>
          <w:szCs w:val="32"/>
          <w:rtl/>
          <w:lang w:eastAsia="fr-FR"/>
        </w:rPr>
        <w:t>"</w:t>
      </w:r>
      <w:proofErr w:type="spellEnd"/>
      <w:r w:rsidR="0058095D">
        <w:rPr>
          <w:rFonts w:ascii="Traditional Arabic" w:eastAsia="Times New Roman" w:hAnsi="Traditional Arabic" w:cs="Traditional Arabic" w:hint="cs"/>
          <w:sz w:val="32"/>
          <w:szCs w:val="32"/>
          <w:rtl/>
          <w:lang w:eastAsia="fr-FR"/>
        </w:rPr>
        <w:t xml:space="preserve"> فنحن نحكم على الناتج عن العملية السابقة فقلتا ترجمة ونحن نقصد النص المترجم"</w:t>
      </w:r>
    </w:p>
    <w:p w:rsidR="00C60B6F" w:rsidRPr="00C60B6F" w:rsidRDefault="00C60B6F" w:rsidP="00C60B6F">
      <w:pPr>
        <w:shd w:val="clear" w:color="auto" w:fill="FFFFFF"/>
        <w:bidi/>
        <w:spacing w:after="0"/>
        <w:ind w:firstLine="360"/>
        <w:jc w:val="both"/>
        <w:rPr>
          <w:rFonts w:ascii="Traditional Arabic" w:eastAsia="Times New Roman" w:hAnsi="Traditional Arabic" w:cs="Traditional Arabic"/>
          <w:sz w:val="32"/>
          <w:szCs w:val="32"/>
          <w:lang w:val="en-US" w:eastAsia="fr-FR"/>
        </w:rPr>
      </w:pPr>
    </w:p>
    <w:p w:rsidR="009020FF" w:rsidRDefault="009020FF" w:rsidP="009020FF">
      <w:pPr>
        <w:shd w:val="clear" w:color="auto" w:fill="FFFFFF"/>
        <w:bidi/>
        <w:spacing w:after="0"/>
        <w:rPr>
          <w:rFonts w:ascii="Traditional Arabic" w:eastAsia="Times New Roman" w:hAnsi="Traditional Arabic" w:cs="Traditional Arabic"/>
          <w:sz w:val="32"/>
          <w:szCs w:val="32"/>
          <w:rtl/>
          <w:lang w:eastAsia="fr-FR"/>
        </w:rPr>
      </w:pPr>
      <w:r w:rsidRPr="00767944">
        <w:rPr>
          <w:rFonts w:ascii="Traditional Arabic" w:eastAsia="Times New Roman" w:hAnsi="Traditional Arabic" w:cs="Traditional Arabic"/>
          <w:sz w:val="32"/>
          <w:szCs w:val="32"/>
          <w:rtl/>
          <w:lang w:eastAsia="fr-FR"/>
        </w:rPr>
        <w:lastRenderedPageBreak/>
        <w:t xml:space="preserve">ويعبر فعل الترجمة </w:t>
      </w:r>
      <w:proofErr w:type="gramStart"/>
      <w:r w:rsidRPr="00767944">
        <w:rPr>
          <w:rFonts w:ascii="Traditional Arabic" w:eastAsia="Times New Roman" w:hAnsi="Traditional Arabic" w:cs="Traditional Arabic"/>
          <w:sz w:val="32"/>
          <w:szCs w:val="32"/>
          <w:rtl/>
          <w:lang w:eastAsia="fr-FR"/>
        </w:rPr>
        <w:t>عن</w:t>
      </w:r>
      <w:proofErr w:type="gramEnd"/>
      <w:r w:rsidRPr="00767944">
        <w:rPr>
          <w:rFonts w:ascii="Traditional Arabic" w:eastAsia="Times New Roman" w:hAnsi="Traditional Arabic" w:cs="Traditional Arabic"/>
          <w:sz w:val="32"/>
          <w:szCs w:val="32"/>
          <w:rtl/>
          <w:lang w:eastAsia="fr-FR"/>
        </w:rPr>
        <w:t xml:space="preserve"> نقل النتاج اللغوي من لغة إلى أخرى. ويمكن توضيح هذه العملية في الشكل التالي</w:t>
      </w:r>
      <w:r w:rsidRPr="00767944">
        <w:rPr>
          <w:rFonts w:ascii="Traditional Arabic" w:eastAsia="Times New Roman" w:hAnsi="Traditional Arabic" w:cs="Traditional Arabic"/>
          <w:sz w:val="32"/>
          <w:szCs w:val="32"/>
          <w:lang w:eastAsia="fr-FR"/>
        </w:rPr>
        <w:t>:</w:t>
      </w:r>
    </w:p>
    <w:p w:rsidR="009020FF" w:rsidRDefault="009020FF" w:rsidP="009020FF">
      <w:pPr>
        <w:shd w:val="clear" w:color="auto" w:fill="FFFFFF"/>
        <w:bidi/>
        <w:spacing w:after="0"/>
        <w:rPr>
          <w:rFonts w:ascii="Traditional Arabic" w:eastAsia="Times New Roman" w:hAnsi="Traditional Arabic" w:cs="Traditional Arabic"/>
          <w:sz w:val="32"/>
          <w:szCs w:val="32"/>
          <w:rtl/>
          <w:lang w:eastAsia="fr-FR"/>
        </w:rPr>
      </w:pPr>
    </w:p>
    <w:p w:rsidR="009020FF" w:rsidRPr="00767944" w:rsidRDefault="009020FF" w:rsidP="009020FF">
      <w:pPr>
        <w:shd w:val="clear" w:color="auto" w:fill="FFFFFF"/>
        <w:bidi/>
        <w:spacing w:after="0"/>
        <w:rPr>
          <w:rFonts w:ascii="Traditional Arabic" w:eastAsia="Times New Roman" w:hAnsi="Traditional Arabic" w:cs="Traditional Arabic"/>
          <w:sz w:val="32"/>
          <w:szCs w:val="32"/>
          <w:lang w:eastAsia="fr-FR"/>
        </w:rPr>
      </w:pPr>
    </w:p>
    <w:p w:rsidR="009020FF" w:rsidRPr="00767944" w:rsidRDefault="009020FF" w:rsidP="009020FF">
      <w:pPr>
        <w:shd w:val="clear" w:color="auto" w:fill="FFFFFF"/>
        <w:bidi/>
        <w:spacing w:after="0"/>
        <w:rPr>
          <w:rFonts w:ascii="Traditional Arabic" w:eastAsia="Times New Roman" w:hAnsi="Traditional Arabic" w:cs="Traditional Arabic"/>
          <w:sz w:val="32"/>
          <w:szCs w:val="32"/>
          <w:lang w:eastAsia="fr-FR"/>
        </w:rPr>
      </w:pPr>
      <w:r w:rsidRPr="00767944">
        <w:rPr>
          <w:rFonts w:ascii="Traditional Arabic" w:eastAsia="Times New Roman" w:hAnsi="Traditional Arabic" w:cs="Traditional Arabic"/>
          <w:noProof/>
          <w:sz w:val="32"/>
          <w:szCs w:val="32"/>
          <w:lang w:eastAsia="fr-FR"/>
        </w:rPr>
        <w:drawing>
          <wp:inline distT="0" distB="0" distL="0" distR="0">
            <wp:extent cx="5715000" cy="2247900"/>
            <wp:effectExtent l="19050" t="0" r="0" b="0"/>
            <wp:docPr id="1" name="Image 1" descr="الترجم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ترجمة">
                      <a:hlinkClick r:id="rId8"/>
                    </pic:cNvPr>
                    <pic:cNvPicPr>
                      <a:picLocks noChangeAspect="1" noChangeArrowheads="1"/>
                    </pic:cNvPicPr>
                  </pic:nvPicPr>
                  <pic:blipFill>
                    <a:blip r:embed="rId9" cstate="print"/>
                    <a:srcRect/>
                    <a:stretch>
                      <a:fillRect/>
                    </a:stretch>
                  </pic:blipFill>
                  <pic:spPr bwMode="auto">
                    <a:xfrm>
                      <a:off x="0" y="0"/>
                      <a:ext cx="5715000" cy="2247900"/>
                    </a:xfrm>
                    <a:prstGeom prst="rect">
                      <a:avLst/>
                    </a:prstGeom>
                    <a:noFill/>
                    <a:ln w="9525">
                      <a:noFill/>
                      <a:miter lim="800000"/>
                      <a:headEnd/>
                      <a:tailEnd/>
                    </a:ln>
                  </pic:spPr>
                </pic:pic>
              </a:graphicData>
            </a:graphic>
          </wp:inline>
        </w:drawing>
      </w:r>
    </w:p>
    <w:p w:rsidR="009020FF" w:rsidRPr="00767944" w:rsidRDefault="009020FF" w:rsidP="009020FF">
      <w:pPr>
        <w:shd w:val="clear" w:color="auto" w:fill="FFFFFF"/>
        <w:bidi/>
        <w:spacing w:after="0"/>
        <w:rPr>
          <w:rFonts w:ascii="Traditional Arabic" w:eastAsia="Times New Roman" w:hAnsi="Traditional Arabic" w:cs="Traditional Arabic"/>
          <w:sz w:val="32"/>
          <w:szCs w:val="32"/>
          <w:lang w:eastAsia="fr-FR"/>
        </w:rPr>
      </w:pPr>
    </w:p>
    <w:p w:rsidR="009020FF" w:rsidRDefault="009020FF" w:rsidP="00782F3A">
      <w:pPr>
        <w:shd w:val="clear" w:color="auto" w:fill="FFFFFF"/>
        <w:bidi/>
        <w:spacing w:after="0"/>
        <w:ind w:firstLine="708"/>
        <w:rPr>
          <w:rFonts w:ascii="Traditional Arabic" w:eastAsia="Times New Roman" w:hAnsi="Traditional Arabic" w:cs="Traditional Arabic"/>
          <w:sz w:val="32"/>
          <w:szCs w:val="32"/>
          <w:rtl/>
          <w:lang w:eastAsia="fr-FR"/>
        </w:rPr>
      </w:pPr>
      <w:proofErr w:type="spellStart"/>
      <w:r w:rsidRPr="00767944">
        <w:rPr>
          <w:rFonts w:ascii="Traditional Arabic" w:eastAsia="Times New Roman" w:hAnsi="Traditional Arabic" w:cs="Traditional Arabic"/>
          <w:sz w:val="32"/>
          <w:szCs w:val="32"/>
          <w:rtl/>
          <w:lang w:eastAsia="fr-FR"/>
        </w:rPr>
        <w:t>و”</w:t>
      </w:r>
      <w:proofErr w:type="gramStart"/>
      <w:r w:rsidRPr="00767944">
        <w:rPr>
          <w:rFonts w:ascii="Traditional Arabic" w:eastAsia="Times New Roman" w:hAnsi="Traditional Arabic" w:cs="Traditional Arabic"/>
          <w:sz w:val="32"/>
          <w:szCs w:val="32"/>
          <w:rtl/>
          <w:lang w:eastAsia="fr-FR"/>
        </w:rPr>
        <w:t>النقل</w:t>
      </w:r>
      <w:proofErr w:type="gramEnd"/>
      <w:r w:rsidRPr="00767944">
        <w:rPr>
          <w:rFonts w:ascii="Traditional Arabic" w:eastAsia="Times New Roman" w:hAnsi="Traditional Arabic" w:cs="Traditional Arabic"/>
          <w:sz w:val="32"/>
          <w:szCs w:val="32"/>
          <w:rtl/>
          <w:lang w:eastAsia="fr-FR"/>
        </w:rPr>
        <w:t>”</w:t>
      </w:r>
      <w:proofErr w:type="spellEnd"/>
      <w:r w:rsidRPr="00767944">
        <w:rPr>
          <w:rFonts w:ascii="Traditional Arabic" w:eastAsia="Times New Roman" w:hAnsi="Traditional Arabic" w:cs="Traditional Arabic"/>
          <w:sz w:val="32"/>
          <w:szCs w:val="32"/>
          <w:rtl/>
          <w:lang w:eastAsia="fr-FR"/>
        </w:rPr>
        <w:t xml:space="preserve"> هو عملية </w:t>
      </w:r>
      <w:r>
        <w:rPr>
          <w:rFonts w:ascii="Traditional Arabic" w:eastAsia="Times New Roman" w:hAnsi="Traditional Arabic" w:cs="Traditional Arabic" w:hint="cs"/>
          <w:sz w:val="32"/>
          <w:szCs w:val="32"/>
          <w:rtl/>
          <w:lang w:eastAsia="fr-FR"/>
        </w:rPr>
        <w:t>التحويل</w:t>
      </w:r>
      <w:r w:rsidRPr="00767944">
        <w:rPr>
          <w:rFonts w:ascii="Traditional Arabic" w:eastAsia="Times New Roman" w:hAnsi="Traditional Arabic" w:cs="Traditional Arabic"/>
          <w:sz w:val="32"/>
          <w:szCs w:val="32"/>
          <w:rtl/>
          <w:lang w:eastAsia="fr-FR"/>
        </w:rPr>
        <w:t xml:space="preserve"> من لغة إلى أخرى. و”</w:t>
      </w:r>
      <w:proofErr w:type="gramStart"/>
      <w:r w:rsidRPr="00767944">
        <w:rPr>
          <w:rFonts w:ascii="Traditional Arabic" w:eastAsia="Times New Roman" w:hAnsi="Traditional Arabic" w:cs="Traditional Arabic"/>
          <w:sz w:val="32"/>
          <w:szCs w:val="32"/>
          <w:rtl/>
          <w:lang w:eastAsia="fr-FR"/>
        </w:rPr>
        <w:t>النتاج</w:t>
      </w:r>
      <w:proofErr w:type="gramEnd"/>
      <w:r w:rsidRPr="00767944">
        <w:rPr>
          <w:rFonts w:ascii="Traditional Arabic" w:eastAsia="Times New Roman" w:hAnsi="Traditional Arabic" w:cs="Traditional Arabic"/>
          <w:sz w:val="32"/>
          <w:szCs w:val="32"/>
          <w:rtl/>
          <w:lang w:eastAsia="fr-FR"/>
        </w:rPr>
        <w:t xml:space="preserve"> </w:t>
      </w:r>
      <w:proofErr w:type="spellStart"/>
      <w:r w:rsidRPr="00767944">
        <w:rPr>
          <w:rFonts w:ascii="Traditional Arabic" w:eastAsia="Times New Roman" w:hAnsi="Traditional Arabic" w:cs="Traditional Arabic"/>
          <w:sz w:val="32"/>
          <w:szCs w:val="32"/>
          <w:rtl/>
          <w:lang w:eastAsia="fr-FR"/>
        </w:rPr>
        <w:t>اللغوي”</w:t>
      </w:r>
      <w:proofErr w:type="spellEnd"/>
      <w:r w:rsidRPr="00767944">
        <w:rPr>
          <w:rFonts w:ascii="Traditional Arabic" w:eastAsia="Times New Roman" w:hAnsi="Traditional Arabic" w:cs="Traditional Arabic"/>
          <w:sz w:val="32"/>
          <w:szCs w:val="32"/>
          <w:rtl/>
          <w:lang w:eastAsia="fr-FR"/>
        </w:rPr>
        <w:t xml:space="preserve"> هو أي معنى ينتج عن استخدام الشخص للسانه في الكلام أو ليده </w:t>
      </w:r>
      <w:proofErr w:type="spellStart"/>
      <w:r w:rsidRPr="00767944">
        <w:rPr>
          <w:rFonts w:ascii="Traditional Arabic" w:eastAsia="Times New Roman" w:hAnsi="Traditional Arabic" w:cs="Traditional Arabic"/>
          <w:sz w:val="32"/>
          <w:szCs w:val="32"/>
          <w:rtl/>
          <w:lang w:eastAsia="fr-FR"/>
        </w:rPr>
        <w:t>بالكتابة,</w:t>
      </w:r>
      <w:proofErr w:type="spellEnd"/>
      <w:r w:rsidRPr="00767944">
        <w:rPr>
          <w:rFonts w:ascii="Traditional Arabic" w:eastAsia="Times New Roman" w:hAnsi="Traditional Arabic" w:cs="Traditional Arabic"/>
          <w:sz w:val="32"/>
          <w:szCs w:val="32"/>
          <w:rtl/>
          <w:lang w:eastAsia="fr-FR"/>
        </w:rPr>
        <w:t xml:space="preserve"> لأن كل ما ينتجه الشخص من كلام أو كتابة هو نتاج لغوي. </w:t>
      </w:r>
      <w:proofErr w:type="gramStart"/>
      <w:r w:rsidRPr="00767944">
        <w:rPr>
          <w:rFonts w:ascii="Traditional Arabic" w:eastAsia="Times New Roman" w:hAnsi="Traditional Arabic" w:cs="Traditional Arabic"/>
          <w:sz w:val="32"/>
          <w:szCs w:val="32"/>
          <w:rtl/>
          <w:lang w:eastAsia="fr-FR"/>
        </w:rPr>
        <w:t>وتدل</w:t>
      </w:r>
      <w:proofErr w:type="gramEnd"/>
      <w:r w:rsidRPr="00767944">
        <w:rPr>
          <w:rFonts w:ascii="Traditional Arabic" w:eastAsia="Times New Roman" w:hAnsi="Traditional Arabic" w:cs="Traditional Arabic"/>
          <w:sz w:val="32"/>
          <w:szCs w:val="32"/>
          <w:rtl/>
          <w:lang w:eastAsia="fr-FR"/>
        </w:rPr>
        <w:t xml:space="preserve"> عبارة “من لغة إلى </w:t>
      </w:r>
      <w:proofErr w:type="spellStart"/>
      <w:r w:rsidRPr="00767944">
        <w:rPr>
          <w:rFonts w:ascii="Traditional Arabic" w:eastAsia="Times New Roman" w:hAnsi="Traditional Arabic" w:cs="Traditional Arabic"/>
          <w:sz w:val="32"/>
          <w:szCs w:val="32"/>
          <w:rtl/>
          <w:lang w:eastAsia="fr-FR"/>
        </w:rPr>
        <w:t>أخرى”</w:t>
      </w:r>
      <w:proofErr w:type="spellEnd"/>
      <w:r w:rsidRPr="00767944">
        <w:rPr>
          <w:rFonts w:ascii="Traditional Arabic" w:eastAsia="Times New Roman" w:hAnsi="Traditional Arabic" w:cs="Traditional Arabic"/>
          <w:sz w:val="32"/>
          <w:szCs w:val="32"/>
          <w:rtl/>
          <w:lang w:eastAsia="fr-FR"/>
        </w:rPr>
        <w:t xml:space="preserve"> على المصدر والهدف اللذين ينتقل بينهما النتاج اللغوي في اتجاه واحد أو في اتجاهين كما هو الحال في الترجمة العكسية</w:t>
      </w:r>
      <w:r w:rsidRPr="00767944">
        <w:rPr>
          <w:rFonts w:ascii="Traditional Arabic" w:eastAsia="Times New Roman" w:hAnsi="Traditional Arabic" w:cs="Traditional Arabic"/>
          <w:sz w:val="32"/>
          <w:szCs w:val="32"/>
          <w:lang w:eastAsia="fr-FR"/>
        </w:rPr>
        <w:t>.</w:t>
      </w:r>
    </w:p>
    <w:p w:rsidR="009020FF" w:rsidRDefault="009020FF" w:rsidP="00782F3A">
      <w:pPr>
        <w:shd w:val="clear" w:color="auto" w:fill="FFFFFF"/>
        <w:bidi/>
        <w:spacing w:after="0"/>
        <w:ind w:firstLine="708"/>
        <w:jc w:val="both"/>
        <w:rPr>
          <w:rFonts w:ascii="Traditional Arabic" w:eastAsia="Times New Roman" w:hAnsi="Traditional Arabic" w:cs="Traditional Arabic"/>
          <w:sz w:val="32"/>
          <w:szCs w:val="32"/>
          <w:rtl/>
          <w:lang w:eastAsia="fr-FR" w:bidi="ar-DZ"/>
        </w:rPr>
      </w:pPr>
      <w:r>
        <w:rPr>
          <w:rFonts w:ascii="Traditional Arabic" w:eastAsia="Times New Roman" w:hAnsi="Traditional Arabic" w:cs="Traditional Arabic" w:hint="cs"/>
          <w:sz w:val="32"/>
          <w:szCs w:val="32"/>
          <w:rtl/>
          <w:lang w:eastAsia="fr-FR"/>
        </w:rPr>
        <w:t xml:space="preserve">لقد عرفت الترجمة عديدا من </w:t>
      </w:r>
      <w:proofErr w:type="spellStart"/>
      <w:r>
        <w:rPr>
          <w:rFonts w:ascii="Traditional Arabic" w:eastAsia="Times New Roman" w:hAnsi="Traditional Arabic" w:cs="Traditional Arabic" w:hint="cs"/>
          <w:sz w:val="32"/>
          <w:szCs w:val="32"/>
          <w:rtl/>
          <w:lang w:eastAsia="fr-FR"/>
        </w:rPr>
        <w:t>التعاريف</w:t>
      </w:r>
      <w:proofErr w:type="spellEnd"/>
      <w:r>
        <w:rPr>
          <w:rFonts w:ascii="Traditional Arabic" w:eastAsia="Times New Roman" w:hAnsi="Traditional Arabic" w:cs="Traditional Arabic" w:hint="cs"/>
          <w:sz w:val="32"/>
          <w:szCs w:val="32"/>
          <w:rtl/>
          <w:lang w:eastAsia="fr-FR" w:bidi="ar-DZ"/>
        </w:rPr>
        <w:t xml:space="preserve"> تباينت وتعددت باختلاف المنطلقات </w:t>
      </w:r>
      <w:proofErr w:type="spellStart"/>
      <w:r>
        <w:rPr>
          <w:rFonts w:ascii="Traditional Arabic" w:eastAsia="Times New Roman" w:hAnsi="Traditional Arabic" w:cs="Traditional Arabic" w:hint="cs"/>
          <w:sz w:val="32"/>
          <w:szCs w:val="32"/>
          <w:rtl/>
          <w:lang w:eastAsia="fr-FR" w:bidi="ar-DZ"/>
        </w:rPr>
        <w:t>وتعددها،</w:t>
      </w:r>
      <w:proofErr w:type="spellEnd"/>
      <w:r>
        <w:rPr>
          <w:rFonts w:ascii="Traditional Arabic" w:eastAsia="Times New Roman" w:hAnsi="Traditional Arabic" w:cs="Traditional Arabic" w:hint="cs"/>
          <w:sz w:val="32"/>
          <w:szCs w:val="32"/>
          <w:rtl/>
          <w:lang w:eastAsia="fr-FR" w:bidi="ar-DZ"/>
        </w:rPr>
        <w:t xml:space="preserve"> وهو اختلاف نابع من النظر إلى الغاية من </w:t>
      </w:r>
      <w:proofErr w:type="spellStart"/>
      <w:r>
        <w:rPr>
          <w:rFonts w:ascii="Traditional Arabic" w:eastAsia="Times New Roman" w:hAnsi="Traditional Arabic" w:cs="Traditional Arabic" w:hint="cs"/>
          <w:sz w:val="32"/>
          <w:szCs w:val="32"/>
          <w:rtl/>
          <w:lang w:eastAsia="fr-FR" w:bidi="ar-DZ"/>
        </w:rPr>
        <w:t>الترجمة،</w:t>
      </w:r>
      <w:proofErr w:type="spellEnd"/>
      <w:r>
        <w:rPr>
          <w:rFonts w:ascii="Traditional Arabic" w:eastAsia="Times New Roman" w:hAnsi="Traditional Arabic" w:cs="Traditional Arabic" w:hint="cs"/>
          <w:sz w:val="32"/>
          <w:szCs w:val="32"/>
          <w:rtl/>
          <w:lang w:eastAsia="fr-FR" w:bidi="ar-DZ"/>
        </w:rPr>
        <w:t xml:space="preserve"> وليس من فعل الترجمة ذاته باعتباره اشتغالا على اللغة. هكذا تصير الترجمة نقلا لنص من ثقافة إلى ثقافة أخرى عبر الاشتغال على تحويل </w:t>
      </w:r>
      <w:proofErr w:type="spellStart"/>
      <w:r>
        <w:rPr>
          <w:rFonts w:ascii="Traditional Arabic" w:eastAsia="Times New Roman" w:hAnsi="Traditional Arabic" w:cs="Traditional Arabic" w:hint="cs"/>
          <w:sz w:val="32"/>
          <w:szCs w:val="32"/>
          <w:rtl/>
          <w:lang w:eastAsia="fr-FR" w:bidi="ar-DZ"/>
        </w:rPr>
        <w:t>لغته،</w:t>
      </w:r>
      <w:proofErr w:type="spellEnd"/>
      <w:r>
        <w:rPr>
          <w:rFonts w:ascii="Traditional Arabic" w:eastAsia="Times New Roman" w:hAnsi="Traditional Arabic" w:cs="Traditional Arabic" w:hint="cs"/>
          <w:sz w:val="32"/>
          <w:szCs w:val="32"/>
          <w:rtl/>
          <w:lang w:eastAsia="fr-FR" w:bidi="ar-DZ"/>
        </w:rPr>
        <w:t xml:space="preserve"> وبعبارة </w:t>
      </w:r>
      <w:proofErr w:type="spellStart"/>
      <w:r>
        <w:rPr>
          <w:rFonts w:ascii="Traditional Arabic" w:eastAsia="Times New Roman" w:hAnsi="Traditional Arabic" w:cs="Traditional Arabic" w:hint="cs"/>
          <w:sz w:val="32"/>
          <w:szCs w:val="32"/>
          <w:rtl/>
          <w:lang w:eastAsia="fr-FR" w:bidi="ar-DZ"/>
        </w:rPr>
        <w:t>أخرى،</w:t>
      </w:r>
      <w:proofErr w:type="spellEnd"/>
      <w:r>
        <w:rPr>
          <w:rFonts w:ascii="Traditional Arabic" w:eastAsia="Times New Roman" w:hAnsi="Traditional Arabic" w:cs="Traditional Arabic" w:hint="cs"/>
          <w:sz w:val="32"/>
          <w:szCs w:val="32"/>
          <w:rtl/>
          <w:lang w:eastAsia="fr-FR" w:bidi="ar-DZ"/>
        </w:rPr>
        <w:t xml:space="preserve"> الترجمة هي انتقال نص من سياق إلى سياق آخر مختلف </w:t>
      </w:r>
      <w:proofErr w:type="spellStart"/>
      <w:r>
        <w:rPr>
          <w:rFonts w:ascii="Traditional Arabic" w:eastAsia="Times New Roman" w:hAnsi="Traditional Arabic" w:cs="Traditional Arabic" w:hint="cs"/>
          <w:sz w:val="32"/>
          <w:szCs w:val="32"/>
          <w:rtl/>
          <w:lang w:eastAsia="fr-FR" w:bidi="ar-DZ"/>
        </w:rPr>
        <w:t>عنه،</w:t>
      </w:r>
      <w:proofErr w:type="spellEnd"/>
      <w:r>
        <w:rPr>
          <w:rFonts w:ascii="Traditional Arabic" w:eastAsia="Times New Roman" w:hAnsi="Traditional Arabic" w:cs="Traditional Arabic" w:hint="cs"/>
          <w:sz w:val="32"/>
          <w:szCs w:val="32"/>
          <w:rtl/>
          <w:lang w:eastAsia="fr-FR" w:bidi="ar-DZ"/>
        </w:rPr>
        <w:t xml:space="preserve"> أي من لغة الانطلاق إلى لغة </w:t>
      </w:r>
      <w:proofErr w:type="spellStart"/>
      <w:r>
        <w:rPr>
          <w:rFonts w:ascii="Traditional Arabic" w:eastAsia="Times New Roman" w:hAnsi="Traditional Arabic" w:cs="Traditional Arabic" w:hint="cs"/>
          <w:sz w:val="32"/>
          <w:szCs w:val="32"/>
          <w:rtl/>
          <w:lang w:eastAsia="fr-FR" w:bidi="ar-DZ"/>
        </w:rPr>
        <w:t>الوصول،</w:t>
      </w:r>
      <w:proofErr w:type="spellEnd"/>
      <w:r>
        <w:rPr>
          <w:rFonts w:ascii="Traditional Arabic" w:eastAsia="Times New Roman" w:hAnsi="Traditional Arabic" w:cs="Traditional Arabic" w:hint="cs"/>
          <w:sz w:val="32"/>
          <w:szCs w:val="32"/>
          <w:rtl/>
          <w:lang w:eastAsia="fr-FR" w:bidi="ar-DZ"/>
        </w:rPr>
        <w:t xml:space="preserve"> وعليه فإن الترجمة من هذا المنطلق هي</w:t>
      </w:r>
      <w:r>
        <w:rPr>
          <w:rStyle w:val="Appelnotedebasdep"/>
          <w:rFonts w:ascii="Traditional Arabic" w:eastAsia="Times New Roman" w:hAnsi="Traditional Arabic" w:cs="Traditional Arabic"/>
          <w:sz w:val="32"/>
          <w:szCs w:val="32"/>
          <w:rtl/>
          <w:lang w:eastAsia="fr-FR" w:bidi="ar-DZ"/>
        </w:rPr>
        <w:footnoteReference w:id="5"/>
      </w:r>
      <w:r>
        <w:rPr>
          <w:rFonts w:ascii="Traditional Arabic" w:eastAsia="Times New Roman" w:hAnsi="Traditional Arabic" w:cs="Traditional Arabic" w:hint="cs"/>
          <w:sz w:val="32"/>
          <w:szCs w:val="32"/>
          <w:rtl/>
          <w:lang w:eastAsia="fr-FR" w:bidi="ar-DZ"/>
        </w:rPr>
        <w:t>:</w:t>
      </w:r>
    </w:p>
    <w:p w:rsidR="009020FF" w:rsidRDefault="009020FF" w:rsidP="009020FF">
      <w:pPr>
        <w:pStyle w:val="Paragraphedeliste"/>
        <w:numPr>
          <w:ilvl w:val="1"/>
          <w:numId w:val="1"/>
        </w:numPr>
        <w:shd w:val="clear" w:color="auto" w:fill="FFFFFF"/>
        <w:bidi/>
        <w:spacing w:after="0"/>
        <w:jc w:val="both"/>
        <w:rPr>
          <w:rFonts w:ascii="Traditional Arabic" w:eastAsia="Times New Roman" w:hAnsi="Traditional Arabic" w:cs="Traditional Arabic"/>
          <w:sz w:val="32"/>
          <w:szCs w:val="32"/>
          <w:lang w:eastAsia="fr-FR" w:bidi="ar-DZ"/>
        </w:rPr>
      </w:pPr>
      <w:r>
        <w:rPr>
          <w:rFonts w:ascii="Traditional Arabic" w:eastAsia="Times New Roman" w:hAnsi="Traditional Arabic" w:cs="Traditional Arabic" w:hint="cs"/>
          <w:sz w:val="32"/>
          <w:szCs w:val="32"/>
          <w:rtl/>
          <w:lang w:eastAsia="fr-FR" w:bidi="ar-DZ"/>
        </w:rPr>
        <w:t xml:space="preserve">أن نستبدل محتويات </w:t>
      </w:r>
      <w:proofErr w:type="gramStart"/>
      <w:r>
        <w:rPr>
          <w:rFonts w:ascii="Traditional Arabic" w:eastAsia="Times New Roman" w:hAnsi="Traditional Arabic" w:cs="Traditional Arabic" w:hint="cs"/>
          <w:sz w:val="32"/>
          <w:szCs w:val="32"/>
          <w:rtl/>
          <w:lang w:eastAsia="fr-FR" w:bidi="ar-DZ"/>
        </w:rPr>
        <w:t>نص</w:t>
      </w:r>
      <w:proofErr w:type="gramEnd"/>
      <w:r>
        <w:rPr>
          <w:rFonts w:ascii="Traditional Arabic" w:eastAsia="Times New Roman" w:hAnsi="Traditional Arabic" w:cs="Traditional Arabic" w:hint="cs"/>
          <w:sz w:val="32"/>
          <w:szCs w:val="32"/>
          <w:rtl/>
          <w:lang w:eastAsia="fr-FR" w:bidi="ar-DZ"/>
        </w:rPr>
        <w:t xml:space="preserve"> بما يقابلها من محتويات في لغة أخرى.</w:t>
      </w:r>
    </w:p>
    <w:p w:rsidR="009020FF" w:rsidRDefault="009020FF" w:rsidP="009020FF">
      <w:pPr>
        <w:pStyle w:val="Paragraphedeliste"/>
        <w:numPr>
          <w:ilvl w:val="1"/>
          <w:numId w:val="1"/>
        </w:numPr>
        <w:shd w:val="clear" w:color="auto" w:fill="FFFFFF"/>
        <w:bidi/>
        <w:spacing w:after="0"/>
        <w:jc w:val="both"/>
        <w:rPr>
          <w:rFonts w:ascii="Traditional Arabic" w:eastAsia="Times New Roman" w:hAnsi="Traditional Arabic" w:cs="Traditional Arabic"/>
          <w:sz w:val="32"/>
          <w:szCs w:val="32"/>
          <w:lang w:eastAsia="fr-FR" w:bidi="ar-DZ"/>
        </w:rPr>
      </w:pPr>
      <w:r>
        <w:rPr>
          <w:rFonts w:ascii="Traditional Arabic" w:eastAsia="Times New Roman" w:hAnsi="Traditional Arabic" w:cs="Traditional Arabic" w:hint="cs"/>
          <w:sz w:val="32"/>
          <w:szCs w:val="32"/>
          <w:rtl/>
          <w:lang w:eastAsia="fr-FR" w:bidi="ar-DZ"/>
        </w:rPr>
        <w:t xml:space="preserve">أن نركز على تحويل </w:t>
      </w:r>
      <w:proofErr w:type="gramStart"/>
      <w:r>
        <w:rPr>
          <w:rFonts w:ascii="Traditional Arabic" w:eastAsia="Times New Roman" w:hAnsi="Traditional Arabic" w:cs="Traditional Arabic" w:hint="cs"/>
          <w:sz w:val="32"/>
          <w:szCs w:val="32"/>
          <w:rtl/>
          <w:lang w:eastAsia="fr-FR" w:bidi="ar-DZ"/>
        </w:rPr>
        <w:t>نص</w:t>
      </w:r>
      <w:proofErr w:type="gramEnd"/>
      <w:r>
        <w:rPr>
          <w:rFonts w:ascii="Traditional Arabic" w:eastAsia="Times New Roman" w:hAnsi="Traditional Arabic" w:cs="Traditional Arabic" w:hint="cs"/>
          <w:sz w:val="32"/>
          <w:szCs w:val="32"/>
          <w:rtl/>
          <w:lang w:eastAsia="fr-FR" w:bidi="ar-DZ"/>
        </w:rPr>
        <w:t xml:space="preserve"> الرسالة من لغة الانطلاق (اللغة المصدر</w:t>
      </w:r>
      <w:proofErr w:type="spellStart"/>
      <w:r>
        <w:rPr>
          <w:rFonts w:ascii="Traditional Arabic" w:eastAsia="Times New Roman" w:hAnsi="Traditional Arabic" w:cs="Traditional Arabic" w:hint="cs"/>
          <w:sz w:val="32"/>
          <w:szCs w:val="32"/>
          <w:rtl/>
          <w:lang w:eastAsia="fr-FR" w:bidi="ar-DZ"/>
        </w:rPr>
        <w:t>)</w:t>
      </w:r>
      <w:proofErr w:type="spellEnd"/>
      <w:r>
        <w:rPr>
          <w:rFonts w:ascii="Traditional Arabic" w:eastAsia="Times New Roman" w:hAnsi="Traditional Arabic" w:cs="Traditional Arabic" w:hint="cs"/>
          <w:sz w:val="32"/>
          <w:szCs w:val="32"/>
          <w:rtl/>
          <w:lang w:eastAsia="fr-FR" w:bidi="ar-DZ"/>
        </w:rPr>
        <w:t xml:space="preserve"> إلى لغة الوصول (اللغة الهدف</w:t>
      </w:r>
      <w:proofErr w:type="spellStart"/>
      <w:r>
        <w:rPr>
          <w:rFonts w:ascii="Traditional Arabic" w:eastAsia="Times New Roman" w:hAnsi="Traditional Arabic" w:cs="Traditional Arabic" w:hint="cs"/>
          <w:sz w:val="32"/>
          <w:szCs w:val="32"/>
          <w:rtl/>
          <w:lang w:eastAsia="fr-FR" w:bidi="ar-DZ"/>
        </w:rPr>
        <w:t>).</w:t>
      </w:r>
      <w:proofErr w:type="spellEnd"/>
    </w:p>
    <w:p w:rsidR="00915A72" w:rsidRPr="00915A72" w:rsidRDefault="00915A72" w:rsidP="00782F3A">
      <w:pPr>
        <w:shd w:val="clear" w:color="auto" w:fill="FFFFFF"/>
        <w:bidi/>
        <w:spacing w:after="0"/>
        <w:ind w:firstLine="708"/>
        <w:jc w:val="both"/>
        <w:rPr>
          <w:rFonts w:ascii="Traditional Arabic" w:eastAsia="Times New Roman" w:hAnsi="Traditional Arabic" w:cs="Traditional Arabic"/>
          <w:sz w:val="32"/>
          <w:szCs w:val="32"/>
          <w:rtl/>
          <w:lang w:eastAsia="fr-FR" w:bidi="ar-DZ"/>
        </w:rPr>
      </w:pPr>
      <w:r>
        <w:rPr>
          <w:rFonts w:ascii="Traditional Arabic" w:eastAsia="Times New Roman" w:hAnsi="Traditional Arabic" w:cs="Traditional Arabic" w:hint="cs"/>
          <w:sz w:val="32"/>
          <w:szCs w:val="32"/>
          <w:rtl/>
          <w:lang w:eastAsia="fr-FR" w:bidi="ar-DZ"/>
        </w:rPr>
        <w:lastRenderedPageBreak/>
        <w:t xml:space="preserve">ويرى جورج </w:t>
      </w:r>
      <w:proofErr w:type="spellStart"/>
      <w:r>
        <w:rPr>
          <w:rFonts w:ascii="Traditional Arabic" w:eastAsia="Times New Roman" w:hAnsi="Traditional Arabic" w:cs="Traditional Arabic" w:hint="cs"/>
          <w:sz w:val="32"/>
          <w:szCs w:val="32"/>
          <w:rtl/>
          <w:lang w:eastAsia="fr-FR" w:bidi="ar-DZ"/>
        </w:rPr>
        <w:t>مونان</w:t>
      </w:r>
      <w:proofErr w:type="spellEnd"/>
      <w:r>
        <w:rPr>
          <w:rFonts w:ascii="Traditional Arabic" w:eastAsia="Times New Roman" w:hAnsi="Traditional Arabic" w:cs="Traditional Arabic" w:hint="cs"/>
          <w:sz w:val="32"/>
          <w:szCs w:val="32"/>
          <w:rtl/>
          <w:lang w:eastAsia="fr-FR" w:bidi="ar-DZ"/>
        </w:rPr>
        <w:t xml:space="preserve"> </w:t>
      </w:r>
      <w:r w:rsidRPr="00782F3A">
        <w:rPr>
          <w:rFonts w:asciiTheme="majorBidi" w:eastAsia="Times New Roman" w:hAnsiTheme="majorBidi" w:cstheme="majorBidi"/>
          <w:sz w:val="24"/>
          <w:szCs w:val="24"/>
          <w:lang w:eastAsia="fr-FR" w:bidi="ar-DZ"/>
        </w:rPr>
        <w:t xml:space="preserve">Georges </w:t>
      </w:r>
      <w:proofErr w:type="spellStart"/>
      <w:r w:rsidRPr="00782F3A">
        <w:rPr>
          <w:rFonts w:asciiTheme="majorBidi" w:eastAsia="Times New Roman" w:hAnsiTheme="majorBidi" w:cstheme="majorBidi"/>
          <w:sz w:val="24"/>
          <w:szCs w:val="24"/>
          <w:lang w:eastAsia="fr-FR" w:bidi="ar-DZ"/>
        </w:rPr>
        <w:t>Mounin</w:t>
      </w:r>
      <w:proofErr w:type="spellEnd"/>
      <w:r>
        <w:rPr>
          <w:rFonts w:ascii="Traditional Arabic" w:eastAsia="Times New Roman" w:hAnsi="Traditional Arabic" w:cs="Traditional Arabic" w:hint="cs"/>
          <w:sz w:val="32"/>
          <w:szCs w:val="32"/>
          <w:rtl/>
          <w:lang w:eastAsia="fr-FR" w:bidi="ar-DZ"/>
        </w:rPr>
        <w:t xml:space="preserve"> أن الترجمة احتكاك بين اللغات فهي ضرب من الازدواجية يقاوم فيها المتكلم كل انحراف عن المعيار اللغوي وكل تداخل بين اللغتين بتناوبهما</w:t>
      </w:r>
      <w:r>
        <w:rPr>
          <w:rStyle w:val="Appelnotedebasdep"/>
          <w:rFonts w:ascii="Traditional Arabic" w:eastAsia="Times New Roman" w:hAnsi="Traditional Arabic" w:cs="Traditional Arabic"/>
          <w:sz w:val="32"/>
          <w:szCs w:val="32"/>
          <w:rtl/>
          <w:lang w:eastAsia="fr-FR" w:bidi="ar-DZ"/>
        </w:rPr>
        <w:footnoteReference w:id="6"/>
      </w:r>
    </w:p>
    <w:p w:rsidR="009020FF" w:rsidRDefault="00782F3A" w:rsidP="00782F3A">
      <w:pPr>
        <w:shd w:val="clear" w:color="auto" w:fill="FFFFFF"/>
        <w:bidi/>
        <w:spacing w:after="0"/>
        <w:ind w:firstLine="708"/>
        <w:jc w:val="both"/>
        <w:rPr>
          <w:rFonts w:ascii="Traditional Arabic" w:eastAsia="Times New Roman" w:hAnsi="Traditional Arabic" w:cs="Traditional Arabic"/>
          <w:sz w:val="32"/>
          <w:szCs w:val="32"/>
          <w:rtl/>
          <w:lang w:eastAsia="fr-FR" w:bidi="ar-DZ"/>
        </w:rPr>
      </w:pPr>
      <w:proofErr w:type="gramStart"/>
      <w:r>
        <w:rPr>
          <w:rFonts w:ascii="Traditional Arabic" w:eastAsia="Times New Roman" w:hAnsi="Traditional Arabic" w:cs="Traditional Arabic" w:hint="cs"/>
          <w:sz w:val="32"/>
          <w:szCs w:val="32"/>
          <w:rtl/>
          <w:lang w:eastAsia="fr-FR" w:bidi="ar-DZ"/>
        </w:rPr>
        <w:t>وهذا</w:t>
      </w:r>
      <w:proofErr w:type="gramEnd"/>
      <w:r>
        <w:rPr>
          <w:rFonts w:ascii="Traditional Arabic" w:eastAsia="Times New Roman" w:hAnsi="Traditional Arabic" w:cs="Traditional Arabic" w:hint="cs"/>
          <w:sz w:val="32"/>
          <w:szCs w:val="32"/>
          <w:rtl/>
          <w:lang w:eastAsia="fr-FR" w:bidi="ar-DZ"/>
        </w:rPr>
        <w:t xml:space="preserve"> ما يجعلنا نقول أن </w:t>
      </w:r>
      <w:r w:rsidR="009020FF">
        <w:rPr>
          <w:rFonts w:ascii="Traditional Arabic" w:eastAsia="Times New Roman" w:hAnsi="Traditional Arabic" w:cs="Traditional Arabic" w:hint="cs"/>
          <w:sz w:val="32"/>
          <w:szCs w:val="32"/>
          <w:rtl/>
          <w:lang w:eastAsia="fr-FR" w:bidi="ar-DZ"/>
        </w:rPr>
        <w:t xml:space="preserve">الترجمة من أهم الأدوات التي تمكن من الاحتكاك بين الشعوب والتعرف على ثقافاتها </w:t>
      </w:r>
      <w:proofErr w:type="spellStart"/>
      <w:r w:rsidR="009020FF">
        <w:rPr>
          <w:rFonts w:ascii="Traditional Arabic" w:eastAsia="Times New Roman" w:hAnsi="Traditional Arabic" w:cs="Traditional Arabic" w:hint="cs"/>
          <w:sz w:val="32"/>
          <w:szCs w:val="32"/>
          <w:rtl/>
          <w:lang w:eastAsia="fr-FR" w:bidi="ar-DZ"/>
        </w:rPr>
        <w:t>وتقنياتها؛</w:t>
      </w:r>
      <w:proofErr w:type="spellEnd"/>
      <w:r w:rsidR="009020FF">
        <w:rPr>
          <w:rFonts w:ascii="Traditional Arabic" w:eastAsia="Times New Roman" w:hAnsi="Traditional Arabic" w:cs="Traditional Arabic" w:hint="cs"/>
          <w:sz w:val="32"/>
          <w:szCs w:val="32"/>
          <w:rtl/>
          <w:lang w:eastAsia="fr-FR" w:bidi="ar-DZ"/>
        </w:rPr>
        <w:t xml:space="preserve"> وهي جسر تعبر من خلاله حضارات الشعوب </w:t>
      </w:r>
      <w:proofErr w:type="spellStart"/>
      <w:r w:rsidR="009020FF">
        <w:rPr>
          <w:rFonts w:ascii="Traditional Arabic" w:eastAsia="Times New Roman" w:hAnsi="Traditional Arabic" w:cs="Traditional Arabic" w:hint="cs"/>
          <w:sz w:val="32"/>
          <w:szCs w:val="32"/>
          <w:rtl/>
          <w:lang w:eastAsia="fr-FR" w:bidi="ar-DZ"/>
        </w:rPr>
        <w:t>والأمم،</w:t>
      </w:r>
      <w:proofErr w:type="spellEnd"/>
      <w:r w:rsidR="009020FF">
        <w:rPr>
          <w:rFonts w:ascii="Traditional Arabic" w:eastAsia="Times New Roman" w:hAnsi="Traditional Arabic" w:cs="Traditional Arabic" w:hint="cs"/>
          <w:sz w:val="32"/>
          <w:szCs w:val="32"/>
          <w:rtl/>
          <w:lang w:eastAsia="fr-FR" w:bidi="ar-DZ"/>
        </w:rPr>
        <w:t xml:space="preserve"> وهي ضرورية لتضييق حجم الفجوة الحضارية بين الأمم المتقدمة والأمم الأقل تقدما.</w:t>
      </w:r>
    </w:p>
    <w:p w:rsidR="00782F3A" w:rsidRPr="00782F3A" w:rsidRDefault="00782F3A" w:rsidP="00782F3A">
      <w:pPr>
        <w:shd w:val="clear" w:color="auto" w:fill="FFFFFF"/>
        <w:bidi/>
        <w:spacing w:after="0"/>
        <w:ind w:firstLine="708"/>
        <w:jc w:val="both"/>
        <w:rPr>
          <w:rFonts w:ascii="Traditional Arabic" w:eastAsia="Times New Roman" w:hAnsi="Traditional Arabic" w:cs="Traditional Arabic"/>
          <w:sz w:val="40"/>
          <w:szCs w:val="40"/>
          <w:lang w:eastAsia="fr-FR" w:bidi="ar-DZ"/>
        </w:rPr>
      </w:pPr>
      <w:r>
        <w:rPr>
          <w:rFonts w:ascii="Traditional Arabic" w:hAnsi="Traditional Arabic" w:cs="Traditional Arabic" w:hint="cs"/>
          <w:sz w:val="32"/>
          <w:szCs w:val="32"/>
          <w:rtl/>
          <w:lang w:bidi="ar-DZ"/>
        </w:rPr>
        <w:t>أما</w:t>
      </w:r>
      <w:r w:rsidRPr="00782F3A">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بيتر </w:t>
      </w:r>
      <w:proofErr w:type="spellStart"/>
      <w:r w:rsidRPr="00782F3A">
        <w:rPr>
          <w:rFonts w:ascii="Traditional Arabic" w:hAnsi="Traditional Arabic" w:cs="Traditional Arabic"/>
          <w:sz w:val="32"/>
          <w:szCs w:val="32"/>
          <w:rtl/>
          <w:lang w:bidi="ar-DZ"/>
        </w:rPr>
        <w:t>نيومارك</w:t>
      </w:r>
      <w:proofErr w:type="spellEnd"/>
      <w:r>
        <w:rPr>
          <w:rFonts w:ascii="Traditional Arabic" w:hAnsi="Traditional Arabic" w:cs="Traditional Arabic" w:hint="cs"/>
          <w:sz w:val="32"/>
          <w:szCs w:val="32"/>
          <w:rtl/>
          <w:lang w:bidi="ar-DZ"/>
        </w:rPr>
        <w:t xml:space="preserve"> </w:t>
      </w:r>
      <w:r w:rsidRPr="00782F3A">
        <w:rPr>
          <w:rFonts w:asciiTheme="majorBidi" w:hAnsiTheme="majorBidi" w:cstheme="majorBidi"/>
          <w:sz w:val="24"/>
          <w:szCs w:val="24"/>
          <w:lang w:bidi="ar-DZ"/>
        </w:rPr>
        <w:t>Peter NEWMARK</w:t>
      </w:r>
      <w:r>
        <w:rPr>
          <w:rFonts w:ascii="Traditional Arabic" w:hAnsi="Traditional Arabic" w:cs="Traditional Arabic" w:hint="cs"/>
          <w:sz w:val="32"/>
          <w:szCs w:val="32"/>
          <w:rtl/>
          <w:lang w:bidi="ar-DZ"/>
        </w:rPr>
        <w:t xml:space="preserve"> فيعتبر</w:t>
      </w:r>
      <w:r w:rsidRPr="00782F3A">
        <w:rPr>
          <w:rFonts w:ascii="Traditional Arabic" w:hAnsi="Traditional Arabic" w:cs="Traditional Arabic"/>
          <w:sz w:val="32"/>
          <w:szCs w:val="32"/>
          <w:rtl/>
          <w:lang w:bidi="ar-DZ"/>
        </w:rPr>
        <w:t xml:space="preserve"> الترجمة على أنها مصطلح عام وواسع يضم أي </w:t>
      </w:r>
      <w:proofErr w:type="spellStart"/>
      <w:r w:rsidRPr="00782F3A">
        <w:rPr>
          <w:rFonts w:ascii="Traditional Arabic" w:hAnsi="Traditional Arabic" w:cs="Traditional Arabic"/>
          <w:sz w:val="32"/>
          <w:szCs w:val="32"/>
          <w:rtl/>
          <w:lang w:bidi="ar-DZ"/>
        </w:rPr>
        <w:t>طريقة،</w:t>
      </w:r>
      <w:proofErr w:type="spellEnd"/>
      <w:r w:rsidRPr="00782F3A">
        <w:rPr>
          <w:rFonts w:ascii="Traditional Arabic" w:hAnsi="Traditional Arabic" w:cs="Traditional Arabic"/>
          <w:sz w:val="32"/>
          <w:szCs w:val="32"/>
          <w:rtl/>
          <w:lang w:bidi="ar-DZ"/>
        </w:rPr>
        <w:t xml:space="preserve"> أو أسلوب </w:t>
      </w:r>
      <w:proofErr w:type="spellStart"/>
      <w:r w:rsidRPr="00782F3A">
        <w:rPr>
          <w:rFonts w:ascii="Traditional Arabic" w:hAnsi="Traditional Arabic" w:cs="Traditional Arabic"/>
          <w:sz w:val="32"/>
          <w:szCs w:val="32"/>
          <w:rtl/>
          <w:lang w:bidi="ar-DZ"/>
        </w:rPr>
        <w:t>للنقل،</w:t>
      </w:r>
      <w:proofErr w:type="spellEnd"/>
      <w:r w:rsidRPr="00782F3A">
        <w:rPr>
          <w:rFonts w:ascii="Traditional Arabic" w:hAnsi="Traditional Arabic" w:cs="Traditional Arabic"/>
          <w:sz w:val="32"/>
          <w:szCs w:val="32"/>
          <w:rtl/>
          <w:lang w:bidi="ar-DZ"/>
        </w:rPr>
        <w:t xml:space="preserve"> شفهيا كان أم </w:t>
      </w:r>
      <w:proofErr w:type="spellStart"/>
      <w:r w:rsidRPr="00782F3A">
        <w:rPr>
          <w:rFonts w:ascii="Traditional Arabic" w:hAnsi="Traditional Arabic" w:cs="Traditional Arabic"/>
          <w:sz w:val="32"/>
          <w:szCs w:val="32"/>
          <w:rtl/>
          <w:lang w:bidi="ar-DZ"/>
        </w:rPr>
        <w:t>كتابيا،</w:t>
      </w:r>
      <w:proofErr w:type="spellEnd"/>
      <w:r w:rsidRPr="00782F3A">
        <w:rPr>
          <w:rFonts w:ascii="Traditional Arabic" w:hAnsi="Traditional Arabic" w:cs="Traditional Arabic"/>
          <w:sz w:val="32"/>
          <w:szCs w:val="32"/>
          <w:rtl/>
          <w:lang w:bidi="ar-DZ"/>
        </w:rPr>
        <w:t xml:space="preserve"> من الخطاب الشفهي إلى الخطاب </w:t>
      </w:r>
      <w:proofErr w:type="spellStart"/>
      <w:r w:rsidRPr="00782F3A">
        <w:rPr>
          <w:rFonts w:ascii="Traditional Arabic" w:hAnsi="Traditional Arabic" w:cs="Traditional Arabic"/>
          <w:sz w:val="32"/>
          <w:szCs w:val="32"/>
          <w:rtl/>
          <w:lang w:bidi="ar-DZ"/>
        </w:rPr>
        <w:t>المكتوب،</w:t>
      </w:r>
      <w:proofErr w:type="spellEnd"/>
      <w:r w:rsidRPr="00782F3A">
        <w:rPr>
          <w:rFonts w:ascii="Traditional Arabic" w:hAnsi="Traditional Arabic" w:cs="Traditional Arabic"/>
          <w:sz w:val="32"/>
          <w:szCs w:val="32"/>
          <w:rtl/>
          <w:lang w:bidi="ar-DZ"/>
        </w:rPr>
        <w:t xml:space="preserve"> أو من الخطاب المكتوب إلى الخطاب </w:t>
      </w:r>
      <w:proofErr w:type="spellStart"/>
      <w:r w:rsidRPr="00782F3A">
        <w:rPr>
          <w:rFonts w:ascii="Traditional Arabic" w:hAnsi="Traditional Arabic" w:cs="Traditional Arabic"/>
          <w:sz w:val="32"/>
          <w:szCs w:val="32"/>
          <w:rtl/>
          <w:lang w:bidi="ar-DZ"/>
        </w:rPr>
        <w:t>الشفهي،</w:t>
      </w:r>
      <w:proofErr w:type="spellEnd"/>
      <w:r w:rsidRPr="00782F3A">
        <w:rPr>
          <w:rFonts w:ascii="Traditional Arabic" w:hAnsi="Traditional Arabic" w:cs="Traditional Arabic"/>
          <w:sz w:val="32"/>
          <w:szCs w:val="32"/>
          <w:rtl/>
          <w:lang w:bidi="ar-DZ"/>
        </w:rPr>
        <w:t xml:space="preserve"> وذلك من لغة إلى لغة أخرى</w:t>
      </w:r>
      <w:r>
        <w:rPr>
          <w:rStyle w:val="Appelnotedebasdep"/>
          <w:rFonts w:ascii="Traditional Arabic" w:hAnsi="Traditional Arabic" w:cs="Traditional Arabic"/>
          <w:sz w:val="32"/>
          <w:szCs w:val="32"/>
          <w:rtl/>
          <w:lang w:bidi="ar-DZ"/>
        </w:rPr>
        <w:footnoteReference w:id="7"/>
      </w:r>
    </w:p>
    <w:p w:rsidR="00782F3A" w:rsidRPr="00782F3A" w:rsidRDefault="009020FF" w:rsidP="00782F3A">
      <w:pPr>
        <w:bidi/>
        <w:spacing w:before="120" w:after="120"/>
        <w:jc w:val="both"/>
        <w:rPr>
          <w:rFonts w:ascii="Traditional Arabic" w:hAnsi="Traditional Arabic" w:cs="Traditional Arabic"/>
          <w:sz w:val="32"/>
          <w:szCs w:val="32"/>
          <w:rtl/>
          <w:lang w:bidi="ar-DZ"/>
        </w:rPr>
      </w:pPr>
      <w:r w:rsidRPr="00782F3A">
        <w:rPr>
          <w:rFonts w:ascii="Traditional Arabic" w:eastAsia="Times New Roman" w:hAnsi="Traditional Arabic" w:cs="Traditional Arabic"/>
          <w:sz w:val="40"/>
          <w:szCs w:val="40"/>
          <w:lang w:eastAsia="fr-FR"/>
        </w:rPr>
        <w:t> </w:t>
      </w:r>
      <w:r w:rsidR="00782F3A" w:rsidRPr="00782F3A">
        <w:rPr>
          <w:rFonts w:ascii="Traditional Arabic" w:hAnsi="Traditional Arabic" w:cs="Traditional Arabic"/>
          <w:sz w:val="32"/>
          <w:szCs w:val="32"/>
          <w:rtl/>
          <w:lang w:bidi="ar-DZ"/>
        </w:rPr>
        <w:t xml:space="preserve">وانطلاقا من هذا التعريف العام </w:t>
      </w:r>
      <w:proofErr w:type="gramStart"/>
      <w:r w:rsidR="00782F3A" w:rsidRPr="00782F3A">
        <w:rPr>
          <w:rFonts w:ascii="Traditional Arabic" w:hAnsi="Traditional Arabic" w:cs="Traditional Arabic"/>
          <w:sz w:val="32"/>
          <w:szCs w:val="32"/>
          <w:rtl/>
          <w:lang w:bidi="ar-DZ"/>
        </w:rPr>
        <w:t>يستنتج</w:t>
      </w:r>
      <w:proofErr w:type="gramEnd"/>
      <w:r w:rsidR="00782F3A" w:rsidRPr="00782F3A">
        <w:rPr>
          <w:rFonts w:ascii="Traditional Arabic" w:hAnsi="Traditional Arabic" w:cs="Traditional Arabic"/>
          <w:sz w:val="32"/>
          <w:szCs w:val="32"/>
          <w:rtl/>
          <w:lang w:bidi="ar-DZ"/>
        </w:rPr>
        <w:t xml:space="preserve"> </w:t>
      </w:r>
      <w:r w:rsidR="00782F3A">
        <w:rPr>
          <w:rFonts w:ascii="Traditional Arabic" w:hAnsi="Traditional Arabic" w:cs="Traditional Arabic" w:hint="cs"/>
          <w:sz w:val="32"/>
          <w:szCs w:val="32"/>
          <w:rtl/>
          <w:lang w:bidi="ar-DZ"/>
        </w:rPr>
        <w:t>هذا الباحث</w:t>
      </w:r>
      <w:r w:rsidR="00782F3A" w:rsidRPr="00782F3A">
        <w:rPr>
          <w:rFonts w:ascii="Traditional Arabic" w:hAnsi="Traditional Arabic" w:cs="Traditional Arabic"/>
          <w:sz w:val="32"/>
          <w:szCs w:val="32"/>
          <w:rtl/>
          <w:lang w:bidi="ar-DZ"/>
        </w:rPr>
        <w:t xml:space="preserve"> أشكال الترجمة التي تتلخص في اتجاهين رئيسين هما:</w:t>
      </w:r>
    </w:p>
    <w:p w:rsidR="00782F3A" w:rsidRPr="00782F3A" w:rsidRDefault="00782F3A" w:rsidP="00782F3A">
      <w:pPr>
        <w:numPr>
          <w:ilvl w:val="0"/>
          <w:numId w:val="4"/>
        </w:numPr>
        <w:bidi/>
        <w:spacing w:before="120" w:after="120" w:line="240" w:lineRule="auto"/>
        <w:jc w:val="both"/>
        <w:rPr>
          <w:rFonts w:ascii="Traditional Arabic" w:hAnsi="Traditional Arabic" w:cs="Traditional Arabic"/>
          <w:sz w:val="32"/>
          <w:szCs w:val="32"/>
          <w:rtl/>
          <w:lang w:bidi="ar-DZ"/>
        </w:rPr>
      </w:pPr>
      <w:proofErr w:type="gramStart"/>
      <w:r w:rsidRPr="00782F3A">
        <w:rPr>
          <w:rFonts w:ascii="Traditional Arabic" w:hAnsi="Traditional Arabic" w:cs="Traditional Arabic"/>
          <w:sz w:val="32"/>
          <w:szCs w:val="32"/>
          <w:rtl/>
          <w:lang w:bidi="ar-DZ"/>
        </w:rPr>
        <w:t>الترجمة</w:t>
      </w:r>
      <w:proofErr w:type="gramEnd"/>
      <w:r w:rsidRPr="00782F3A">
        <w:rPr>
          <w:rFonts w:ascii="Traditional Arabic" w:hAnsi="Traditional Arabic" w:cs="Traditional Arabic"/>
          <w:sz w:val="32"/>
          <w:szCs w:val="32"/>
          <w:rtl/>
          <w:lang w:bidi="ar-DZ"/>
        </w:rPr>
        <w:t xml:space="preserve"> </w:t>
      </w:r>
      <w:r w:rsidRPr="00782F3A">
        <w:rPr>
          <w:rFonts w:ascii="Traditional Arabic" w:hAnsi="Traditional Arabic" w:cs="Traditional Arabic"/>
          <w:b/>
          <w:bCs/>
          <w:sz w:val="32"/>
          <w:szCs w:val="32"/>
          <w:rtl/>
          <w:lang w:bidi="ar-DZ"/>
        </w:rPr>
        <w:t>الشفهية</w:t>
      </w:r>
      <w:r w:rsidRPr="00782F3A">
        <w:rPr>
          <w:rFonts w:ascii="Traditional Arabic" w:hAnsi="Traditional Arabic" w:cs="Traditional Arabic"/>
          <w:sz w:val="32"/>
          <w:szCs w:val="32"/>
          <w:lang w:bidi="ar-DZ"/>
        </w:rPr>
        <w:t xml:space="preserve"> </w:t>
      </w:r>
      <w:proofErr w:type="spellStart"/>
      <w:r w:rsidRPr="00782F3A">
        <w:rPr>
          <w:rFonts w:asciiTheme="majorBidi" w:hAnsiTheme="majorBidi" w:cstheme="majorBidi"/>
          <w:sz w:val="24"/>
          <w:szCs w:val="24"/>
          <w:lang w:bidi="ar-DZ"/>
        </w:rPr>
        <w:t>Interpreting</w:t>
      </w:r>
      <w:proofErr w:type="spellEnd"/>
      <w:r w:rsidRPr="00782F3A">
        <w:rPr>
          <w:rFonts w:asciiTheme="majorBidi" w:hAnsiTheme="majorBidi" w:cstheme="majorBidi"/>
          <w:sz w:val="24"/>
          <w:szCs w:val="24"/>
          <w:lang w:bidi="ar-DZ"/>
        </w:rPr>
        <w:t xml:space="preserve"> / </w:t>
      </w:r>
      <w:proofErr w:type="spellStart"/>
      <w:r w:rsidRPr="00782F3A">
        <w:rPr>
          <w:rFonts w:asciiTheme="majorBidi" w:hAnsiTheme="majorBidi" w:cstheme="majorBidi"/>
          <w:sz w:val="24"/>
          <w:szCs w:val="24"/>
          <w:lang w:bidi="ar-DZ"/>
        </w:rPr>
        <w:t>Interpretation</w:t>
      </w:r>
      <w:proofErr w:type="spellEnd"/>
      <w:r w:rsidRPr="00782F3A">
        <w:rPr>
          <w:rFonts w:asciiTheme="majorBidi" w:hAnsiTheme="majorBidi" w:cstheme="majorBidi"/>
          <w:sz w:val="24"/>
          <w:szCs w:val="24"/>
          <w:lang w:bidi="ar-DZ"/>
        </w:rPr>
        <w:t xml:space="preserve"> </w:t>
      </w:r>
    </w:p>
    <w:p w:rsidR="00782F3A" w:rsidRPr="00782F3A" w:rsidRDefault="00782F3A" w:rsidP="00782F3A">
      <w:pPr>
        <w:numPr>
          <w:ilvl w:val="0"/>
          <w:numId w:val="4"/>
        </w:numPr>
        <w:bidi/>
        <w:spacing w:before="120" w:after="120" w:line="240" w:lineRule="auto"/>
        <w:jc w:val="both"/>
        <w:rPr>
          <w:rFonts w:ascii="Traditional Arabic" w:hAnsi="Traditional Arabic" w:cs="Traditional Arabic"/>
          <w:sz w:val="32"/>
          <w:szCs w:val="32"/>
          <w:rtl/>
          <w:lang w:bidi="ar-DZ"/>
        </w:rPr>
      </w:pPr>
      <w:proofErr w:type="gramStart"/>
      <w:r w:rsidRPr="00782F3A">
        <w:rPr>
          <w:rFonts w:ascii="Traditional Arabic" w:hAnsi="Traditional Arabic" w:cs="Traditional Arabic"/>
          <w:sz w:val="32"/>
          <w:szCs w:val="32"/>
          <w:rtl/>
          <w:lang w:bidi="ar-DZ"/>
        </w:rPr>
        <w:t>الترجمة</w:t>
      </w:r>
      <w:proofErr w:type="gramEnd"/>
      <w:r w:rsidRPr="00782F3A">
        <w:rPr>
          <w:rFonts w:ascii="Traditional Arabic" w:hAnsi="Traditional Arabic" w:cs="Traditional Arabic"/>
          <w:sz w:val="32"/>
          <w:szCs w:val="32"/>
          <w:rtl/>
          <w:lang w:bidi="ar-DZ"/>
        </w:rPr>
        <w:t xml:space="preserve"> </w:t>
      </w:r>
      <w:r w:rsidRPr="00782F3A">
        <w:rPr>
          <w:rFonts w:ascii="Traditional Arabic" w:hAnsi="Traditional Arabic" w:cs="Traditional Arabic"/>
          <w:b/>
          <w:bCs/>
          <w:sz w:val="32"/>
          <w:szCs w:val="32"/>
          <w:rtl/>
          <w:lang w:bidi="ar-DZ"/>
        </w:rPr>
        <w:t>الكتابية أو التحريرية</w:t>
      </w:r>
      <w:r w:rsidRPr="00782F3A">
        <w:rPr>
          <w:rFonts w:asciiTheme="majorBidi" w:hAnsiTheme="majorBidi" w:cstheme="majorBidi"/>
          <w:sz w:val="24"/>
          <w:szCs w:val="24"/>
          <w:lang w:bidi="ar-DZ"/>
        </w:rPr>
        <w:t>Translation</w:t>
      </w:r>
      <w:r w:rsidRPr="00782F3A">
        <w:rPr>
          <w:rFonts w:asciiTheme="majorBidi" w:hAnsiTheme="majorBidi" w:cstheme="majorBidi"/>
          <w:b/>
          <w:bCs/>
          <w:sz w:val="24"/>
          <w:szCs w:val="24"/>
          <w:lang w:bidi="ar-DZ"/>
        </w:rPr>
        <w:t xml:space="preserve"> </w:t>
      </w:r>
    </w:p>
    <w:p w:rsidR="00782F3A" w:rsidRPr="00782F3A" w:rsidRDefault="00782F3A" w:rsidP="00782F3A">
      <w:pPr>
        <w:bidi/>
        <w:spacing w:before="120" w:after="120"/>
        <w:jc w:val="both"/>
        <w:rPr>
          <w:rFonts w:ascii="Traditional Arabic" w:hAnsi="Traditional Arabic" w:cs="Traditional Arabic"/>
          <w:sz w:val="32"/>
          <w:szCs w:val="32"/>
          <w:rtl/>
          <w:lang w:bidi="ar-DZ"/>
        </w:rPr>
      </w:pPr>
      <w:r w:rsidRPr="00782F3A">
        <w:rPr>
          <w:rFonts w:ascii="Traditional Arabic" w:hAnsi="Traditional Arabic" w:cs="Traditional Arabic"/>
          <w:sz w:val="32"/>
          <w:szCs w:val="32"/>
          <w:rtl/>
          <w:lang w:bidi="ar-DZ"/>
        </w:rPr>
        <w:t xml:space="preserve">ويقسم الترجمة </w:t>
      </w:r>
      <w:r w:rsidRPr="00782F3A">
        <w:rPr>
          <w:rFonts w:ascii="Traditional Arabic" w:hAnsi="Traditional Arabic" w:cs="Traditional Arabic"/>
          <w:b/>
          <w:bCs/>
          <w:sz w:val="32"/>
          <w:szCs w:val="32"/>
          <w:rtl/>
          <w:lang w:bidi="ar-DZ"/>
        </w:rPr>
        <w:t>الشفهية</w:t>
      </w:r>
      <w:r w:rsidRPr="00782F3A">
        <w:rPr>
          <w:rFonts w:ascii="Traditional Arabic" w:hAnsi="Traditional Arabic" w:cs="Traditional Arabic"/>
          <w:sz w:val="32"/>
          <w:szCs w:val="32"/>
          <w:rtl/>
          <w:lang w:bidi="ar-DZ"/>
        </w:rPr>
        <w:t xml:space="preserve"> إلى </w:t>
      </w:r>
      <w:proofErr w:type="spellStart"/>
      <w:r w:rsidRPr="00782F3A">
        <w:rPr>
          <w:rFonts w:ascii="Traditional Arabic" w:hAnsi="Traditional Arabic" w:cs="Traditional Arabic"/>
          <w:sz w:val="32"/>
          <w:szCs w:val="32"/>
          <w:rtl/>
          <w:lang w:bidi="ar-DZ"/>
        </w:rPr>
        <w:t>قسمين:</w:t>
      </w:r>
      <w:proofErr w:type="spellEnd"/>
      <w:r w:rsidRPr="00782F3A">
        <w:rPr>
          <w:rFonts w:ascii="Traditional Arabic" w:hAnsi="Traditional Arabic" w:cs="Traditional Arabic"/>
          <w:sz w:val="32"/>
          <w:szCs w:val="32"/>
          <w:rtl/>
          <w:lang w:bidi="ar-DZ"/>
        </w:rPr>
        <w:t xml:space="preserve"> </w:t>
      </w:r>
      <w:proofErr w:type="spellStart"/>
      <w:r w:rsidRPr="00782F3A">
        <w:rPr>
          <w:rFonts w:ascii="Traditional Arabic" w:hAnsi="Traditional Arabic" w:cs="Traditional Arabic"/>
          <w:sz w:val="32"/>
          <w:szCs w:val="32"/>
          <w:rtl/>
          <w:lang w:bidi="ar-DZ"/>
        </w:rPr>
        <w:t>*</w:t>
      </w:r>
      <w:proofErr w:type="spellEnd"/>
      <w:r w:rsidRPr="00782F3A">
        <w:rPr>
          <w:rFonts w:ascii="Traditional Arabic" w:hAnsi="Traditional Arabic" w:cs="Traditional Arabic"/>
          <w:sz w:val="32"/>
          <w:szCs w:val="32"/>
          <w:rtl/>
          <w:lang w:bidi="ar-DZ"/>
        </w:rPr>
        <w:t xml:space="preserve"> </w:t>
      </w:r>
      <w:proofErr w:type="gramStart"/>
      <w:r w:rsidRPr="00782F3A">
        <w:rPr>
          <w:rFonts w:ascii="Traditional Arabic" w:hAnsi="Traditional Arabic" w:cs="Traditional Arabic"/>
          <w:sz w:val="32"/>
          <w:szCs w:val="32"/>
          <w:rtl/>
          <w:lang w:bidi="ar-DZ"/>
        </w:rPr>
        <w:t>ا</w:t>
      </w:r>
      <w:r w:rsidRPr="00782F3A">
        <w:rPr>
          <w:rFonts w:ascii="Traditional Arabic" w:hAnsi="Traditional Arabic" w:cs="Traditional Arabic"/>
          <w:b/>
          <w:bCs/>
          <w:sz w:val="32"/>
          <w:szCs w:val="32"/>
          <w:rtl/>
          <w:lang w:bidi="ar-DZ"/>
        </w:rPr>
        <w:t>لترجمة</w:t>
      </w:r>
      <w:proofErr w:type="gramEnd"/>
      <w:r w:rsidRPr="00782F3A">
        <w:rPr>
          <w:rFonts w:ascii="Traditional Arabic" w:hAnsi="Traditional Arabic" w:cs="Traditional Arabic"/>
          <w:sz w:val="32"/>
          <w:szCs w:val="32"/>
          <w:rtl/>
          <w:lang w:bidi="ar-DZ"/>
        </w:rPr>
        <w:t xml:space="preserve"> </w:t>
      </w:r>
      <w:r w:rsidRPr="00782F3A">
        <w:rPr>
          <w:rFonts w:ascii="Traditional Arabic" w:hAnsi="Traditional Arabic" w:cs="Traditional Arabic"/>
          <w:b/>
          <w:bCs/>
          <w:sz w:val="32"/>
          <w:szCs w:val="32"/>
          <w:rtl/>
          <w:lang w:bidi="ar-DZ"/>
        </w:rPr>
        <w:t xml:space="preserve">الفورية </w:t>
      </w:r>
      <w:r w:rsidRPr="00782F3A">
        <w:rPr>
          <w:rFonts w:ascii="Traditional Arabic" w:hAnsi="Traditional Arabic" w:cs="Traditional Arabic"/>
          <w:b/>
          <w:bCs/>
          <w:sz w:val="32"/>
          <w:szCs w:val="32"/>
          <w:lang w:bidi="ar-DZ"/>
        </w:rPr>
        <w:t xml:space="preserve">   </w:t>
      </w:r>
      <w:proofErr w:type="spellStart"/>
      <w:r w:rsidRPr="00782F3A">
        <w:rPr>
          <w:rFonts w:asciiTheme="majorBidi" w:hAnsiTheme="majorBidi" w:cstheme="majorBidi"/>
          <w:sz w:val="24"/>
          <w:szCs w:val="24"/>
          <w:lang w:bidi="ar-DZ"/>
        </w:rPr>
        <w:t>Simultaneous</w:t>
      </w:r>
      <w:proofErr w:type="spellEnd"/>
    </w:p>
    <w:p w:rsidR="00782F3A" w:rsidRPr="00782F3A" w:rsidRDefault="00782F3A" w:rsidP="00782F3A">
      <w:pPr>
        <w:bidi/>
        <w:spacing w:before="120" w:after="120"/>
        <w:jc w:val="both"/>
        <w:rPr>
          <w:rFonts w:ascii="Traditional Arabic" w:hAnsi="Traditional Arabic" w:cs="Traditional Arabic"/>
          <w:sz w:val="32"/>
          <w:szCs w:val="32"/>
          <w:rtl/>
          <w:lang w:bidi="ar-DZ"/>
        </w:rPr>
      </w:pPr>
      <w:r w:rsidRPr="00782F3A">
        <w:rPr>
          <w:rFonts w:ascii="Traditional Arabic" w:hAnsi="Traditional Arabic" w:cs="Traditional Arabic"/>
          <w:sz w:val="32"/>
          <w:szCs w:val="32"/>
          <w:rtl/>
          <w:lang w:bidi="ar-DZ"/>
        </w:rPr>
        <w:t xml:space="preserve">                                </w:t>
      </w:r>
      <w:r w:rsidRPr="00782F3A">
        <w:rPr>
          <w:rFonts w:ascii="Traditional Arabic" w:hAnsi="Traditional Arabic" w:cs="Traditional Arabic"/>
          <w:sz w:val="32"/>
          <w:szCs w:val="32"/>
          <w:lang w:bidi="ar-DZ"/>
        </w:rPr>
        <w:t xml:space="preserve">     </w:t>
      </w:r>
      <w:r w:rsidRPr="00782F3A">
        <w:rPr>
          <w:rFonts w:ascii="Traditional Arabic" w:hAnsi="Traditional Arabic" w:cs="Traditional Arabic"/>
          <w:sz w:val="32"/>
          <w:szCs w:val="32"/>
          <w:rtl/>
          <w:lang w:bidi="ar-DZ"/>
        </w:rPr>
        <w:t xml:space="preserve">    </w:t>
      </w:r>
      <w:proofErr w:type="spellStart"/>
      <w:r w:rsidRPr="00782F3A">
        <w:rPr>
          <w:rFonts w:ascii="Traditional Arabic" w:hAnsi="Traditional Arabic" w:cs="Traditional Arabic"/>
          <w:sz w:val="32"/>
          <w:szCs w:val="32"/>
          <w:rtl/>
          <w:lang w:bidi="ar-DZ"/>
        </w:rPr>
        <w:t>*</w:t>
      </w:r>
      <w:proofErr w:type="spellEnd"/>
      <w:r w:rsidRPr="00782F3A">
        <w:rPr>
          <w:rFonts w:ascii="Traditional Arabic" w:hAnsi="Traditional Arabic" w:cs="Traditional Arabic"/>
          <w:b/>
          <w:bCs/>
          <w:sz w:val="32"/>
          <w:szCs w:val="32"/>
          <w:rtl/>
          <w:lang w:bidi="ar-DZ"/>
        </w:rPr>
        <w:t xml:space="preserve"> الترجمة </w:t>
      </w:r>
      <w:proofErr w:type="spellStart"/>
      <w:r w:rsidRPr="00782F3A">
        <w:rPr>
          <w:rFonts w:ascii="Traditional Arabic" w:hAnsi="Traditional Arabic" w:cs="Traditional Arabic"/>
          <w:b/>
          <w:bCs/>
          <w:sz w:val="32"/>
          <w:szCs w:val="32"/>
          <w:rtl/>
          <w:lang w:bidi="ar-DZ"/>
        </w:rPr>
        <w:t>التتابعية</w:t>
      </w:r>
      <w:r w:rsidRPr="00782F3A">
        <w:rPr>
          <w:rFonts w:asciiTheme="majorBidi" w:hAnsiTheme="majorBidi" w:cstheme="majorBidi"/>
          <w:sz w:val="24"/>
          <w:szCs w:val="24"/>
          <w:lang w:bidi="ar-DZ"/>
        </w:rPr>
        <w:t>Consecutive</w:t>
      </w:r>
      <w:proofErr w:type="spellEnd"/>
      <w:r w:rsidRPr="00782F3A">
        <w:rPr>
          <w:rFonts w:asciiTheme="majorBidi" w:hAnsiTheme="majorBidi" w:cstheme="majorBidi"/>
          <w:sz w:val="24"/>
          <w:szCs w:val="24"/>
          <w:lang w:bidi="ar-DZ"/>
        </w:rPr>
        <w:t xml:space="preserve"> </w:t>
      </w:r>
    </w:p>
    <w:p w:rsidR="00782F3A" w:rsidRPr="00782F3A" w:rsidRDefault="00782F3A" w:rsidP="00782F3A">
      <w:pPr>
        <w:bidi/>
        <w:spacing w:before="120" w:after="120"/>
        <w:jc w:val="both"/>
        <w:rPr>
          <w:rFonts w:ascii="Traditional Arabic" w:hAnsi="Traditional Arabic" w:cs="Traditional Arabic"/>
          <w:sz w:val="32"/>
          <w:szCs w:val="32"/>
          <w:rtl/>
          <w:lang w:bidi="ar-DZ"/>
        </w:rPr>
      </w:pPr>
      <w:r w:rsidRPr="00782F3A">
        <w:rPr>
          <w:rFonts w:ascii="Traditional Arabic" w:hAnsi="Traditional Arabic" w:cs="Traditional Arabic"/>
          <w:sz w:val="32"/>
          <w:szCs w:val="32"/>
          <w:rtl/>
          <w:lang w:bidi="ar-DZ"/>
        </w:rPr>
        <w:t xml:space="preserve">    وفي تمييزه بين قسمي الترجمة الشفهية يقول إن الترجمة الفورية كما يدل عليها اسمها تتم بطريقة </w:t>
      </w:r>
      <w:proofErr w:type="spellStart"/>
      <w:r w:rsidRPr="00782F3A">
        <w:rPr>
          <w:rFonts w:ascii="Traditional Arabic" w:hAnsi="Traditional Arabic" w:cs="Traditional Arabic"/>
          <w:sz w:val="32"/>
          <w:szCs w:val="32"/>
          <w:rtl/>
          <w:lang w:bidi="ar-DZ"/>
        </w:rPr>
        <w:t>تزامنية</w:t>
      </w:r>
      <w:proofErr w:type="spellEnd"/>
      <w:r w:rsidRPr="00782F3A">
        <w:rPr>
          <w:rFonts w:ascii="Traditional Arabic" w:hAnsi="Traditional Arabic" w:cs="Traditional Arabic"/>
          <w:sz w:val="32"/>
          <w:szCs w:val="32"/>
          <w:rtl/>
          <w:lang w:bidi="ar-DZ"/>
        </w:rPr>
        <w:t xml:space="preserve"> وتعتمد على عملية استيعاب النص الأصلي سمعيا وصياغته شفهيا وعادة ما يجلس الترجمان في حجرة مخصصة متصلة صوتيا بقاعة الجلسات أين يعقد المؤتمر يقوم بمهمة سماع الرسالة في لغتها الأصلية وردها فوريا إلى اللغة الهدف التي</w:t>
      </w:r>
      <w:r w:rsidRPr="00782F3A">
        <w:rPr>
          <w:rFonts w:ascii="Traditional Arabic" w:hAnsi="Traditional Arabic" w:cs="Traditional Arabic"/>
          <w:sz w:val="32"/>
          <w:szCs w:val="32"/>
          <w:lang w:bidi="ar-DZ"/>
        </w:rPr>
        <w:t xml:space="preserve"> </w:t>
      </w:r>
      <w:r w:rsidRPr="00782F3A">
        <w:rPr>
          <w:rFonts w:ascii="Traditional Arabic" w:hAnsi="Traditional Arabic" w:cs="Traditional Arabic"/>
          <w:sz w:val="32"/>
          <w:szCs w:val="32"/>
          <w:rtl/>
          <w:lang w:bidi="ar-DZ"/>
        </w:rPr>
        <w:t xml:space="preserve">تمثل لغة </w:t>
      </w:r>
      <w:proofErr w:type="spellStart"/>
      <w:r w:rsidRPr="00782F3A">
        <w:rPr>
          <w:rFonts w:ascii="Traditional Arabic" w:hAnsi="Traditional Arabic" w:cs="Traditional Arabic"/>
          <w:sz w:val="32"/>
          <w:szCs w:val="32"/>
          <w:rtl/>
          <w:lang w:bidi="ar-DZ"/>
        </w:rPr>
        <w:t>اختصاصه؛</w:t>
      </w:r>
      <w:proofErr w:type="spellEnd"/>
      <w:r w:rsidRPr="00782F3A">
        <w:rPr>
          <w:rFonts w:ascii="Traditional Arabic" w:hAnsi="Traditional Arabic" w:cs="Traditional Arabic"/>
          <w:sz w:val="32"/>
          <w:szCs w:val="32"/>
          <w:rtl/>
          <w:lang w:bidi="ar-DZ"/>
        </w:rPr>
        <w:t xml:space="preserve"> أما الترجمة </w:t>
      </w:r>
      <w:proofErr w:type="spellStart"/>
      <w:r w:rsidRPr="00782F3A">
        <w:rPr>
          <w:rFonts w:ascii="Traditional Arabic" w:hAnsi="Traditional Arabic" w:cs="Traditional Arabic"/>
          <w:sz w:val="32"/>
          <w:szCs w:val="32"/>
          <w:rtl/>
          <w:lang w:bidi="ar-DZ"/>
        </w:rPr>
        <w:t>التتابعية</w:t>
      </w:r>
      <w:proofErr w:type="spellEnd"/>
      <w:r w:rsidRPr="00782F3A">
        <w:rPr>
          <w:rFonts w:ascii="Traditional Arabic" w:hAnsi="Traditional Arabic" w:cs="Traditional Arabic"/>
          <w:sz w:val="32"/>
          <w:szCs w:val="32"/>
          <w:rtl/>
          <w:lang w:bidi="ar-DZ"/>
        </w:rPr>
        <w:t xml:space="preserve"> فهي ترتكز على الملاحظات ورؤوس الأقلام التي تم أخذها أثناء </w:t>
      </w:r>
      <w:proofErr w:type="spellStart"/>
      <w:r w:rsidRPr="00782F3A">
        <w:rPr>
          <w:rFonts w:ascii="Traditional Arabic" w:hAnsi="Traditional Arabic" w:cs="Traditional Arabic"/>
          <w:sz w:val="32"/>
          <w:szCs w:val="32"/>
          <w:rtl/>
          <w:lang w:bidi="ar-DZ"/>
        </w:rPr>
        <w:t>المداخلة،</w:t>
      </w:r>
      <w:proofErr w:type="spellEnd"/>
      <w:r w:rsidRPr="00782F3A">
        <w:rPr>
          <w:rFonts w:ascii="Traditional Arabic" w:hAnsi="Traditional Arabic" w:cs="Traditional Arabic"/>
          <w:sz w:val="32"/>
          <w:szCs w:val="32"/>
          <w:rtl/>
          <w:lang w:bidi="ar-DZ"/>
        </w:rPr>
        <w:t xml:space="preserve"> الفرق هنا أن الترجمان يتمتع بوقت أكبر يمكنه من استيعاب فحوى </w:t>
      </w:r>
      <w:proofErr w:type="spellStart"/>
      <w:r w:rsidRPr="00782F3A">
        <w:rPr>
          <w:rFonts w:ascii="Traditional Arabic" w:hAnsi="Traditional Arabic" w:cs="Traditional Arabic"/>
          <w:sz w:val="32"/>
          <w:szCs w:val="32"/>
          <w:rtl/>
          <w:lang w:bidi="ar-DZ"/>
        </w:rPr>
        <w:t>الرسالة،</w:t>
      </w:r>
      <w:proofErr w:type="spellEnd"/>
      <w:r w:rsidRPr="00782F3A">
        <w:rPr>
          <w:rFonts w:ascii="Traditional Arabic" w:hAnsi="Traditional Arabic" w:cs="Traditional Arabic"/>
          <w:sz w:val="32"/>
          <w:szCs w:val="32"/>
          <w:rtl/>
          <w:lang w:bidi="ar-DZ"/>
        </w:rPr>
        <w:t xml:space="preserve"> فتكون الترجمة أكثر دقة وأمانة.</w:t>
      </w:r>
      <w:r w:rsidRPr="00782F3A">
        <w:rPr>
          <w:rStyle w:val="Appelnotedebasdep"/>
          <w:rFonts w:ascii="Traditional Arabic" w:hAnsi="Traditional Arabic" w:cs="Traditional Arabic"/>
          <w:sz w:val="32"/>
          <w:szCs w:val="32"/>
          <w:rtl/>
          <w:lang w:bidi="ar-DZ"/>
        </w:rPr>
        <w:footnoteReference w:id="8"/>
      </w:r>
    </w:p>
    <w:p w:rsidR="00782F3A" w:rsidRPr="00782F3A" w:rsidRDefault="00782F3A" w:rsidP="00782F3A">
      <w:pPr>
        <w:bidi/>
        <w:spacing w:before="120" w:after="120"/>
        <w:jc w:val="both"/>
        <w:rPr>
          <w:rFonts w:ascii="Traditional Arabic" w:hAnsi="Traditional Arabic" w:cs="Traditional Arabic"/>
          <w:sz w:val="32"/>
          <w:szCs w:val="32"/>
          <w:lang w:bidi="ar-DZ"/>
        </w:rPr>
      </w:pPr>
      <w:r w:rsidRPr="00782F3A">
        <w:rPr>
          <w:rFonts w:ascii="Traditional Arabic" w:hAnsi="Traditional Arabic" w:cs="Traditional Arabic"/>
          <w:sz w:val="32"/>
          <w:szCs w:val="32"/>
          <w:rtl/>
          <w:lang w:bidi="ar-DZ"/>
        </w:rPr>
        <w:t xml:space="preserve">    وينتقل </w:t>
      </w:r>
      <w:proofErr w:type="spellStart"/>
      <w:r w:rsidRPr="00782F3A">
        <w:rPr>
          <w:rFonts w:ascii="Traditional Arabic" w:hAnsi="Traditional Arabic" w:cs="Traditional Arabic"/>
          <w:sz w:val="32"/>
          <w:szCs w:val="32"/>
          <w:rtl/>
          <w:lang w:bidi="ar-DZ"/>
        </w:rPr>
        <w:t>نيومارك</w:t>
      </w:r>
      <w:proofErr w:type="spellEnd"/>
      <w:r w:rsidRPr="00782F3A">
        <w:rPr>
          <w:rFonts w:ascii="Traditional Arabic" w:hAnsi="Traditional Arabic" w:cs="Traditional Arabic"/>
          <w:sz w:val="32"/>
          <w:szCs w:val="32"/>
          <w:rtl/>
          <w:lang w:bidi="ar-DZ"/>
        </w:rPr>
        <w:t xml:space="preserve"> إلى ذكر خصائص كل من الترجمة الشفهية والترجمة الكتابية قمنا نحن برصدها في جدول كي تتضح أكثر للقارئ ويتسنى له إدراك الفرق بينهما:</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782F3A" w:rsidRPr="00782F3A" w:rsidTr="004A5B9C">
        <w:tc>
          <w:tcPr>
            <w:tcW w:w="4606" w:type="dxa"/>
          </w:tcPr>
          <w:p w:rsidR="00782F3A" w:rsidRPr="00782F3A" w:rsidRDefault="00782F3A" w:rsidP="004A5B9C">
            <w:pPr>
              <w:bidi/>
              <w:spacing w:before="120" w:after="120"/>
              <w:jc w:val="both"/>
              <w:rPr>
                <w:rFonts w:ascii="Traditional Arabic" w:hAnsi="Traditional Arabic" w:cs="Traditional Arabic"/>
                <w:sz w:val="32"/>
                <w:szCs w:val="32"/>
                <w:lang w:bidi="ar-DZ"/>
              </w:rPr>
            </w:pPr>
            <w:r w:rsidRPr="00782F3A">
              <w:rPr>
                <w:rFonts w:ascii="Traditional Arabic" w:hAnsi="Traditional Arabic" w:cs="Traditional Arabic"/>
                <w:b/>
                <w:bCs/>
                <w:sz w:val="32"/>
                <w:szCs w:val="32"/>
                <w:rtl/>
                <w:lang w:bidi="ar-DZ"/>
              </w:rPr>
              <w:lastRenderedPageBreak/>
              <w:t xml:space="preserve">    </w:t>
            </w:r>
            <w:proofErr w:type="gramStart"/>
            <w:r w:rsidRPr="00782F3A">
              <w:rPr>
                <w:rFonts w:ascii="Traditional Arabic" w:hAnsi="Traditional Arabic" w:cs="Traditional Arabic"/>
                <w:b/>
                <w:bCs/>
                <w:sz w:val="32"/>
                <w:szCs w:val="32"/>
                <w:rtl/>
                <w:lang w:bidi="ar-DZ"/>
              </w:rPr>
              <w:t>الترجمة</w:t>
            </w:r>
            <w:proofErr w:type="gramEnd"/>
            <w:r w:rsidRPr="00782F3A">
              <w:rPr>
                <w:rFonts w:ascii="Traditional Arabic" w:hAnsi="Traditional Arabic" w:cs="Traditional Arabic"/>
                <w:b/>
                <w:bCs/>
                <w:sz w:val="32"/>
                <w:szCs w:val="32"/>
                <w:rtl/>
                <w:lang w:bidi="ar-DZ"/>
              </w:rPr>
              <w:t xml:space="preserve"> الكتابية</w:t>
            </w:r>
            <w:r w:rsidRPr="00782F3A">
              <w:rPr>
                <w:rFonts w:ascii="Traditional Arabic" w:hAnsi="Traditional Arabic" w:cs="Traditional Arabic"/>
                <w:sz w:val="32"/>
                <w:szCs w:val="32"/>
                <w:rtl/>
                <w:lang w:bidi="ar-DZ"/>
              </w:rPr>
              <w:t xml:space="preserve"> </w:t>
            </w:r>
            <w:r w:rsidRPr="00782F3A">
              <w:rPr>
                <w:rFonts w:asciiTheme="majorBidi" w:hAnsiTheme="majorBidi" w:cstheme="majorBidi"/>
                <w:b/>
                <w:bCs/>
                <w:sz w:val="24"/>
                <w:szCs w:val="24"/>
                <w:lang w:bidi="ar-DZ"/>
              </w:rPr>
              <w:t>Translation</w:t>
            </w:r>
            <w:r w:rsidRPr="00782F3A">
              <w:rPr>
                <w:rFonts w:ascii="Traditional Arabic" w:hAnsi="Traditional Arabic" w:cs="Traditional Arabic"/>
                <w:b/>
                <w:bCs/>
                <w:sz w:val="24"/>
                <w:szCs w:val="24"/>
                <w:lang w:bidi="ar-DZ"/>
              </w:rPr>
              <w:t xml:space="preserve"> </w:t>
            </w:r>
          </w:p>
        </w:tc>
        <w:tc>
          <w:tcPr>
            <w:tcW w:w="4606" w:type="dxa"/>
          </w:tcPr>
          <w:p w:rsidR="00782F3A" w:rsidRPr="00782F3A" w:rsidRDefault="00782F3A" w:rsidP="004A5B9C">
            <w:pPr>
              <w:bidi/>
              <w:spacing w:before="120" w:after="120"/>
              <w:jc w:val="both"/>
              <w:rPr>
                <w:rFonts w:ascii="Traditional Arabic" w:hAnsi="Traditional Arabic" w:cs="Traditional Arabic"/>
                <w:sz w:val="32"/>
                <w:szCs w:val="32"/>
                <w:lang w:bidi="ar-DZ"/>
              </w:rPr>
            </w:pPr>
            <w:r w:rsidRPr="00782F3A">
              <w:rPr>
                <w:rFonts w:ascii="Traditional Arabic" w:hAnsi="Traditional Arabic" w:cs="Traditional Arabic"/>
                <w:sz w:val="32"/>
                <w:szCs w:val="32"/>
                <w:rtl/>
                <w:lang w:bidi="ar-DZ"/>
              </w:rPr>
              <w:t xml:space="preserve">     </w:t>
            </w:r>
            <w:proofErr w:type="gramStart"/>
            <w:r w:rsidRPr="00782F3A">
              <w:rPr>
                <w:rFonts w:ascii="Traditional Arabic" w:hAnsi="Traditional Arabic" w:cs="Traditional Arabic"/>
                <w:b/>
                <w:bCs/>
                <w:sz w:val="32"/>
                <w:szCs w:val="32"/>
                <w:rtl/>
                <w:lang w:bidi="ar-DZ"/>
              </w:rPr>
              <w:t>الترجمة</w:t>
            </w:r>
            <w:proofErr w:type="gramEnd"/>
            <w:r w:rsidRPr="00782F3A">
              <w:rPr>
                <w:rFonts w:ascii="Traditional Arabic" w:hAnsi="Traditional Arabic" w:cs="Traditional Arabic"/>
                <w:b/>
                <w:bCs/>
                <w:sz w:val="32"/>
                <w:szCs w:val="32"/>
                <w:rtl/>
                <w:lang w:bidi="ar-DZ"/>
              </w:rPr>
              <w:t xml:space="preserve"> الشفهية</w:t>
            </w:r>
            <w:r w:rsidRPr="00782F3A">
              <w:rPr>
                <w:rFonts w:ascii="Traditional Arabic" w:hAnsi="Traditional Arabic" w:cs="Traditional Arabic"/>
                <w:sz w:val="32"/>
                <w:szCs w:val="32"/>
                <w:rtl/>
                <w:lang w:bidi="ar-DZ"/>
              </w:rPr>
              <w:t xml:space="preserve"> </w:t>
            </w:r>
            <w:proofErr w:type="spellStart"/>
            <w:r w:rsidRPr="00782F3A">
              <w:rPr>
                <w:rFonts w:asciiTheme="majorBidi" w:hAnsiTheme="majorBidi" w:cstheme="majorBidi"/>
                <w:b/>
                <w:bCs/>
                <w:sz w:val="24"/>
                <w:szCs w:val="24"/>
                <w:lang w:bidi="ar-DZ"/>
              </w:rPr>
              <w:t>Interpretation</w:t>
            </w:r>
            <w:proofErr w:type="spellEnd"/>
            <w:r w:rsidRPr="00782F3A">
              <w:rPr>
                <w:rFonts w:ascii="Traditional Arabic" w:hAnsi="Traditional Arabic" w:cs="Traditional Arabic"/>
                <w:b/>
                <w:bCs/>
                <w:sz w:val="24"/>
                <w:szCs w:val="24"/>
                <w:lang w:bidi="ar-DZ"/>
              </w:rPr>
              <w:t xml:space="preserve"> </w:t>
            </w:r>
          </w:p>
        </w:tc>
      </w:tr>
      <w:tr w:rsidR="00782F3A" w:rsidRPr="00782F3A" w:rsidTr="004A5B9C">
        <w:tc>
          <w:tcPr>
            <w:tcW w:w="4606" w:type="dxa"/>
          </w:tcPr>
          <w:p w:rsidR="00782F3A" w:rsidRPr="00782F3A" w:rsidRDefault="00782F3A" w:rsidP="004A5B9C">
            <w:pPr>
              <w:bidi/>
              <w:spacing w:before="120" w:after="120"/>
              <w:jc w:val="both"/>
              <w:rPr>
                <w:rFonts w:ascii="Traditional Arabic" w:hAnsi="Traditional Arabic" w:cs="Traditional Arabic"/>
                <w:sz w:val="32"/>
                <w:szCs w:val="32"/>
                <w:rtl/>
                <w:lang w:bidi="ar-DZ"/>
              </w:rPr>
            </w:pPr>
            <w:proofErr w:type="spellStart"/>
            <w:r w:rsidRPr="00782F3A">
              <w:rPr>
                <w:rFonts w:ascii="Traditional Arabic" w:hAnsi="Traditional Arabic" w:cs="Traditional Arabic"/>
                <w:sz w:val="32"/>
                <w:szCs w:val="32"/>
                <w:rtl/>
                <w:lang w:bidi="ar-DZ"/>
              </w:rPr>
              <w:t>*</w:t>
            </w:r>
            <w:proofErr w:type="spellEnd"/>
            <w:r w:rsidRPr="00782F3A">
              <w:rPr>
                <w:rFonts w:ascii="Traditional Arabic" w:hAnsi="Traditional Arabic" w:cs="Traditional Arabic"/>
                <w:sz w:val="32"/>
                <w:szCs w:val="32"/>
                <w:rtl/>
                <w:lang w:bidi="ar-DZ"/>
              </w:rPr>
              <w:t xml:space="preserve"> </w:t>
            </w:r>
            <w:proofErr w:type="gramStart"/>
            <w:r w:rsidRPr="00782F3A">
              <w:rPr>
                <w:rFonts w:ascii="Traditional Arabic" w:hAnsi="Traditional Arabic" w:cs="Traditional Arabic"/>
                <w:sz w:val="32"/>
                <w:szCs w:val="32"/>
                <w:rtl/>
                <w:lang w:bidi="ar-DZ"/>
              </w:rPr>
              <w:t>تركز</w:t>
            </w:r>
            <w:proofErr w:type="gramEnd"/>
            <w:r w:rsidRPr="00782F3A">
              <w:rPr>
                <w:rFonts w:ascii="Traditional Arabic" w:hAnsi="Traditional Arabic" w:cs="Traditional Arabic"/>
                <w:sz w:val="32"/>
                <w:szCs w:val="32"/>
                <w:rtl/>
                <w:lang w:bidi="ar-DZ"/>
              </w:rPr>
              <w:t xml:space="preserve"> على النص ولا تبتعد عنه في أي حال من </w:t>
            </w:r>
            <w:proofErr w:type="spellStart"/>
            <w:r w:rsidRPr="00782F3A">
              <w:rPr>
                <w:rFonts w:ascii="Traditional Arabic" w:hAnsi="Traditional Arabic" w:cs="Traditional Arabic"/>
                <w:sz w:val="32"/>
                <w:szCs w:val="32"/>
                <w:rtl/>
                <w:lang w:bidi="ar-DZ"/>
              </w:rPr>
              <w:t>الأحوال،</w:t>
            </w:r>
            <w:proofErr w:type="spellEnd"/>
            <w:r w:rsidRPr="00782F3A">
              <w:rPr>
                <w:rFonts w:ascii="Traditional Arabic" w:hAnsi="Traditional Arabic" w:cs="Traditional Arabic"/>
                <w:sz w:val="32"/>
                <w:szCs w:val="32"/>
                <w:rtl/>
                <w:lang w:bidi="ar-DZ"/>
              </w:rPr>
              <w:t xml:space="preserve"> فهي تحترم تراكيب الأصل إلى حد بعيد ومعها مقاصد المؤلف وجمهور القراء على السواء فأينما كان المعنى تكون هي.</w:t>
            </w:r>
          </w:p>
          <w:p w:rsidR="00782F3A" w:rsidRPr="00782F3A" w:rsidRDefault="00782F3A" w:rsidP="004A5B9C">
            <w:pPr>
              <w:bidi/>
              <w:spacing w:before="120" w:after="120"/>
              <w:jc w:val="both"/>
              <w:rPr>
                <w:rFonts w:ascii="Traditional Arabic" w:hAnsi="Traditional Arabic" w:cs="Traditional Arabic"/>
                <w:sz w:val="32"/>
                <w:szCs w:val="32"/>
                <w:rtl/>
                <w:lang w:bidi="ar-DZ"/>
              </w:rPr>
            </w:pPr>
            <w:proofErr w:type="spellStart"/>
            <w:r w:rsidRPr="00782F3A">
              <w:rPr>
                <w:rFonts w:ascii="Traditional Arabic" w:hAnsi="Traditional Arabic" w:cs="Traditional Arabic"/>
                <w:sz w:val="32"/>
                <w:szCs w:val="32"/>
                <w:rtl/>
                <w:lang w:bidi="ar-DZ"/>
              </w:rPr>
              <w:t>*</w:t>
            </w:r>
            <w:proofErr w:type="spellEnd"/>
            <w:r w:rsidRPr="00782F3A">
              <w:rPr>
                <w:rFonts w:ascii="Traditional Arabic" w:hAnsi="Traditional Arabic" w:cs="Traditional Arabic"/>
                <w:sz w:val="32"/>
                <w:szCs w:val="32"/>
                <w:rtl/>
                <w:lang w:bidi="ar-DZ"/>
              </w:rPr>
              <w:t xml:space="preserve"> </w:t>
            </w:r>
            <w:proofErr w:type="gramStart"/>
            <w:r w:rsidRPr="00782F3A">
              <w:rPr>
                <w:rFonts w:ascii="Traditional Arabic" w:hAnsi="Traditional Arabic" w:cs="Traditional Arabic"/>
                <w:sz w:val="32"/>
                <w:szCs w:val="32"/>
                <w:rtl/>
                <w:lang w:bidi="ar-DZ"/>
              </w:rPr>
              <w:t>اختيار</w:t>
            </w:r>
            <w:proofErr w:type="gramEnd"/>
            <w:r w:rsidRPr="00782F3A">
              <w:rPr>
                <w:rFonts w:ascii="Traditional Arabic" w:hAnsi="Traditional Arabic" w:cs="Traditional Arabic"/>
                <w:sz w:val="32"/>
                <w:szCs w:val="32"/>
                <w:rtl/>
                <w:lang w:bidi="ar-DZ"/>
              </w:rPr>
              <w:t xml:space="preserve"> المفردات والتراكيب يتوقف على وجودها في النص الأصلي فالبساطة والتعقيد يخضعان إلى الأسلوب الأصلي بالدرجة </w:t>
            </w:r>
            <w:proofErr w:type="spellStart"/>
            <w:r w:rsidRPr="00782F3A">
              <w:rPr>
                <w:rFonts w:ascii="Traditional Arabic" w:hAnsi="Traditional Arabic" w:cs="Traditional Arabic"/>
                <w:sz w:val="32"/>
                <w:szCs w:val="32"/>
                <w:rtl/>
                <w:lang w:bidi="ar-DZ"/>
              </w:rPr>
              <w:t>الأولى،</w:t>
            </w:r>
            <w:proofErr w:type="spellEnd"/>
            <w:r w:rsidRPr="00782F3A">
              <w:rPr>
                <w:rFonts w:ascii="Traditional Arabic" w:hAnsi="Traditional Arabic" w:cs="Traditional Arabic"/>
                <w:sz w:val="32"/>
                <w:szCs w:val="32"/>
                <w:rtl/>
                <w:lang w:bidi="ar-DZ"/>
              </w:rPr>
              <w:t xml:space="preserve"> لكن يمكن للمترجم أن يتجنب التكرار أثناء عملية المراجعة التي تكون كفيلة بتنقيح النص.</w:t>
            </w:r>
          </w:p>
          <w:p w:rsidR="00782F3A" w:rsidRPr="00782F3A" w:rsidRDefault="00782F3A" w:rsidP="004A5B9C">
            <w:pPr>
              <w:bidi/>
              <w:spacing w:before="120" w:after="120"/>
              <w:jc w:val="both"/>
              <w:rPr>
                <w:rFonts w:ascii="Traditional Arabic" w:hAnsi="Traditional Arabic" w:cs="Traditional Arabic"/>
                <w:sz w:val="32"/>
                <w:szCs w:val="32"/>
                <w:rtl/>
                <w:lang w:bidi="ar-DZ"/>
              </w:rPr>
            </w:pPr>
            <w:proofErr w:type="spellStart"/>
            <w:r w:rsidRPr="00782F3A">
              <w:rPr>
                <w:rFonts w:ascii="Traditional Arabic" w:hAnsi="Traditional Arabic" w:cs="Traditional Arabic"/>
                <w:sz w:val="32"/>
                <w:szCs w:val="32"/>
                <w:rtl/>
                <w:lang w:bidi="ar-DZ"/>
              </w:rPr>
              <w:t>*</w:t>
            </w:r>
            <w:proofErr w:type="spellEnd"/>
            <w:r w:rsidRPr="00782F3A">
              <w:rPr>
                <w:rFonts w:ascii="Traditional Arabic" w:hAnsi="Traditional Arabic" w:cs="Traditional Arabic"/>
                <w:sz w:val="32"/>
                <w:szCs w:val="32"/>
                <w:rtl/>
                <w:lang w:bidi="ar-DZ"/>
              </w:rPr>
              <w:t xml:space="preserve"> </w:t>
            </w:r>
            <w:proofErr w:type="gramStart"/>
            <w:r w:rsidRPr="00782F3A">
              <w:rPr>
                <w:rFonts w:ascii="Traditional Arabic" w:hAnsi="Traditional Arabic" w:cs="Traditional Arabic"/>
                <w:sz w:val="32"/>
                <w:szCs w:val="32"/>
                <w:rtl/>
                <w:lang w:bidi="ar-DZ"/>
              </w:rPr>
              <w:t>يركز</w:t>
            </w:r>
            <w:proofErr w:type="gramEnd"/>
            <w:r w:rsidRPr="00782F3A">
              <w:rPr>
                <w:rFonts w:ascii="Traditional Arabic" w:hAnsi="Traditional Arabic" w:cs="Traditional Arabic"/>
                <w:sz w:val="32"/>
                <w:szCs w:val="32"/>
                <w:rtl/>
                <w:lang w:bidi="ar-DZ"/>
              </w:rPr>
              <w:t xml:space="preserve"> المترجم على النص ومؤلفه وجمهور القراء ولا يمكن أن يتدخل و يضيف أشياء لا وجود لها في النص المصدر إذ يعتبر ذلك من الخيانة.  </w:t>
            </w:r>
          </w:p>
        </w:tc>
        <w:tc>
          <w:tcPr>
            <w:tcW w:w="4606" w:type="dxa"/>
          </w:tcPr>
          <w:p w:rsidR="00782F3A" w:rsidRPr="00782F3A" w:rsidRDefault="00782F3A" w:rsidP="004A5B9C">
            <w:pPr>
              <w:bidi/>
              <w:spacing w:before="120" w:after="120"/>
              <w:jc w:val="both"/>
              <w:rPr>
                <w:rFonts w:ascii="Traditional Arabic" w:hAnsi="Traditional Arabic" w:cs="Traditional Arabic"/>
                <w:sz w:val="32"/>
                <w:szCs w:val="32"/>
                <w:rtl/>
                <w:lang w:bidi="ar-DZ"/>
              </w:rPr>
            </w:pPr>
            <w:proofErr w:type="spellStart"/>
            <w:r w:rsidRPr="00782F3A">
              <w:rPr>
                <w:rFonts w:ascii="Traditional Arabic" w:hAnsi="Traditional Arabic" w:cs="Traditional Arabic"/>
                <w:sz w:val="32"/>
                <w:szCs w:val="32"/>
                <w:rtl/>
                <w:lang w:bidi="ar-DZ"/>
              </w:rPr>
              <w:t>*</w:t>
            </w:r>
            <w:proofErr w:type="spellEnd"/>
            <w:r w:rsidRPr="00782F3A">
              <w:rPr>
                <w:rFonts w:ascii="Traditional Arabic" w:hAnsi="Traditional Arabic" w:cs="Traditional Arabic"/>
                <w:sz w:val="32"/>
                <w:szCs w:val="32"/>
                <w:rtl/>
                <w:lang w:bidi="ar-DZ"/>
              </w:rPr>
              <w:t xml:space="preserve"> </w:t>
            </w:r>
            <w:proofErr w:type="gramStart"/>
            <w:r w:rsidRPr="00782F3A">
              <w:rPr>
                <w:rFonts w:ascii="Traditional Arabic" w:hAnsi="Traditional Arabic" w:cs="Traditional Arabic"/>
                <w:sz w:val="32"/>
                <w:szCs w:val="32"/>
                <w:rtl/>
                <w:lang w:bidi="ar-DZ"/>
              </w:rPr>
              <w:t>توظف</w:t>
            </w:r>
            <w:proofErr w:type="gramEnd"/>
            <w:r w:rsidRPr="00782F3A">
              <w:rPr>
                <w:rFonts w:ascii="Traditional Arabic" w:hAnsi="Traditional Arabic" w:cs="Traditional Arabic"/>
                <w:sz w:val="32"/>
                <w:szCs w:val="32"/>
                <w:rtl/>
                <w:lang w:bidi="ar-DZ"/>
              </w:rPr>
              <w:t xml:space="preserve"> تراكيب غير فصيحة دارجة </w:t>
            </w:r>
            <w:proofErr w:type="spellStart"/>
            <w:r w:rsidRPr="00782F3A">
              <w:rPr>
                <w:rFonts w:ascii="Traditional Arabic" w:hAnsi="Traditional Arabic" w:cs="Traditional Arabic"/>
                <w:sz w:val="32"/>
                <w:szCs w:val="32"/>
                <w:rtl/>
                <w:lang w:bidi="ar-DZ"/>
              </w:rPr>
              <w:t>أحيانا،</w:t>
            </w:r>
            <w:proofErr w:type="spellEnd"/>
            <w:r w:rsidRPr="00782F3A">
              <w:rPr>
                <w:rFonts w:ascii="Traditional Arabic" w:hAnsi="Traditional Arabic" w:cs="Traditional Arabic"/>
                <w:sz w:val="32"/>
                <w:szCs w:val="32"/>
                <w:rtl/>
                <w:lang w:bidi="ar-DZ"/>
              </w:rPr>
              <w:t xml:space="preserve"> أقل دقة وتركيز وتضحي باستعارات الأصل فكل هدفها هو التركيز على النقاط الهامة والجوهرية المتضمنة في </w:t>
            </w:r>
            <w:proofErr w:type="spellStart"/>
            <w:r w:rsidRPr="00782F3A">
              <w:rPr>
                <w:rFonts w:ascii="Traditional Arabic" w:hAnsi="Traditional Arabic" w:cs="Traditional Arabic"/>
                <w:sz w:val="32"/>
                <w:szCs w:val="32"/>
                <w:rtl/>
                <w:lang w:bidi="ar-DZ"/>
              </w:rPr>
              <w:t>العبارة،</w:t>
            </w:r>
            <w:proofErr w:type="spellEnd"/>
            <w:r w:rsidRPr="00782F3A">
              <w:rPr>
                <w:rFonts w:ascii="Traditional Arabic" w:hAnsi="Traditional Arabic" w:cs="Traditional Arabic"/>
                <w:sz w:val="32"/>
                <w:szCs w:val="32"/>
                <w:rtl/>
                <w:lang w:bidi="ar-DZ"/>
              </w:rPr>
              <w:t xml:space="preserve"> </w:t>
            </w:r>
            <w:proofErr w:type="spellStart"/>
            <w:r w:rsidRPr="00782F3A">
              <w:rPr>
                <w:rFonts w:ascii="Traditional Arabic" w:hAnsi="Traditional Arabic" w:cs="Traditional Arabic"/>
                <w:sz w:val="32"/>
                <w:szCs w:val="32"/>
                <w:rtl/>
                <w:lang w:bidi="ar-DZ"/>
              </w:rPr>
              <w:t>الجملة،</w:t>
            </w:r>
            <w:proofErr w:type="spellEnd"/>
            <w:r w:rsidRPr="00782F3A">
              <w:rPr>
                <w:rFonts w:ascii="Traditional Arabic" w:hAnsi="Traditional Arabic" w:cs="Traditional Arabic"/>
                <w:sz w:val="32"/>
                <w:szCs w:val="32"/>
                <w:rtl/>
                <w:lang w:bidi="ar-DZ"/>
              </w:rPr>
              <w:t xml:space="preserve"> أو حتى الفقرة.</w:t>
            </w:r>
          </w:p>
          <w:p w:rsidR="00782F3A" w:rsidRPr="00782F3A" w:rsidRDefault="00AF0313" w:rsidP="004A5B9C">
            <w:pPr>
              <w:bidi/>
              <w:spacing w:before="120" w:after="120"/>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rPr>
              <w:pict>
                <v:line id="_x0000_s1026" style="position:absolute;left:0;text-align:left;z-index:251660288" from="-3.8pt,-5.4pt" to="455.2pt,-5.4pt"/>
              </w:pict>
            </w:r>
            <w:r w:rsidR="00782F3A" w:rsidRPr="00782F3A">
              <w:rPr>
                <w:rFonts w:ascii="Traditional Arabic" w:hAnsi="Traditional Arabic" w:cs="Traditional Arabic"/>
                <w:sz w:val="32"/>
                <w:szCs w:val="32"/>
                <w:rtl/>
                <w:lang w:bidi="ar-DZ"/>
              </w:rPr>
              <w:t xml:space="preserve"> </w:t>
            </w:r>
            <w:proofErr w:type="spellStart"/>
            <w:r w:rsidR="00782F3A" w:rsidRPr="00782F3A">
              <w:rPr>
                <w:rFonts w:ascii="Traditional Arabic" w:hAnsi="Traditional Arabic" w:cs="Traditional Arabic"/>
                <w:sz w:val="32"/>
                <w:szCs w:val="32"/>
                <w:rtl/>
                <w:lang w:bidi="ar-DZ"/>
              </w:rPr>
              <w:t>*</w:t>
            </w:r>
            <w:proofErr w:type="spellEnd"/>
            <w:r w:rsidR="00782F3A" w:rsidRPr="00782F3A">
              <w:rPr>
                <w:rFonts w:ascii="Traditional Arabic" w:hAnsi="Traditional Arabic" w:cs="Traditional Arabic"/>
                <w:sz w:val="32"/>
                <w:szCs w:val="32"/>
                <w:rtl/>
                <w:lang w:bidi="ar-DZ"/>
              </w:rPr>
              <w:t xml:space="preserve"> </w:t>
            </w:r>
            <w:proofErr w:type="gramStart"/>
            <w:r w:rsidR="00782F3A" w:rsidRPr="00782F3A">
              <w:rPr>
                <w:rFonts w:ascii="Traditional Arabic" w:hAnsi="Traditional Arabic" w:cs="Traditional Arabic"/>
                <w:sz w:val="32"/>
                <w:szCs w:val="32"/>
                <w:rtl/>
                <w:lang w:bidi="ar-DZ"/>
              </w:rPr>
              <w:t>تميل</w:t>
            </w:r>
            <w:proofErr w:type="gramEnd"/>
            <w:r w:rsidR="00782F3A" w:rsidRPr="00782F3A">
              <w:rPr>
                <w:rFonts w:ascii="Traditional Arabic" w:hAnsi="Traditional Arabic" w:cs="Traditional Arabic"/>
                <w:sz w:val="32"/>
                <w:szCs w:val="32"/>
                <w:rtl/>
                <w:lang w:bidi="ar-DZ"/>
              </w:rPr>
              <w:t xml:space="preserve"> إلى البساطة في اختيار المفردات والتراكيب يمكن أن تتضمن التكرار والإسهاب لأنها تتم بسرعة لا تمكن الترجمان من المراجعة الذهنية كما لا تترك له الوقت لاختيار أجمل التراكيب.</w:t>
            </w:r>
          </w:p>
          <w:p w:rsidR="00782F3A" w:rsidRPr="00782F3A" w:rsidRDefault="00AF0313" w:rsidP="004A5B9C">
            <w:pPr>
              <w:bidi/>
              <w:spacing w:before="120" w:after="120"/>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rPr>
              <w:pict>
                <v:line id="_x0000_s1027" style="position:absolute;left:0;text-align:left;z-index:251661312" from="-3.8pt,18.3pt" to="455.2pt,18.3pt"/>
              </w:pict>
            </w:r>
          </w:p>
          <w:p w:rsidR="00782F3A" w:rsidRPr="00782F3A" w:rsidRDefault="00782F3A" w:rsidP="004A5B9C">
            <w:pPr>
              <w:bidi/>
              <w:spacing w:before="120" w:after="120"/>
              <w:jc w:val="both"/>
              <w:rPr>
                <w:rFonts w:ascii="Traditional Arabic" w:hAnsi="Traditional Arabic" w:cs="Traditional Arabic"/>
                <w:sz w:val="32"/>
                <w:szCs w:val="32"/>
                <w:rtl/>
                <w:lang w:bidi="ar-DZ"/>
              </w:rPr>
            </w:pPr>
            <w:r w:rsidRPr="00782F3A">
              <w:rPr>
                <w:rFonts w:ascii="Traditional Arabic" w:hAnsi="Traditional Arabic" w:cs="Traditional Arabic"/>
                <w:sz w:val="32"/>
                <w:szCs w:val="32"/>
                <w:rtl/>
                <w:lang w:bidi="ar-DZ"/>
              </w:rPr>
              <w:t xml:space="preserve">*يركز الترجمان أساسا على الجانب التوصيلي مع المستمع في توظيفه لعبارات </w:t>
            </w:r>
            <w:proofErr w:type="spellStart"/>
            <w:r w:rsidRPr="00782F3A">
              <w:rPr>
                <w:rFonts w:ascii="Traditional Arabic" w:hAnsi="Traditional Arabic" w:cs="Traditional Arabic"/>
                <w:sz w:val="32"/>
                <w:szCs w:val="32"/>
                <w:rtl/>
                <w:lang w:bidi="ar-DZ"/>
              </w:rPr>
              <w:t>مثل:</w:t>
            </w:r>
            <w:proofErr w:type="spellEnd"/>
            <w:r w:rsidRPr="00782F3A">
              <w:rPr>
                <w:rFonts w:ascii="Traditional Arabic" w:hAnsi="Traditional Arabic" w:cs="Traditional Arabic"/>
                <w:sz w:val="32"/>
                <w:szCs w:val="32"/>
                <w:rtl/>
                <w:lang w:bidi="ar-DZ"/>
              </w:rPr>
              <w:t xml:space="preserve"> </w:t>
            </w:r>
            <w:r w:rsidRPr="00782F3A">
              <w:rPr>
                <w:rFonts w:ascii="Traditional Arabic" w:hAnsi="Traditional Arabic" w:cs="Traditional Arabic"/>
                <w:b/>
                <w:bCs/>
                <w:sz w:val="32"/>
                <w:szCs w:val="32"/>
                <w:rtl/>
                <w:lang w:bidi="ar-DZ"/>
              </w:rPr>
              <w:t xml:space="preserve">بلا </w:t>
            </w:r>
            <w:proofErr w:type="spellStart"/>
            <w:r w:rsidRPr="00782F3A">
              <w:rPr>
                <w:rFonts w:ascii="Traditional Arabic" w:hAnsi="Traditional Arabic" w:cs="Traditional Arabic"/>
                <w:b/>
                <w:bCs/>
                <w:sz w:val="32"/>
                <w:szCs w:val="32"/>
                <w:rtl/>
                <w:lang w:bidi="ar-DZ"/>
              </w:rPr>
              <w:t>شك</w:t>
            </w:r>
            <w:r w:rsidRPr="00782F3A">
              <w:rPr>
                <w:rFonts w:ascii="Traditional Arabic" w:hAnsi="Traditional Arabic" w:cs="Traditional Arabic"/>
                <w:sz w:val="32"/>
                <w:szCs w:val="32"/>
                <w:rtl/>
                <w:lang w:bidi="ar-DZ"/>
              </w:rPr>
              <w:t>،</w:t>
            </w:r>
            <w:proofErr w:type="spellEnd"/>
            <w:r w:rsidRPr="00782F3A">
              <w:rPr>
                <w:rFonts w:ascii="Traditional Arabic" w:hAnsi="Traditional Arabic" w:cs="Traditional Arabic"/>
                <w:sz w:val="32"/>
                <w:szCs w:val="32"/>
                <w:rtl/>
                <w:lang w:bidi="ar-DZ"/>
              </w:rPr>
              <w:t xml:space="preserve"> أو </w:t>
            </w:r>
            <w:proofErr w:type="spellStart"/>
            <w:r w:rsidRPr="00782F3A">
              <w:rPr>
                <w:rFonts w:ascii="Traditional Arabic" w:hAnsi="Traditional Arabic" w:cs="Traditional Arabic"/>
                <w:b/>
                <w:bCs/>
                <w:sz w:val="32"/>
                <w:szCs w:val="32"/>
                <w:rtl/>
                <w:lang w:bidi="ar-DZ"/>
              </w:rPr>
              <w:t>طبعا</w:t>
            </w:r>
            <w:r w:rsidRPr="00782F3A">
              <w:rPr>
                <w:rFonts w:ascii="Traditional Arabic" w:hAnsi="Traditional Arabic" w:cs="Traditional Arabic"/>
                <w:sz w:val="32"/>
                <w:szCs w:val="32"/>
                <w:rtl/>
                <w:lang w:bidi="ar-DZ"/>
              </w:rPr>
              <w:t>،</w:t>
            </w:r>
            <w:proofErr w:type="spellEnd"/>
            <w:r w:rsidRPr="00782F3A">
              <w:rPr>
                <w:rFonts w:ascii="Traditional Arabic" w:hAnsi="Traditional Arabic" w:cs="Traditional Arabic"/>
                <w:sz w:val="32"/>
                <w:szCs w:val="32"/>
                <w:rtl/>
                <w:lang w:bidi="ar-DZ"/>
              </w:rPr>
              <w:t xml:space="preserve"> </w:t>
            </w:r>
            <w:proofErr w:type="spellStart"/>
            <w:r w:rsidRPr="00782F3A">
              <w:rPr>
                <w:rFonts w:ascii="Traditional Arabic" w:hAnsi="Traditional Arabic" w:cs="Traditional Arabic"/>
                <w:b/>
                <w:bCs/>
                <w:sz w:val="32"/>
                <w:szCs w:val="32"/>
                <w:rtl/>
                <w:lang w:bidi="ar-DZ"/>
              </w:rPr>
              <w:t>بالطبع</w:t>
            </w:r>
            <w:r w:rsidRPr="00782F3A">
              <w:rPr>
                <w:rFonts w:ascii="Traditional Arabic" w:hAnsi="Traditional Arabic" w:cs="Traditional Arabic"/>
                <w:sz w:val="32"/>
                <w:szCs w:val="32"/>
                <w:rtl/>
                <w:lang w:bidi="ar-DZ"/>
              </w:rPr>
              <w:t>،</w:t>
            </w:r>
            <w:proofErr w:type="spellEnd"/>
            <w:r w:rsidRPr="00782F3A">
              <w:rPr>
                <w:rFonts w:ascii="Traditional Arabic" w:hAnsi="Traditional Arabic" w:cs="Traditional Arabic"/>
                <w:sz w:val="32"/>
                <w:szCs w:val="32"/>
                <w:rtl/>
                <w:lang w:bidi="ar-DZ"/>
              </w:rPr>
              <w:t xml:space="preserve"> أو </w:t>
            </w:r>
            <w:r w:rsidRPr="00782F3A">
              <w:rPr>
                <w:rFonts w:ascii="Traditional Arabic" w:hAnsi="Traditional Arabic" w:cs="Traditional Arabic"/>
                <w:b/>
                <w:bCs/>
                <w:sz w:val="32"/>
                <w:szCs w:val="32"/>
                <w:rtl/>
                <w:lang w:bidi="ar-DZ"/>
              </w:rPr>
              <w:t>كما تعلم</w:t>
            </w:r>
            <w:r w:rsidRPr="00782F3A">
              <w:rPr>
                <w:rFonts w:ascii="Traditional Arabic" w:hAnsi="Traditional Arabic" w:cs="Traditional Arabic"/>
                <w:sz w:val="32"/>
                <w:szCs w:val="32"/>
                <w:rtl/>
                <w:lang w:bidi="ar-DZ"/>
              </w:rPr>
              <w:t>...للحفاظ على القناة التي تربط المتكلم والمستمع.</w:t>
            </w:r>
          </w:p>
        </w:tc>
      </w:tr>
    </w:tbl>
    <w:p w:rsidR="009020FF" w:rsidRPr="00782F3A" w:rsidRDefault="009020FF" w:rsidP="009020FF">
      <w:pPr>
        <w:shd w:val="clear" w:color="auto" w:fill="FFFFFF"/>
        <w:bidi/>
        <w:spacing w:after="0"/>
        <w:rPr>
          <w:rFonts w:ascii="Traditional Arabic" w:eastAsia="Times New Roman" w:hAnsi="Traditional Arabic" w:cs="Traditional Arabic"/>
          <w:sz w:val="32"/>
          <w:szCs w:val="32"/>
          <w:lang w:eastAsia="fr-FR" w:bidi="ar-DZ"/>
        </w:rPr>
      </w:pPr>
    </w:p>
    <w:p w:rsidR="00754EE7" w:rsidRPr="00754EE7" w:rsidRDefault="00754EE7" w:rsidP="00754EE7">
      <w:pPr>
        <w:tabs>
          <w:tab w:val="left" w:pos="3440"/>
          <w:tab w:val="left" w:pos="6360"/>
        </w:tabs>
        <w:bidi/>
        <w:spacing w:before="120" w:after="120"/>
        <w:jc w:val="both"/>
        <w:rPr>
          <w:rFonts w:ascii="Traditional Arabic" w:hAnsi="Traditional Arabic" w:cs="Traditional Arabic"/>
          <w:sz w:val="32"/>
          <w:szCs w:val="32"/>
          <w:rtl/>
          <w:lang w:bidi="ar-DZ"/>
        </w:rPr>
      </w:pPr>
      <w:r w:rsidRPr="00754EE7">
        <w:rPr>
          <w:rFonts w:ascii="Traditional Arabic" w:hAnsi="Traditional Arabic" w:cs="Traditional Arabic"/>
          <w:sz w:val="32"/>
          <w:szCs w:val="32"/>
          <w:rtl/>
          <w:lang w:bidi="ar-DZ"/>
        </w:rPr>
        <w:t xml:space="preserve">    وقد تصور </w:t>
      </w:r>
      <w:proofErr w:type="spellStart"/>
      <w:r>
        <w:rPr>
          <w:rFonts w:ascii="Traditional Arabic" w:hAnsi="Traditional Arabic" w:cs="Traditional Arabic" w:hint="cs"/>
          <w:sz w:val="32"/>
          <w:szCs w:val="32"/>
          <w:rtl/>
          <w:lang w:bidi="ar-DZ"/>
        </w:rPr>
        <w:t>نيومارك</w:t>
      </w:r>
      <w:proofErr w:type="spellEnd"/>
      <w:r w:rsidRPr="00754EE7">
        <w:rPr>
          <w:rFonts w:ascii="Traditional Arabic" w:hAnsi="Traditional Arabic" w:cs="Traditional Arabic"/>
          <w:sz w:val="32"/>
          <w:szCs w:val="32"/>
          <w:rtl/>
          <w:lang w:bidi="ar-DZ"/>
        </w:rPr>
        <w:t xml:space="preserve"> أن ثمة عوامل أخرى عديدة تصطدم بالنص وبالتالي على المترجم أن ينتبه إليها وأن لا يقوم بتجاهلها وهو يواجه مختلف النصوص التي تأبى إلا أن تنتقل من ضفة إلى أخرى لتقع بين أيدي قراء يجب أن يفهموها ويتذوقوها </w:t>
      </w:r>
      <w:proofErr w:type="spellStart"/>
      <w:r w:rsidRPr="00754EE7">
        <w:rPr>
          <w:rFonts w:ascii="Traditional Arabic" w:hAnsi="Traditional Arabic" w:cs="Traditional Arabic"/>
          <w:sz w:val="32"/>
          <w:szCs w:val="32"/>
          <w:rtl/>
          <w:lang w:bidi="ar-DZ"/>
        </w:rPr>
        <w:t>–</w:t>
      </w:r>
      <w:proofErr w:type="spellEnd"/>
      <w:r w:rsidRPr="00754EE7">
        <w:rPr>
          <w:rFonts w:ascii="Traditional Arabic" w:hAnsi="Traditional Arabic" w:cs="Traditional Arabic"/>
          <w:sz w:val="32"/>
          <w:szCs w:val="32"/>
          <w:rtl/>
          <w:lang w:bidi="ar-DZ"/>
        </w:rPr>
        <w:t xml:space="preserve"> حالة النصوص الأدبية مثلا </w:t>
      </w:r>
      <w:proofErr w:type="spellStart"/>
      <w:r w:rsidRPr="00754EE7">
        <w:rPr>
          <w:rFonts w:ascii="Traditional Arabic" w:hAnsi="Traditional Arabic" w:cs="Traditional Arabic"/>
          <w:sz w:val="32"/>
          <w:szCs w:val="32"/>
          <w:rtl/>
          <w:lang w:bidi="ar-DZ"/>
        </w:rPr>
        <w:t>–</w:t>
      </w:r>
      <w:proofErr w:type="spellEnd"/>
      <w:r w:rsidRPr="00754EE7">
        <w:rPr>
          <w:rFonts w:ascii="Traditional Arabic" w:hAnsi="Traditional Arabic" w:cs="Traditional Arabic"/>
          <w:sz w:val="32"/>
          <w:szCs w:val="32"/>
          <w:rtl/>
          <w:lang w:bidi="ar-DZ"/>
        </w:rPr>
        <w:t xml:space="preserve"> وفصل </w:t>
      </w:r>
      <w:proofErr w:type="spellStart"/>
      <w:r w:rsidRPr="00754EE7">
        <w:rPr>
          <w:rFonts w:ascii="Traditional Arabic" w:hAnsi="Traditional Arabic" w:cs="Traditional Arabic"/>
          <w:sz w:val="32"/>
          <w:szCs w:val="32"/>
          <w:rtl/>
          <w:lang w:bidi="ar-DZ"/>
        </w:rPr>
        <w:t>نيومارك</w:t>
      </w:r>
      <w:proofErr w:type="spellEnd"/>
      <w:r w:rsidRPr="00754EE7">
        <w:rPr>
          <w:rFonts w:ascii="Traditional Arabic" w:hAnsi="Traditional Arabic" w:cs="Traditional Arabic"/>
          <w:sz w:val="32"/>
          <w:szCs w:val="32"/>
          <w:rtl/>
          <w:lang w:bidi="ar-DZ"/>
        </w:rPr>
        <w:t xml:space="preserve"> هذه العوامل في عشرة نقاط جوهرية:</w:t>
      </w:r>
    </w:p>
    <w:p w:rsidR="00754EE7" w:rsidRPr="00754EE7" w:rsidRDefault="00754EE7" w:rsidP="00754EE7">
      <w:pPr>
        <w:numPr>
          <w:ilvl w:val="1"/>
          <w:numId w:val="6"/>
        </w:numPr>
        <w:tabs>
          <w:tab w:val="left" w:pos="3440"/>
          <w:tab w:val="left" w:pos="6360"/>
        </w:tabs>
        <w:bidi/>
        <w:spacing w:before="120" w:after="120" w:line="240" w:lineRule="auto"/>
        <w:jc w:val="both"/>
        <w:rPr>
          <w:rFonts w:ascii="Traditional Arabic" w:hAnsi="Traditional Arabic" w:cs="Traditional Arabic"/>
          <w:sz w:val="32"/>
          <w:szCs w:val="32"/>
          <w:rtl/>
          <w:lang w:bidi="ar-DZ"/>
        </w:rPr>
      </w:pPr>
      <w:r w:rsidRPr="00754EE7">
        <w:rPr>
          <w:rFonts w:ascii="Traditional Arabic" w:hAnsi="Traditional Arabic" w:cs="Traditional Arabic"/>
          <w:sz w:val="32"/>
          <w:szCs w:val="32"/>
          <w:rtl/>
          <w:lang w:bidi="ar-DZ"/>
        </w:rPr>
        <w:t xml:space="preserve">الأسلوب الفردي أو </w:t>
      </w:r>
      <w:proofErr w:type="gramStart"/>
      <w:r w:rsidRPr="00754EE7">
        <w:rPr>
          <w:rFonts w:ascii="Traditional Arabic" w:hAnsi="Traditional Arabic" w:cs="Traditional Arabic"/>
          <w:sz w:val="32"/>
          <w:szCs w:val="32"/>
          <w:rtl/>
          <w:lang w:bidi="ar-DZ"/>
        </w:rPr>
        <w:t>اللهجة</w:t>
      </w:r>
      <w:proofErr w:type="gramEnd"/>
      <w:r w:rsidRPr="00754EE7">
        <w:rPr>
          <w:rFonts w:ascii="Traditional Arabic" w:hAnsi="Traditional Arabic" w:cs="Traditional Arabic"/>
          <w:sz w:val="32"/>
          <w:szCs w:val="32"/>
          <w:rtl/>
          <w:lang w:bidi="ar-DZ"/>
        </w:rPr>
        <w:t xml:space="preserve"> الشخصية للمؤلف في اللغة الأصل.</w:t>
      </w:r>
    </w:p>
    <w:p w:rsidR="00754EE7" w:rsidRPr="00754EE7" w:rsidRDefault="00754EE7" w:rsidP="00754EE7">
      <w:pPr>
        <w:numPr>
          <w:ilvl w:val="1"/>
          <w:numId w:val="6"/>
        </w:numPr>
        <w:tabs>
          <w:tab w:val="left" w:pos="3440"/>
          <w:tab w:val="left" w:pos="6360"/>
        </w:tabs>
        <w:bidi/>
        <w:spacing w:before="120" w:after="120" w:line="240" w:lineRule="auto"/>
        <w:jc w:val="both"/>
        <w:rPr>
          <w:rFonts w:ascii="Traditional Arabic" w:hAnsi="Traditional Arabic" w:cs="Traditional Arabic"/>
          <w:sz w:val="32"/>
          <w:szCs w:val="32"/>
          <w:lang w:bidi="ar-DZ"/>
        </w:rPr>
      </w:pPr>
      <w:proofErr w:type="gramStart"/>
      <w:r w:rsidRPr="00754EE7">
        <w:rPr>
          <w:rFonts w:ascii="Traditional Arabic" w:hAnsi="Traditional Arabic" w:cs="Traditional Arabic"/>
          <w:sz w:val="32"/>
          <w:szCs w:val="32"/>
          <w:rtl/>
          <w:lang w:bidi="ar-DZ"/>
        </w:rPr>
        <w:t>المظهر</w:t>
      </w:r>
      <w:proofErr w:type="gramEnd"/>
      <w:r w:rsidRPr="00754EE7">
        <w:rPr>
          <w:rFonts w:ascii="Traditional Arabic" w:hAnsi="Traditional Arabic" w:cs="Traditional Arabic"/>
          <w:sz w:val="32"/>
          <w:szCs w:val="32"/>
          <w:rtl/>
          <w:lang w:bidi="ar-DZ"/>
        </w:rPr>
        <w:t xml:space="preserve"> المعجمي والنحوي الذي ينتسب إليه النص في اللغة الأصل وبع</w:t>
      </w:r>
      <w:r>
        <w:rPr>
          <w:rFonts w:ascii="Traditional Arabic" w:hAnsi="Traditional Arabic" w:cs="Traditional Arabic"/>
          <w:sz w:val="32"/>
          <w:szCs w:val="32"/>
          <w:rtl/>
          <w:lang w:bidi="ar-DZ"/>
        </w:rPr>
        <w:t>بارة أخرى قواعد اللغة الأصل وال</w:t>
      </w:r>
      <w:r>
        <w:rPr>
          <w:rFonts w:ascii="Traditional Arabic" w:hAnsi="Traditional Arabic" w:cs="Traditional Arabic" w:hint="cs"/>
          <w:sz w:val="32"/>
          <w:szCs w:val="32"/>
          <w:rtl/>
          <w:lang w:bidi="ar-DZ"/>
        </w:rPr>
        <w:t>ض</w:t>
      </w:r>
      <w:r w:rsidRPr="00754EE7">
        <w:rPr>
          <w:rFonts w:ascii="Traditional Arabic" w:hAnsi="Traditional Arabic" w:cs="Traditional Arabic"/>
          <w:sz w:val="32"/>
          <w:szCs w:val="32"/>
          <w:rtl/>
          <w:lang w:bidi="ar-DZ"/>
        </w:rPr>
        <w:t>وابط التي تحكمها نحويا ومعجميا.</w:t>
      </w:r>
    </w:p>
    <w:p w:rsidR="00754EE7" w:rsidRPr="00754EE7" w:rsidRDefault="00754EE7" w:rsidP="00754EE7">
      <w:pPr>
        <w:numPr>
          <w:ilvl w:val="1"/>
          <w:numId w:val="6"/>
        </w:numPr>
        <w:tabs>
          <w:tab w:val="left" w:pos="3440"/>
          <w:tab w:val="left" w:pos="6360"/>
        </w:tabs>
        <w:bidi/>
        <w:spacing w:before="120" w:after="120" w:line="240" w:lineRule="auto"/>
        <w:jc w:val="both"/>
        <w:rPr>
          <w:rFonts w:ascii="Traditional Arabic" w:hAnsi="Traditional Arabic" w:cs="Traditional Arabic"/>
          <w:sz w:val="32"/>
          <w:szCs w:val="32"/>
          <w:lang w:bidi="ar-DZ"/>
        </w:rPr>
      </w:pPr>
      <w:proofErr w:type="gramStart"/>
      <w:r w:rsidRPr="00754EE7">
        <w:rPr>
          <w:rFonts w:ascii="Traditional Arabic" w:hAnsi="Traditional Arabic" w:cs="Traditional Arabic"/>
          <w:sz w:val="32"/>
          <w:szCs w:val="32"/>
          <w:rtl/>
          <w:lang w:bidi="ar-DZ"/>
        </w:rPr>
        <w:t>الوازع</w:t>
      </w:r>
      <w:proofErr w:type="gramEnd"/>
      <w:r w:rsidRPr="00754EE7">
        <w:rPr>
          <w:rFonts w:ascii="Traditional Arabic" w:hAnsi="Traditional Arabic" w:cs="Traditional Arabic"/>
          <w:sz w:val="32"/>
          <w:szCs w:val="32"/>
          <w:rtl/>
          <w:lang w:bidi="ar-DZ"/>
        </w:rPr>
        <w:t xml:space="preserve"> الثقافي الذي يحكم اللغة الأصل.</w:t>
      </w:r>
    </w:p>
    <w:p w:rsidR="00754EE7" w:rsidRPr="00754EE7" w:rsidRDefault="00754EE7" w:rsidP="00754EE7">
      <w:pPr>
        <w:numPr>
          <w:ilvl w:val="1"/>
          <w:numId w:val="6"/>
        </w:numPr>
        <w:tabs>
          <w:tab w:val="left" w:pos="3440"/>
          <w:tab w:val="left" w:pos="6360"/>
        </w:tabs>
        <w:bidi/>
        <w:spacing w:before="120" w:after="120" w:line="240" w:lineRule="auto"/>
        <w:jc w:val="both"/>
        <w:rPr>
          <w:rFonts w:ascii="Traditional Arabic" w:hAnsi="Traditional Arabic" w:cs="Traditional Arabic"/>
          <w:sz w:val="32"/>
          <w:szCs w:val="32"/>
          <w:lang w:bidi="ar-DZ"/>
        </w:rPr>
      </w:pPr>
      <w:r w:rsidRPr="00754EE7">
        <w:rPr>
          <w:rFonts w:ascii="Traditional Arabic" w:hAnsi="Traditional Arabic" w:cs="Traditional Arabic"/>
          <w:sz w:val="32"/>
          <w:szCs w:val="32"/>
          <w:rtl/>
          <w:lang w:bidi="ar-DZ"/>
        </w:rPr>
        <w:lastRenderedPageBreak/>
        <w:t xml:space="preserve">المكان الذي يظهر فيه نص اللغة </w:t>
      </w:r>
      <w:proofErr w:type="spellStart"/>
      <w:r w:rsidRPr="00754EE7">
        <w:rPr>
          <w:rFonts w:ascii="Traditional Arabic" w:hAnsi="Traditional Arabic" w:cs="Traditional Arabic"/>
          <w:sz w:val="32"/>
          <w:szCs w:val="32"/>
          <w:rtl/>
          <w:lang w:bidi="ar-DZ"/>
        </w:rPr>
        <w:t>المصدر،</w:t>
      </w:r>
      <w:proofErr w:type="spellEnd"/>
      <w:r w:rsidRPr="00754EE7">
        <w:rPr>
          <w:rFonts w:ascii="Traditional Arabic" w:hAnsi="Traditional Arabic" w:cs="Traditional Arabic"/>
          <w:sz w:val="32"/>
          <w:szCs w:val="32"/>
          <w:rtl/>
          <w:lang w:bidi="ar-DZ"/>
        </w:rPr>
        <w:t xml:space="preserve"> قد يكون كتابا أو </w:t>
      </w:r>
      <w:proofErr w:type="spellStart"/>
      <w:r w:rsidRPr="00754EE7">
        <w:rPr>
          <w:rFonts w:ascii="Traditional Arabic" w:hAnsi="Traditional Arabic" w:cs="Traditional Arabic"/>
          <w:sz w:val="32"/>
          <w:szCs w:val="32"/>
          <w:rtl/>
          <w:lang w:bidi="ar-DZ"/>
        </w:rPr>
        <w:t>مجلة،</w:t>
      </w:r>
      <w:proofErr w:type="spellEnd"/>
      <w:r w:rsidRPr="00754EE7">
        <w:rPr>
          <w:rFonts w:ascii="Traditional Arabic" w:hAnsi="Traditional Arabic" w:cs="Traditional Arabic"/>
          <w:sz w:val="32"/>
          <w:szCs w:val="32"/>
          <w:rtl/>
          <w:lang w:bidi="ar-DZ"/>
        </w:rPr>
        <w:t xml:space="preserve"> أو جريدة مع الاهتمام بكل المعطيات كاسم هذه </w:t>
      </w:r>
      <w:proofErr w:type="spellStart"/>
      <w:r w:rsidRPr="00754EE7">
        <w:rPr>
          <w:rFonts w:ascii="Traditional Arabic" w:hAnsi="Traditional Arabic" w:cs="Traditional Arabic"/>
          <w:sz w:val="32"/>
          <w:szCs w:val="32"/>
          <w:rtl/>
          <w:lang w:bidi="ar-DZ"/>
        </w:rPr>
        <w:t>المجلة،</w:t>
      </w:r>
      <w:proofErr w:type="spellEnd"/>
      <w:r w:rsidRPr="00754EE7">
        <w:rPr>
          <w:rFonts w:ascii="Traditional Arabic" w:hAnsi="Traditional Arabic" w:cs="Traditional Arabic"/>
          <w:sz w:val="32"/>
          <w:szCs w:val="32"/>
          <w:rtl/>
          <w:lang w:bidi="ar-DZ"/>
        </w:rPr>
        <w:t xml:space="preserve"> أو اسم الناشر أو حتى الزبون المستهدف.</w:t>
      </w:r>
    </w:p>
    <w:p w:rsidR="00754EE7" w:rsidRPr="00754EE7" w:rsidRDefault="00754EE7" w:rsidP="00754EE7">
      <w:pPr>
        <w:numPr>
          <w:ilvl w:val="1"/>
          <w:numId w:val="6"/>
        </w:numPr>
        <w:tabs>
          <w:tab w:val="left" w:pos="3440"/>
          <w:tab w:val="left" w:pos="6360"/>
        </w:tabs>
        <w:bidi/>
        <w:spacing w:before="120" w:after="120" w:line="240" w:lineRule="auto"/>
        <w:jc w:val="both"/>
        <w:rPr>
          <w:rFonts w:ascii="Traditional Arabic" w:hAnsi="Traditional Arabic" w:cs="Traditional Arabic"/>
          <w:sz w:val="32"/>
          <w:szCs w:val="32"/>
          <w:lang w:bidi="ar-DZ"/>
        </w:rPr>
      </w:pPr>
      <w:proofErr w:type="gramStart"/>
      <w:r w:rsidRPr="00754EE7">
        <w:rPr>
          <w:rFonts w:ascii="Traditional Arabic" w:hAnsi="Traditional Arabic" w:cs="Traditional Arabic"/>
          <w:sz w:val="32"/>
          <w:szCs w:val="32"/>
          <w:rtl/>
          <w:lang w:bidi="ar-DZ"/>
        </w:rPr>
        <w:t>نوعية</w:t>
      </w:r>
      <w:proofErr w:type="gramEnd"/>
      <w:r w:rsidRPr="00754EE7">
        <w:rPr>
          <w:rFonts w:ascii="Traditional Arabic" w:hAnsi="Traditional Arabic" w:cs="Traditional Arabic"/>
          <w:sz w:val="32"/>
          <w:szCs w:val="32"/>
          <w:rtl/>
          <w:lang w:bidi="ar-DZ"/>
        </w:rPr>
        <w:t xml:space="preserve"> جمهور </w:t>
      </w:r>
      <w:proofErr w:type="spellStart"/>
      <w:r w:rsidRPr="00754EE7">
        <w:rPr>
          <w:rFonts w:ascii="Traditional Arabic" w:hAnsi="Traditional Arabic" w:cs="Traditional Arabic"/>
          <w:sz w:val="32"/>
          <w:szCs w:val="32"/>
          <w:rtl/>
          <w:lang w:bidi="ar-DZ"/>
        </w:rPr>
        <w:t>القراء،</w:t>
      </w:r>
      <w:proofErr w:type="spellEnd"/>
      <w:r w:rsidRPr="00754EE7">
        <w:rPr>
          <w:rFonts w:ascii="Traditional Arabic" w:hAnsi="Traditional Arabic" w:cs="Traditional Arabic"/>
          <w:sz w:val="32"/>
          <w:szCs w:val="32"/>
          <w:rtl/>
          <w:lang w:bidi="ar-DZ"/>
        </w:rPr>
        <w:t xml:space="preserve"> مستواهم العلمي </w:t>
      </w:r>
      <w:proofErr w:type="spellStart"/>
      <w:r w:rsidRPr="00754EE7">
        <w:rPr>
          <w:rFonts w:ascii="Traditional Arabic" w:hAnsi="Traditional Arabic" w:cs="Traditional Arabic"/>
          <w:sz w:val="32"/>
          <w:szCs w:val="32"/>
          <w:rtl/>
          <w:lang w:bidi="ar-DZ"/>
        </w:rPr>
        <w:t>والثقافي،</w:t>
      </w:r>
      <w:proofErr w:type="spellEnd"/>
      <w:r w:rsidRPr="00754EE7">
        <w:rPr>
          <w:rFonts w:ascii="Traditional Arabic" w:hAnsi="Traditional Arabic" w:cs="Traditional Arabic"/>
          <w:sz w:val="32"/>
          <w:szCs w:val="32"/>
          <w:rtl/>
          <w:lang w:bidi="ar-DZ"/>
        </w:rPr>
        <w:t xml:space="preserve"> درجة تخصصهم فيما يتعلق بالموضوع </w:t>
      </w:r>
      <w:proofErr w:type="spellStart"/>
      <w:r w:rsidRPr="00754EE7">
        <w:rPr>
          <w:rFonts w:ascii="Traditional Arabic" w:hAnsi="Traditional Arabic" w:cs="Traditional Arabic"/>
          <w:sz w:val="32"/>
          <w:szCs w:val="32"/>
          <w:rtl/>
          <w:lang w:bidi="ar-DZ"/>
        </w:rPr>
        <w:t>واللغة،</w:t>
      </w:r>
      <w:proofErr w:type="spellEnd"/>
      <w:r w:rsidRPr="00754EE7">
        <w:rPr>
          <w:rFonts w:ascii="Traditional Arabic" w:hAnsi="Traditional Arabic" w:cs="Traditional Arabic"/>
          <w:sz w:val="32"/>
          <w:szCs w:val="32"/>
          <w:rtl/>
          <w:lang w:bidi="ar-DZ"/>
        </w:rPr>
        <w:t xml:space="preserve"> فمن المفروض أن تكون الترجمة في متناولهم.</w:t>
      </w:r>
    </w:p>
    <w:p w:rsidR="00754EE7" w:rsidRPr="00754EE7" w:rsidRDefault="00754EE7" w:rsidP="00754EE7">
      <w:pPr>
        <w:numPr>
          <w:ilvl w:val="1"/>
          <w:numId w:val="6"/>
        </w:numPr>
        <w:tabs>
          <w:tab w:val="left" w:pos="3440"/>
          <w:tab w:val="left" w:pos="6360"/>
        </w:tabs>
        <w:bidi/>
        <w:spacing w:before="120" w:after="120" w:line="240" w:lineRule="auto"/>
        <w:jc w:val="both"/>
        <w:rPr>
          <w:rFonts w:ascii="Traditional Arabic" w:hAnsi="Traditional Arabic" w:cs="Traditional Arabic"/>
          <w:sz w:val="32"/>
          <w:szCs w:val="32"/>
          <w:lang w:bidi="ar-DZ"/>
        </w:rPr>
      </w:pPr>
      <w:r w:rsidRPr="00754EE7">
        <w:rPr>
          <w:rFonts w:ascii="Traditional Arabic" w:hAnsi="Traditional Arabic" w:cs="Traditional Arabic"/>
          <w:sz w:val="32"/>
          <w:szCs w:val="32"/>
          <w:rtl/>
          <w:lang w:bidi="ar-DZ"/>
        </w:rPr>
        <w:t xml:space="preserve">المظهر المعجمي والنحوي الذي يحكم اللغة الهدف أي قواعد اللغة </w:t>
      </w:r>
      <w:proofErr w:type="spellStart"/>
      <w:r w:rsidRPr="00754EE7">
        <w:rPr>
          <w:rFonts w:ascii="Traditional Arabic" w:hAnsi="Traditional Arabic" w:cs="Traditional Arabic"/>
          <w:sz w:val="32"/>
          <w:szCs w:val="32"/>
          <w:rtl/>
          <w:lang w:bidi="ar-DZ"/>
        </w:rPr>
        <w:t>والظوابط</w:t>
      </w:r>
      <w:proofErr w:type="spellEnd"/>
      <w:r w:rsidRPr="00754EE7">
        <w:rPr>
          <w:rFonts w:ascii="Traditional Arabic" w:hAnsi="Traditional Arabic" w:cs="Traditional Arabic"/>
          <w:sz w:val="32"/>
          <w:szCs w:val="32"/>
          <w:rtl/>
          <w:lang w:bidi="ar-DZ"/>
        </w:rPr>
        <w:t xml:space="preserve"> التي تقيدها.</w:t>
      </w:r>
    </w:p>
    <w:p w:rsidR="00754EE7" w:rsidRPr="00754EE7" w:rsidRDefault="00754EE7" w:rsidP="00754EE7">
      <w:pPr>
        <w:numPr>
          <w:ilvl w:val="1"/>
          <w:numId w:val="6"/>
        </w:numPr>
        <w:tabs>
          <w:tab w:val="left" w:pos="3440"/>
          <w:tab w:val="left" w:pos="6360"/>
        </w:tabs>
        <w:bidi/>
        <w:spacing w:before="120" w:after="120" w:line="240" w:lineRule="auto"/>
        <w:jc w:val="both"/>
        <w:rPr>
          <w:rFonts w:ascii="Traditional Arabic" w:hAnsi="Traditional Arabic" w:cs="Traditional Arabic"/>
          <w:sz w:val="32"/>
          <w:szCs w:val="32"/>
          <w:lang w:bidi="ar-DZ"/>
        </w:rPr>
      </w:pPr>
      <w:proofErr w:type="gramStart"/>
      <w:r w:rsidRPr="00754EE7">
        <w:rPr>
          <w:rFonts w:ascii="Traditional Arabic" w:hAnsi="Traditional Arabic" w:cs="Traditional Arabic"/>
          <w:sz w:val="32"/>
          <w:szCs w:val="32"/>
          <w:rtl/>
          <w:lang w:bidi="ar-DZ"/>
        </w:rPr>
        <w:t>الوازع</w:t>
      </w:r>
      <w:proofErr w:type="gramEnd"/>
      <w:r w:rsidRPr="00754EE7">
        <w:rPr>
          <w:rFonts w:ascii="Traditional Arabic" w:hAnsi="Traditional Arabic" w:cs="Traditional Arabic"/>
          <w:sz w:val="32"/>
          <w:szCs w:val="32"/>
          <w:rtl/>
          <w:lang w:bidi="ar-DZ"/>
        </w:rPr>
        <w:t xml:space="preserve"> الثقافي الذي يحكم اللغة الهدف.</w:t>
      </w:r>
    </w:p>
    <w:p w:rsidR="00754EE7" w:rsidRPr="00754EE7" w:rsidRDefault="00754EE7" w:rsidP="00754EE7">
      <w:pPr>
        <w:numPr>
          <w:ilvl w:val="1"/>
          <w:numId w:val="6"/>
        </w:numPr>
        <w:tabs>
          <w:tab w:val="left" w:pos="3440"/>
          <w:tab w:val="left" w:pos="6360"/>
        </w:tabs>
        <w:bidi/>
        <w:spacing w:before="120" w:after="120" w:line="240" w:lineRule="auto"/>
        <w:jc w:val="both"/>
        <w:rPr>
          <w:rFonts w:ascii="Traditional Arabic" w:hAnsi="Traditional Arabic" w:cs="Traditional Arabic"/>
          <w:sz w:val="32"/>
          <w:szCs w:val="32"/>
          <w:lang w:bidi="ar-DZ"/>
        </w:rPr>
      </w:pPr>
      <w:proofErr w:type="gramStart"/>
      <w:r w:rsidRPr="00754EE7">
        <w:rPr>
          <w:rFonts w:ascii="Traditional Arabic" w:hAnsi="Traditional Arabic" w:cs="Traditional Arabic"/>
          <w:sz w:val="32"/>
          <w:szCs w:val="32"/>
          <w:rtl/>
          <w:lang w:bidi="ar-DZ"/>
        </w:rPr>
        <w:t>المكان</w:t>
      </w:r>
      <w:proofErr w:type="gramEnd"/>
      <w:r w:rsidRPr="00754EE7">
        <w:rPr>
          <w:rFonts w:ascii="Traditional Arabic" w:hAnsi="Traditional Arabic" w:cs="Traditional Arabic"/>
          <w:sz w:val="32"/>
          <w:szCs w:val="32"/>
          <w:rtl/>
          <w:lang w:bidi="ar-DZ"/>
        </w:rPr>
        <w:t xml:space="preserve"> الذي يظهر فيه نص اللغة الهدف والذي يحتمل أن يكون نفسه الذي تعلق بنص اللغة الأصل لأن هنالك حالات يوجه فيها نص اللغة الهدف توجيها مغايرا عن الذي كان عليه الأصل </w:t>
      </w:r>
      <w:proofErr w:type="spellStart"/>
      <w:r w:rsidRPr="00754EE7">
        <w:rPr>
          <w:rFonts w:ascii="Traditional Arabic" w:hAnsi="Traditional Arabic" w:cs="Traditional Arabic"/>
          <w:sz w:val="32"/>
          <w:szCs w:val="32"/>
          <w:rtl/>
          <w:lang w:bidi="ar-DZ"/>
        </w:rPr>
        <w:t>(</w:t>
      </w:r>
      <w:proofErr w:type="spellEnd"/>
      <w:r w:rsidRPr="00754EE7">
        <w:rPr>
          <w:rFonts w:ascii="Traditional Arabic" w:hAnsi="Traditional Arabic" w:cs="Traditional Arabic"/>
          <w:sz w:val="32"/>
          <w:szCs w:val="32"/>
          <w:rtl/>
          <w:lang w:bidi="ar-DZ"/>
        </w:rPr>
        <w:t xml:space="preserve"> متطلبات القراء والسلطة التي تحكم التوزيع والنشر</w:t>
      </w:r>
      <w:proofErr w:type="spellStart"/>
      <w:r w:rsidRPr="00754EE7">
        <w:rPr>
          <w:rFonts w:ascii="Traditional Arabic" w:hAnsi="Traditional Arabic" w:cs="Traditional Arabic"/>
          <w:sz w:val="32"/>
          <w:szCs w:val="32"/>
          <w:rtl/>
          <w:lang w:bidi="ar-DZ"/>
        </w:rPr>
        <w:t>).</w:t>
      </w:r>
      <w:proofErr w:type="spellEnd"/>
    </w:p>
    <w:p w:rsidR="00754EE7" w:rsidRPr="00754EE7" w:rsidRDefault="00754EE7" w:rsidP="00754EE7">
      <w:pPr>
        <w:numPr>
          <w:ilvl w:val="1"/>
          <w:numId w:val="6"/>
        </w:numPr>
        <w:tabs>
          <w:tab w:val="left" w:pos="3440"/>
          <w:tab w:val="left" w:pos="6360"/>
        </w:tabs>
        <w:bidi/>
        <w:spacing w:before="120" w:after="120" w:line="240" w:lineRule="auto"/>
        <w:jc w:val="both"/>
        <w:rPr>
          <w:rFonts w:ascii="Traditional Arabic" w:hAnsi="Traditional Arabic" w:cs="Traditional Arabic"/>
          <w:sz w:val="32"/>
          <w:szCs w:val="32"/>
          <w:lang w:bidi="ar-DZ"/>
        </w:rPr>
      </w:pPr>
      <w:r w:rsidRPr="00754EE7">
        <w:rPr>
          <w:rFonts w:ascii="Traditional Arabic" w:hAnsi="Traditional Arabic" w:cs="Traditional Arabic"/>
          <w:sz w:val="32"/>
          <w:szCs w:val="32"/>
          <w:rtl/>
          <w:lang w:bidi="ar-DZ"/>
        </w:rPr>
        <w:t xml:space="preserve">ما ينقله النص </w:t>
      </w:r>
      <w:proofErr w:type="spellStart"/>
      <w:r w:rsidRPr="00754EE7">
        <w:rPr>
          <w:rFonts w:ascii="Traditional Arabic" w:hAnsi="Traditional Arabic" w:cs="Traditional Arabic"/>
          <w:sz w:val="32"/>
          <w:szCs w:val="32"/>
          <w:rtl/>
          <w:lang w:bidi="ar-DZ"/>
        </w:rPr>
        <w:t>ويصفه،</w:t>
      </w:r>
      <w:proofErr w:type="spellEnd"/>
      <w:r w:rsidRPr="00754EE7">
        <w:rPr>
          <w:rFonts w:ascii="Traditional Arabic" w:hAnsi="Traditional Arabic" w:cs="Traditional Arabic"/>
          <w:sz w:val="32"/>
          <w:szCs w:val="32"/>
          <w:rtl/>
          <w:lang w:bidi="ar-DZ"/>
        </w:rPr>
        <w:t xml:space="preserve"> ونحن نقصد الجانب الأخلاقي والواقعي من الحقيقة بغض النظر عن تراكيب النص وجمهور </w:t>
      </w:r>
      <w:proofErr w:type="spellStart"/>
      <w:r w:rsidRPr="00754EE7">
        <w:rPr>
          <w:rFonts w:ascii="Traditional Arabic" w:hAnsi="Traditional Arabic" w:cs="Traditional Arabic"/>
          <w:sz w:val="32"/>
          <w:szCs w:val="32"/>
          <w:rtl/>
          <w:lang w:bidi="ar-DZ"/>
        </w:rPr>
        <w:t>القراء،</w:t>
      </w:r>
      <w:proofErr w:type="spellEnd"/>
      <w:r w:rsidRPr="00754EE7">
        <w:rPr>
          <w:rFonts w:ascii="Traditional Arabic" w:hAnsi="Traditional Arabic" w:cs="Traditional Arabic"/>
          <w:sz w:val="32"/>
          <w:szCs w:val="32"/>
          <w:rtl/>
          <w:lang w:bidi="ar-DZ"/>
        </w:rPr>
        <w:t xml:space="preserve"> فالحقيقة أكبر من أن تهمل    أو أن </w:t>
      </w:r>
      <w:proofErr w:type="spellStart"/>
      <w:r w:rsidRPr="00754EE7">
        <w:rPr>
          <w:rFonts w:ascii="Traditional Arabic" w:hAnsi="Traditional Arabic" w:cs="Traditional Arabic"/>
          <w:sz w:val="32"/>
          <w:szCs w:val="32"/>
          <w:rtl/>
          <w:lang w:bidi="ar-DZ"/>
        </w:rPr>
        <w:t>"</w:t>
      </w:r>
      <w:proofErr w:type="spellEnd"/>
      <w:r w:rsidRPr="00754EE7">
        <w:rPr>
          <w:rFonts w:ascii="Traditional Arabic" w:hAnsi="Traditional Arabic" w:cs="Traditional Arabic"/>
          <w:sz w:val="32"/>
          <w:szCs w:val="32"/>
          <w:rtl/>
          <w:lang w:bidi="ar-DZ"/>
        </w:rPr>
        <w:t xml:space="preserve"> تحرف</w:t>
      </w:r>
      <w:r w:rsidRPr="00754EE7">
        <w:rPr>
          <w:rFonts w:ascii="Traditional Arabic" w:hAnsi="Traditional Arabic" w:cs="Traditional Arabic"/>
          <w:b/>
          <w:bCs/>
          <w:sz w:val="32"/>
          <w:szCs w:val="32"/>
          <w:rtl/>
          <w:lang w:bidi="ar-DZ"/>
        </w:rPr>
        <w:t xml:space="preserve"> </w:t>
      </w:r>
      <w:proofErr w:type="spellStart"/>
      <w:r w:rsidRPr="00754EE7">
        <w:rPr>
          <w:rFonts w:ascii="Traditional Arabic" w:hAnsi="Traditional Arabic" w:cs="Traditional Arabic"/>
          <w:b/>
          <w:bCs/>
          <w:sz w:val="32"/>
          <w:szCs w:val="32"/>
          <w:rtl/>
          <w:lang w:bidi="ar-DZ"/>
        </w:rPr>
        <w:t>".</w:t>
      </w:r>
      <w:proofErr w:type="spellEnd"/>
      <w:r w:rsidRPr="00754EE7">
        <w:rPr>
          <w:rFonts w:ascii="Traditional Arabic" w:hAnsi="Traditional Arabic" w:cs="Traditional Arabic"/>
          <w:b/>
          <w:bCs/>
          <w:sz w:val="32"/>
          <w:szCs w:val="32"/>
          <w:rtl/>
          <w:lang w:bidi="ar-DZ"/>
        </w:rPr>
        <w:t xml:space="preserve"> </w:t>
      </w:r>
    </w:p>
    <w:p w:rsidR="00754EE7" w:rsidRPr="00754EE7" w:rsidRDefault="00754EE7" w:rsidP="00754EE7">
      <w:pPr>
        <w:tabs>
          <w:tab w:val="left" w:pos="3440"/>
          <w:tab w:val="left" w:pos="6360"/>
        </w:tabs>
        <w:bidi/>
        <w:spacing w:before="120" w:after="120"/>
        <w:ind w:left="1080"/>
        <w:jc w:val="both"/>
        <w:rPr>
          <w:rFonts w:ascii="Traditional Arabic" w:hAnsi="Traditional Arabic" w:cs="Traditional Arabic"/>
          <w:sz w:val="32"/>
          <w:szCs w:val="32"/>
          <w:rtl/>
          <w:lang w:bidi="ar-DZ"/>
        </w:rPr>
      </w:pPr>
      <w:r w:rsidRPr="00754EE7">
        <w:rPr>
          <w:rFonts w:ascii="Traditional Arabic" w:hAnsi="Traditional Arabic" w:cs="Traditional Arabic"/>
          <w:sz w:val="32"/>
          <w:szCs w:val="32"/>
          <w:rtl/>
          <w:lang w:bidi="ar-DZ"/>
        </w:rPr>
        <w:t xml:space="preserve">10-آراء المترجم وأحكامه المسبقة التي تكون </w:t>
      </w:r>
      <w:proofErr w:type="spellStart"/>
      <w:r w:rsidRPr="00754EE7">
        <w:rPr>
          <w:rFonts w:ascii="Traditional Arabic" w:hAnsi="Traditional Arabic" w:cs="Traditional Arabic"/>
          <w:sz w:val="32"/>
          <w:szCs w:val="32"/>
          <w:rtl/>
          <w:lang w:bidi="ar-DZ"/>
        </w:rPr>
        <w:t>شخصية،</w:t>
      </w:r>
      <w:proofErr w:type="spellEnd"/>
      <w:r w:rsidRPr="00754EE7">
        <w:rPr>
          <w:rFonts w:ascii="Traditional Arabic" w:hAnsi="Traditional Arabic" w:cs="Traditional Arabic"/>
          <w:sz w:val="32"/>
          <w:szCs w:val="32"/>
          <w:rtl/>
          <w:lang w:bidi="ar-DZ"/>
        </w:rPr>
        <w:t xml:space="preserve"> </w:t>
      </w:r>
      <w:proofErr w:type="spellStart"/>
      <w:r w:rsidRPr="00754EE7">
        <w:rPr>
          <w:rFonts w:ascii="Traditional Arabic" w:hAnsi="Traditional Arabic" w:cs="Traditional Arabic"/>
          <w:sz w:val="32"/>
          <w:szCs w:val="32"/>
          <w:rtl/>
          <w:lang w:bidi="ar-DZ"/>
        </w:rPr>
        <w:t>ذاتية،</w:t>
      </w:r>
      <w:proofErr w:type="spellEnd"/>
      <w:r w:rsidRPr="00754EE7">
        <w:rPr>
          <w:rFonts w:ascii="Traditional Arabic" w:hAnsi="Traditional Arabic" w:cs="Traditional Arabic"/>
          <w:sz w:val="32"/>
          <w:szCs w:val="32"/>
          <w:rtl/>
          <w:lang w:bidi="ar-DZ"/>
        </w:rPr>
        <w:t xml:space="preserve"> أو </w:t>
      </w:r>
      <w:proofErr w:type="spellStart"/>
      <w:r w:rsidRPr="00754EE7">
        <w:rPr>
          <w:rFonts w:ascii="Traditional Arabic" w:hAnsi="Traditional Arabic" w:cs="Traditional Arabic"/>
          <w:sz w:val="32"/>
          <w:szCs w:val="32"/>
          <w:rtl/>
          <w:lang w:bidi="ar-DZ"/>
        </w:rPr>
        <w:t>اجتماعية،</w:t>
      </w:r>
      <w:proofErr w:type="spellEnd"/>
      <w:r w:rsidRPr="00754EE7">
        <w:rPr>
          <w:rFonts w:ascii="Traditional Arabic" w:hAnsi="Traditional Arabic" w:cs="Traditional Arabic"/>
          <w:sz w:val="32"/>
          <w:szCs w:val="32"/>
          <w:rtl/>
          <w:lang w:bidi="ar-DZ"/>
        </w:rPr>
        <w:t xml:space="preserve"> ثقافية تعكس الانتماء </w:t>
      </w:r>
      <w:proofErr w:type="spellStart"/>
      <w:r w:rsidRPr="00754EE7">
        <w:rPr>
          <w:rFonts w:ascii="Traditional Arabic" w:hAnsi="Traditional Arabic" w:cs="Traditional Arabic"/>
          <w:sz w:val="32"/>
          <w:szCs w:val="32"/>
          <w:rtl/>
          <w:lang w:bidi="ar-DZ"/>
        </w:rPr>
        <w:t>الوطني،</w:t>
      </w:r>
      <w:proofErr w:type="spellEnd"/>
      <w:r w:rsidRPr="00754EE7">
        <w:rPr>
          <w:rFonts w:ascii="Traditional Arabic" w:hAnsi="Traditional Arabic" w:cs="Traditional Arabic"/>
          <w:sz w:val="32"/>
          <w:szCs w:val="32"/>
          <w:rtl/>
          <w:lang w:bidi="ar-DZ"/>
        </w:rPr>
        <w:t xml:space="preserve"> </w:t>
      </w:r>
      <w:proofErr w:type="spellStart"/>
      <w:r w:rsidRPr="00754EE7">
        <w:rPr>
          <w:rFonts w:ascii="Traditional Arabic" w:hAnsi="Traditional Arabic" w:cs="Traditional Arabic"/>
          <w:sz w:val="32"/>
          <w:szCs w:val="32"/>
          <w:rtl/>
          <w:lang w:bidi="ar-DZ"/>
        </w:rPr>
        <w:t>السياسي،</w:t>
      </w:r>
      <w:proofErr w:type="spellEnd"/>
      <w:r w:rsidRPr="00754EE7">
        <w:rPr>
          <w:rFonts w:ascii="Traditional Arabic" w:hAnsi="Traditional Arabic" w:cs="Traditional Arabic"/>
          <w:sz w:val="32"/>
          <w:szCs w:val="32"/>
          <w:rtl/>
          <w:lang w:bidi="ar-DZ"/>
        </w:rPr>
        <w:t xml:space="preserve"> </w:t>
      </w:r>
      <w:proofErr w:type="spellStart"/>
      <w:r w:rsidRPr="00754EE7">
        <w:rPr>
          <w:rFonts w:ascii="Traditional Arabic" w:hAnsi="Traditional Arabic" w:cs="Traditional Arabic"/>
          <w:sz w:val="32"/>
          <w:szCs w:val="32"/>
          <w:rtl/>
          <w:lang w:bidi="ar-DZ"/>
        </w:rPr>
        <w:t>العرقي،</w:t>
      </w:r>
      <w:proofErr w:type="spellEnd"/>
      <w:r w:rsidRPr="00754EE7">
        <w:rPr>
          <w:rFonts w:ascii="Traditional Arabic" w:hAnsi="Traditional Arabic" w:cs="Traditional Arabic"/>
          <w:sz w:val="32"/>
          <w:szCs w:val="32"/>
          <w:rtl/>
          <w:lang w:bidi="ar-DZ"/>
        </w:rPr>
        <w:t xml:space="preserve"> </w:t>
      </w:r>
      <w:proofErr w:type="spellStart"/>
      <w:r w:rsidRPr="00754EE7">
        <w:rPr>
          <w:rFonts w:ascii="Traditional Arabic" w:hAnsi="Traditional Arabic" w:cs="Traditional Arabic"/>
          <w:sz w:val="32"/>
          <w:szCs w:val="32"/>
          <w:rtl/>
          <w:lang w:bidi="ar-DZ"/>
        </w:rPr>
        <w:t>الديني،</w:t>
      </w:r>
      <w:proofErr w:type="spellEnd"/>
      <w:r w:rsidRPr="00754EE7">
        <w:rPr>
          <w:rFonts w:ascii="Traditional Arabic" w:hAnsi="Traditional Arabic" w:cs="Traditional Arabic"/>
          <w:sz w:val="32"/>
          <w:szCs w:val="32"/>
          <w:rtl/>
          <w:lang w:bidi="ar-DZ"/>
        </w:rPr>
        <w:t xml:space="preserve"> </w:t>
      </w:r>
      <w:proofErr w:type="spellStart"/>
      <w:r w:rsidRPr="00754EE7">
        <w:rPr>
          <w:rFonts w:ascii="Traditional Arabic" w:hAnsi="Traditional Arabic" w:cs="Traditional Arabic"/>
          <w:sz w:val="32"/>
          <w:szCs w:val="32"/>
          <w:rtl/>
          <w:lang w:bidi="ar-DZ"/>
        </w:rPr>
        <w:t>الاجتماعي،</w:t>
      </w:r>
      <w:proofErr w:type="spellEnd"/>
      <w:r w:rsidRPr="00754EE7">
        <w:rPr>
          <w:rFonts w:ascii="Traditional Arabic" w:hAnsi="Traditional Arabic" w:cs="Traditional Arabic"/>
          <w:sz w:val="32"/>
          <w:szCs w:val="32"/>
          <w:rtl/>
          <w:lang w:bidi="ar-DZ"/>
        </w:rPr>
        <w:t xml:space="preserve"> والجنسي له.</w:t>
      </w:r>
      <w:r w:rsidRPr="00754EE7">
        <w:rPr>
          <w:rStyle w:val="Appelnotedebasdep"/>
          <w:rFonts w:ascii="Traditional Arabic" w:hAnsi="Traditional Arabic" w:cs="Traditional Arabic"/>
          <w:sz w:val="32"/>
          <w:szCs w:val="32"/>
          <w:rtl/>
          <w:lang w:bidi="ar-DZ"/>
        </w:rPr>
        <w:footnoteReference w:id="9"/>
      </w:r>
    </w:p>
    <w:p w:rsidR="00754EE7" w:rsidRPr="00754EE7" w:rsidRDefault="00754EE7" w:rsidP="00754EE7">
      <w:pPr>
        <w:tabs>
          <w:tab w:val="left" w:pos="3440"/>
          <w:tab w:val="left" w:pos="6360"/>
        </w:tabs>
        <w:bidi/>
        <w:spacing w:before="120" w:after="120"/>
        <w:jc w:val="both"/>
        <w:rPr>
          <w:rFonts w:ascii="Traditional Arabic" w:hAnsi="Traditional Arabic" w:cs="Traditional Arabic"/>
          <w:sz w:val="32"/>
          <w:szCs w:val="32"/>
          <w:rtl/>
          <w:lang w:bidi="ar-DZ"/>
        </w:rPr>
      </w:pPr>
      <w:r w:rsidRPr="00754EE7">
        <w:rPr>
          <w:rFonts w:ascii="Traditional Arabic" w:hAnsi="Traditional Arabic" w:cs="Traditional Arabic"/>
          <w:sz w:val="32"/>
          <w:szCs w:val="32"/>
          <w:rtl/>
          <w:lang w:bidi="ar-DZ"/>
        </w:rPr>
        <w:t xml:space="preserve">ويقول </w:t>
      </w:r>
      <w:r>
        <w:rPr>
          <w:rFonts w:ascii="Traditional Arabic" w:hAnsi="Traditional Arabic" w:cs="Traditional Arabic" w:hint="cs"/>
          <w:sz w:val="32"/>
          <w:szCs w:val="32"/>
          <w:rtl/>
          <w:lang w:bidi="ar-DZ"/>
        </w:rPr>
        <w:t>أن</w:t>
      </w:r>
      <w:r w:rsidRPr="00754EE7">
        <w:rPr>
          <w:rFonts w:ascii="Traditional Arabic" w:hAnsi="Traditional Arabic" w:cs="Traditional Arabic"/>
          <w:sz w:val="32"/>
          <w:szCs w:val="32"/>
          <w:rtl/>
          <w:lang w:bidi="ar-DZ"/>
        </w:rPr>
        <w:t xml:space="preserve"> تلك </w:t>
      </w:r>
      <w:proofErr w:type="spellStart"/>
      <w:r w:rsidRPr="00754EE7">
        <w:rPr>
          <w:rFonts w:ascii="Traditional Arabic" w:hAnsi="Traditional Arabic" w:cs="Traditional Arabic"/>
          <w:sz w:val="32"/>
          <w:szCs w:val="32"/>
          <w:rtl/>
          <w:lang w:bidi="ar-DZ"/>
        </w:rPr>
        <w:t>العوامل،</w:t>
      </w:r>
      <w:proofErr w:type="spellEnd"/>
      <w:r w:rsidRPr="00754EE7">
        <w:rPr>
          <w:rFonts w:ascii="Traditional Arabic" w:hAnsi="Traditional Arabic" w:cs="Traditional Arabic"/>
          <w:sz w:val="32"/>
          <w:szCs w:val="32"/>
          <w:rtl/>
          <w:lang w:bidi="ar-DZ"/>
        </w:rPr>
        <w:t xml:space="preserve"> شئنا أم </w:t>
      </w:r>
      <w:proofErr w:type="spellStart"/>
      <w:r w:rsidRPr="00754EE7">
        <w:rPr>
          <w:rFonts w:ascii="Traditional Arabic" w:hAnsi="Traditional Arabic" w:cs="Traditional Arabic"/>
          <w:sz w:val="32"/>
          <w:szCs w:val="32"/>
          <w:rtl/>
          <w:lang w:bidi="ar-DZ"/>
        </w:rPr>
        <w:t>أبينا،</w:t>
      </w:r>
      <w:proofErr w:type="spellEnd"/>
      <w:r w:rsidRPr="00754EE7">
        <w:rPr>
          <w:rFonts w:ascii="Traditional Arabic" w:hAnsi="Traditional Arabic" w:cs="Traditional Arabic"/>
          <w:sz w:val="32"/>
          <w:szCs w:val="32"/>
          <w:rtl/>
          <w:lang w:bidi="ar-DZ"/>
        </w:rPr>
        <w:t xml:space="preserve"> تؤثر في ترجمة النص وبالتالي على المترجم أن يضعها في </w:t>
      </w:r>
      <w:proofErr w:type="spellStart"/>
      <w:r w:rsidRPr="00754EE7">
        <w:rPr>
          <w:rFonts w:ascii="Traditional Arabic" w:hAnsi="Traditional Arabic" w:cs="Traditional Arabic"/>
          <w:sz w:val="32"/>
          <w:szCs w:val="32"/>
          <w:rtl/>
          <w:lang w:bidi="ar-DZ"/>
        </w:rPr>
        <w:t>الحسبان،</w:t>
      </w:r>
      <w:proofErr w:type="spellEnd"/>
      <w:r w:rsidRPr="00754EE7">
        <w:rPr>
          <w:rFonts w:ascii="Traditional Arabic" w:hAnsi="Traditional Arabic" w:cs="Traditional Arabic"/>
          <w:sz w:val="32"/>
          <w:szCs w:val="32"/>
          <w:rtl/>
          <w:lang w:bidi="ar-DZ"/>
        </w:rPr>
        <w:t xml:space="preserve"> كما لم تفته فكرة ترتيب هذه العناصر حول النص في رسم تخطيطي</w:t>
      </w:r>
      <w:r w:rsidRPr="00754EE7">
        <w:rPr>
          <w:rStyle w:val="Appelnotedebasdep"/>
          <w:rFonts w:ascii="Traditional Arabic" w:hAnsi="Traditional Arabic" w:cs="Traditional Arabic"/>
          <w:sz w:val="32"/>
          <w:szCs w:val="32"/>
          <w:rtl/>
          <w:lang w:bidi="ar-DZ"/>
        </w:rPr>
        <w:footnoteReference w:id="10"/>
      </w:r>
      <w:r w:rsidRPr="00754EE7">
        <w:rPr>
          <w:rFonts w:ascii="Traditional Arabic" w:hAnsi="Traditional Arabic" w:cs="Traditional Arabic"/>
          <w:sz w:val="32"/>
          <w:szCs w:val="32"/>
          <w:rtl/>
          <w:lang w:bidi="ar-DZ"/>
        </w:rPr>
        <w:t xml:space="preserve"> يدعم الرأي ويسهل الفهم والتثبيت تحت </w:t>
      </w:r>
      <w:proofErr w:type="spellStart"/>
      <w:r w:rsidRPr="00754EE7">
        <w:rPr>
          <w:rFonts w:ascii="Traditional Arabic" w:hAnsi="Traditional Arabic" w:cs="Traditional Arabic"/>
          <w:sz w:val="32"/>
          <w:szCs w:val="32"/>
          <w:rtl/>
          <w:lang w:bidi="ar-DZ"/>
        </w:rPr>
        <w:t>عنوان:</w:t>
      </w:r>
      <w:proofErr w:type="spellEnd"/>
      <w:r w:rsidRPr="00754EE7">
        <w:rPr>
          <w:rFonts w:ascii="Traditional Arabic" w:hAnsi="Traditional Arabic" w:cs="Traditional Arabic"/>
          <w:b/>
          <w:bCs/>
          <w:sz w:val="32"/>
          <w:szCs w:val="32"/>
          <w:rtl/>
          <w:lang w:bidi="ar-DZ"/>
        </w:rPr>
        <w:t xml:space="preserve"> «العوامل التي تصطدم دلاليا بالنص»                      </w:t>
      </w:r>
    </w:p>
    <w:p w:rsidR="00754EE7" w:rsidRPr="00754EE7" w:rsidRDefault="00AF0313" w:rsidP="00754EE7">
      <w:pPr>
        <w:tabs>
          <w:tab w:val="left" w:pos="3440"/>
          <w:tab w:val="left" w:pos="6360"/>
        </w:tabs>
        <w:bidi/>
        <w:spacing w:before="120" w:after="120"/>
        <w:jc w:val="both"/>
        <w:rPr>
          <w:rFonts w:ascii="Traditional Arabic" w:hAnsi="Traditional Arabic" w:cs="Traditional Arabic"/>
          <w:sz w:val="28"/>
          <w:szCs w:val="28"/>
          <w:rtl/>
          <w:lang w:bidi="ar-DZ"/>
        </w:rPr>
      </w:pPr>
      <w:r w:rsidRPr="00AF0313">
        <w:rPr>
          <w:rFonts w:ascii="Traditional Arabic" w:hAnsi="Traditional Arabic" w:cs="Traditional Arabic"/>
          <w:b/>
          <w:bCs/>
          <w:noProof/>
          <w:sz w:val="28"/>
          <w:szCs w:val="28"/>
          <w:rtl/>
        </w:rPr>
        <w:pict>
          <v:line id="_x0000_s1038" style="position:absolute;left:0;text-align:left;flip:y;z-index:251673600" from="243pt,20.85pt" to="243pt,65.85pt">
            <v:stroke endarrow="block"/>
          </v:line>
        </w:pict>
      </w:r>
      <w:r w:rsidR="00754EE7" w:rsidRPr="00754EE7">
        <w:rPr>
          <w:rFonts w:ascii="Traditional Arabic" w:hAnsi="Traditional Arabic" w:cs="Traditional Arabic"/>
          <w:b/>
          <w:bCs/>
          <w:sz w:val="28"/>
          <w:szCs w:val="28"/>
          <w:rtl/>
          <w:lang w:bidi="ar-DZ"/>
        </w:rPr>
        <w:t xml:space="preserve"> </w:t>
      </w:r>
      <w:r w:rsidR="00754EE7" w:rsidRPr="00754EE7">
        <w:rPr>
          <w:rFonts w:ascii="Traditional Arabic" w:hAnsi="Traditional Arabic" w:cs="Traditional Arabic"/>
          <w:b/>
          <w:bCs/>
          <w:sz w:val="28"/>
          <w:szCs w:val="28"/>
          <w:lang w:bidi="ar-DZ"/>
        </w:rPr>
        <w:t xml:space="preserve">                             </w:t>
      </w:r>
      <w:r w:rsidR="00754EE7" w:rsidRPr="00754EE7">
        <w:rPr>
          <w:rFonts w:ascii="Traditional Arabic" w:hAnsi="Traditional Arabic" w:cs="Traditional Arabic"/>
          <w:b/>
          <w:bCs/>
          <w:sz w:val="28"/>
          <w:szCs w:val="28"/>
          <w:rtl/>
          <w:lang w:bidi="ar-DZ"/>
        </w:rPr>
        <w:t xml:space="preserve"> </w:t>
      </w:r>
      <w:r w:rsidR="00754EE7">
        <w:rPr>
          <w:rFonts w:ascii="Traditional Arabic" w:hAnsi="Traditional Arabic" w:cs="Traditional Arabic" w:hint="cs"/>
          <w:b/>
          <w:bCs/>
          <w:sz w:val="28"/>
          <w:szCs w:val="28"/>
          <w:rtl/>
          <w:lang w:bidi="ar-DZ"/>
        </w:rPr>
        <w:t xml:space="preserve">          </w:t>
      </w:r>
      <w:r w:rsidR="00754EE7" w:rsidRPr="00754EE7">
        <w:rPr>
          <w:rFonts w:ascii="Traditional Arabic" w:hAnsi="Traditional Arabic" w:cs="Traditional Arabic"/>
          <w:sz w:val="28"/>
          <w:szCs w:val="28"/>
          <w:rtl/>
          <w:lang w:bidi="ar-DZ"/>
        </w:rPr>
        <w:t xml:space="preserve">    </w:t>
      </w:r>
      <w:proofErr w:type="gramStart"/>
      <w:r w:rsidR="00754EE7" w:rsidRPr="00754EE7">
        <w:rPr>
          <w:rFonts w:ascii="Traditional Arabic" w:hAnsi="Traditional Arabic" w:cs="Traditional Arabic"/>
          <w:sz w:val="28"/>
          <w:szCs w:val="28"/>
          <w:rtl/>
          <w:lang w:bidi="ar-DZ"/>
        </w:rPr>
        <w:t>الحقيقة</w:t>
      </w:r>
      <w:proofErr w:type="gramEnd"/>
      <w:r w:rsidR="00754EE7" w:rsidRPr="00754EE7">
        <w:rPr>
          <w:rFonts w:ascii="Traditional Arabic" w:hAnsi="Traditional Arabic" w:cs="Traditional Arabic"/>
          <w:sz w:val="28"/>
          <w:szCs w:val="28"/>
          <w:rtl/>
          <w:lang w:bidi="ar-DZ"/>
        </w:rPr>
        <w:t xml:space="preserve"> الأخلاقية والواقعية(9</w:t>
      </w:r>
      <w:proofErr w:type="spellStart"/>
      <w:r w:rsidR="00754EE7" w:rsidRPr="00754EE7">
        <w:rPr>
          <w:rFonts w:ascii="Traditional Arabic" w:hAnsi="Traditional Arabic" w:cs="Traditional Arabic"/>
          <w:sz w:val="28"/>
          <w:szCs w:val="28"/>
          <w:rtl/>
          <w:lang w:bidi="ar-DZ"/>
        </w:rPr>
        <w:t>)</w:t>
      </w:r>
      <w:proofErr w:type="spellEnd"/>
      <w:r w:rsidR="00754EE7" w:rsidRPr="00754EE7">
        <w:rPr>
          <w:rFonts w:ascii="Traditional Arabic" w:hAnsi="Traditional Arabic" w:cs="Traditional Arabic"/>
          <w:sz w:val="28"/>
          <w:szCs w:val="28"/>
          <w:lang w:bidi="ar-DZ"/>
        </w:rPr>
        <w:t xml:space="preserve"> </w:t>
      </w:r>
    </w:p>
    <w:p w:rsidR="00754EE7" w:rsidRPr="00754EE7" w:rsidRDefault="00AF0313" w:rsidP="00754EE7">
      <w:pPr>
        <w:tabs>
          <w:tab w:val="left" w:pos="3440"/>
          <w:tab w:val="left" w:pos="6360"/>
        </w:tabs>
        <w:bidi/>
        <w:spacing w:before="120" w:after="120"/>
        <w:jc w:val="both"/>
        <w:rPr>
          <w:rFonts w:ascii="Traditional Arabic" w:hAnsi="Traditional Arabic" w:cs="Traditional Arabic"/>
          <w:sz w:val="28"/>
          <w:szCs w:val="28"/>
          <w:rtl/>
          <w:lang w:bidi="ar-DZ"/>
        </w:rPr>
      </w:pPr>
      <w:r>
        <w:rPr>
          <w:rFonts w:ascii="Traditional Arabic" w:hAnsi="Traditional Arabic" w:cs="Traditional Arabic"/>
          <w:noProof/>
          <w:sz w:val="28"/>
          <w:szCs w:val="28"/>
          <w:rtl/>
        </w:rPr>
        <w:pict>
          <v:line id="_x0000_s1032" style="position:absolute;left:0;text-align:left;flip:x y;z-index:251667456" from="162pt,8.05pt" to="198pt,35.05pt">
            <v:stroke endarrow="block"/>
          </v:line>
        </w:pict>
      </w:r>
      <w:r>
        <w:rPr>
          <w:rFonts w:ascii="Traditional Arabic" w:hAnsi="Traditional Arabic" w:cs="Traditional Arabic"/>
          <w:noProof/>
          <w:sz w:val="28"/>
          <w:szCs w:val="28"/>
          <w:rtl/>
        </w:rPr>
        <w:pict>
          <v:line id="_x0000_s1029" style="position:absolute;left:0;text-align:left;flip:y;z-index:251664384" from="4in,8.05pt" to="324pt,35.05pt">
            <v:stroke endarrow="block"/>
          </v:line>
        </w:pict>
      </w:r>
      <w:r w:rsidR="00754EE7" w:rsidRPr="00754EE7">
        <w:rPr>
          <w:rFonts w:ascii="Traditional Arabic" w:hAnsi="Traditional Arabic" w:cs="Traditional Arabic"/>
          <w:sz w:val="28"/>
          <w:szCs w:val="28"/>
          <w:rtl/>
          <w:lang w:bidi="ar-DZ"/>
        </w:rPr>
        <w:t xml:space="preserve">المؤلف في اللغة </w:t>
      </w:r>
      <w:proofErr w:type="gramStart"/>
      <w:r w:rsidR="00754EE7" w:rsidRPr="00754EE7">
        <w:rPr>
          <w:rFonts w:ascii="Traditional Arabic" w:hAnsi="Traditional Arabic" w:cs="Traditional Arabic"/>
          <w:sz w:val="28"/>
          <w:szCs w:val="28"/>
          <w:rtl/>
          <w:lang w:bidi="ar-DZ"/>
        </w:rPr>
        <w:t>الأصل</w:t>
      </w:r>
      <w:proofErr w:type="gramEnd"/>
      <w:r w:rsidR="00754EE7" w:rsidRPr="00754EE7">
        <w:rPr>
          <w:rFonts w:ascii="Traditional Arabic" w:hAnsi="Traditional Arabic" w:cs="Traditional Arabic"/>
          <w:sz w:val="28"/>
          <w:szCs w:val="28"/>
          <w:rtl/>
          <w:lang w:bidi="ar-DZ"/>
        </w:rPr>
        <w:t xml:space="preserve"> (1</w:t>
      </w:r>
      <w:proofErr w:type="spellStart"/>
      <w:r w:rsidR="00754EE7" w:rsidRPr="00754EE7">
        <w:rPr>
          <w:rFonts w:ascii="Traditional Arabic" w:hAnsi="Traditional Arabic" w:cs="Traditional Arabic"/>
          <w:sz w:val="28"/>
          <w:szCs w:val="28"/>
          <w:rtl/>
          <w:lang w:bidi="ar-DZ"/>
        </w:rPr>
        <w:t>)</w:t>
      </w:r>
      <w:proofErr w:type="spellEnd"/>
      <w:r w:rsidR="00754EE7" w:rsidRPr="00754EE7">
        <w:rPr>
          <w:rFonts w:ascii="Traditional Arabic" w:hAnsi="Traditional Arabic" w:cs="Traditional Arabic"/>
          <w:sz w:val="28"/>
          <w:szCs w:val="28"/>
          <w:rtl/>
          <w:lang w:bidi="ar-DZ"/>
        </w:rPr>
        <w:t xml:space="preserve">                                   </w:t>
      </w:r>
      <w:r w:rsidR="00754EE7" w:rsidRPr="00754EE7">
        <w:rPr>
          <w:rFonts w:ascii="Traditional Arabic" w:hAnsi="Traditional Arabic" w:cs="Traditional Arabic"/>
          <w:sz w:val="28"/>
          <w:szCs w:val="28"/>
          <w:lang w:bidi="ar-DZ"/>
        </w:rPr>
        <w:t xml:space="preserve">  </w:t>
      </w:r>
      <w:r w:rsidR="00754EE7">
        <w:rPr>
          <w:rFonts w:ascii="Traditional Arabic" w:hAnsi="Traditional Arabic" w:cs="Traditional Arabic" w:hint="cs"/>
          <w:sz w:val="28"/>
          <w:szCs w:val="28"/>
          <w:rtl/>
          <w:lang w:bidi="ar-DZ"/>
        </w:rPr>
        <w:t xml:space="preserve">           </w:t>
      </w:r>
      <w:r w:rsidR="00754EE7" w:rsidRPr="00754EE7">
        <w:rPr>
          <w:rFonts w:ascii="Traditional Arabic" w:hAnsi="Traditional Arabic" w:cs="Traditional Arabic"/>
          <w:sz w:val="28"/>
          <w:szCs w:val="28"/>
          <w:lang w:bidi="ar-DZ"/>
        </w:rPr>
        <w:t xml:space="preserve">            </w:t>
      </w:r>
      <w:r w:rsidR="00754EE7" w:rsidRPr="00754EE7">
        <w:rPr>
          <w:rFonts w:ascii="Traditional Arabic" w:hAnsi="Traditional Arabic" w:cs="Traditional Arabic"/>
          <w:sz w:val="28"/>
          <w:szCs w:val="28"/>
          <w:rtl/>
          <w:lang w:bidi="ar-DZ"/>
        </w:rPr>
        <w:t xml:space="preserve">   القارئ في اللغة الهدف (5</w:t>
      </w:r>
      <w:proofErr w:type="spellStart"/>
      <w:r w:rsidR="00754EE7" w:rsidRPr="00754EE7">
        <w:rPr>
          <w:rFonts w:ascii="Traditional Arabic" w:hAnsi="Traditional Arabic" w:cs="Traditional Arabic"/>
          <w:sz w:val="28"/>
          <w:szCs w:val="28"/>
          <w:rtl/>
          <w:lang w:bidi="ar-DZ"/>
        </w:rPr>
        <w:t>)</w:t>
      </w:r>
      <w:proofErr w:type="spellEnd"/>
    </w:p>
    <w:p w:rsidR="00754EE7" w:rsidRPr="00754EE7" w:rsidRDefault="00AF0313" w:rsidP="00754EE7">
      <w:pPr>
        <w:tabs>
          <w:tab w:val="left" w:pos="3440"/>
          <w:tab w:val="left" w:pos="6360"/>
        </w:tabs>
        <w:bidi/>
        <w:spacing w:before="120" w:after="120"/>
        <w:jc w:val="both"/>
        <w:rPr>
          <w:rFonts w:ascii="Traditional Arabic" w:hAnsi="Traditional Arabic" w:cs="Traditional Arabic"/>
          <w:sz w:val="28"/>
          <w:szCs w:val="28"/>
          <w:rtl/>
          <w:lang w:bidi="ar-DZ"/>
        </w:rPr>
      </w:pPr>
      <w:r>
        <w:rPr>
          <w:rFonts w:ascii="Traditional Arabic" w:hAnsi="Traditional Arabic" w:cs="Traditional Arabic"/>
          <w:noProof/>
          <w:sz w:val="28"/>
          <w:szCs w:val="28"/>
          <w:rtl/>
        </w:rPr>
        <w:pict>
          <v:line id="_x0000_s1033" style="position:absolute;left:0;text-align:left;flip:x y;z-index:251668480" from="162pt,11.4pt" to="198pt,20.4pt">
            <v:stroke endarrow="block"/>
          </v:line>
        </w:pict>
      </w:r>
      <w:r>
        <w:rPr>
          <w:rFonts w:ascii="Traditional Arabic" w:hAnsi="Traditional Arabic" w:cs="Traditional Arabic"/>
          <w:noProof/>
          <w:sz w:val="28"/>
          <w:szCs w:val="28"/>
          <w:rtl/>
        </w:rPr>
        <w:pict>
          <v:line id="_x0000_s1031" style="position:absolute;left:0;text-align:left;z-index:251666432" from="4in,29.4pt" to="351pt,74.4pt">
            <v:stroke endarrow="block"/>
          </v:line>
        </w:pict>
      </w:r>
      <w:r>
        <w:rPr>
          <w:rFonts w:ascii="Traditional Arabic" w:hAnsi="Traditional Arabic" w:cs="Traditional Arabic"/>
          <w:noProof/>
          <w:sz w:val="28"/>
          <w:szCs w:val="28"/>
          <w:rtl/>
        </w:rPr>
        <w:pict>
          <v:line id="_x0000_s1030" style="position:absolute;left:0;text-align:left;flip:y;z-index:251665408" from="4in,11.4pt" to="351pt,20.4pt">
            <v:stroke endarrow="block"/>
          </v:line>
        </w:pict>
      </w:r>
      <w:r>
        <w:rPr>
          <w:rFonts w:ascii="Traditional Arabic" w:hAnsi="Traditional Arabic" w:cs="Traditional Arabic"/>
          <w:noProof/>
          <w:sz w:val="28"/>
          <w:szCs w:val="28"/>
          <w:rtl/>
        </w:rPr>
        <w:pict>
          <v:rect id="_x0000_s1028" style="position:absolute;left:0;text-align:left;margin-left:198pt;margin-top:11.4pt;width:90pt;height:36pt;z-index:251663360">
            <v:textbox style="mso-next-textbox:#_x0000_s1028">
              <w:txbxContent>
                <w:p w:rsidR="00754EE7" w:rsidRPr="008D6A3B" w:rsidRDefault="00754EE7" w:rsidP="00754EE7">
                  <w:pPr>
                    <w:bidi/>
                    <w:rPr>
                      <w:sz w:val="40"/>
                      <w:szCs w:val="40"/>
                      <w:lang w:bidi="ar-DZ"/>
                    </w:rPr>
                  </w:pPr>
                  <w:r>
                    <w:rPr>
                      <w:rFonts w:hint="cs"/>
                      <w:sz w:val="40"/>
                      <w:szCs w:val="40"/>
                      <w:rtl/>
                      <w:lang w:bidi="ar-DZ"/>
                    </w:rPr>
                    <w:t xml:space="preserve"> </w:t>
                  </w:r>
                  <w:proofErr w:type="gramStart"/>
                  <w:r w:rsidRPr="008D6A3B">
                    <w:rPr>
                      <w:rFonts w:hint="cs"/>
                      <w:sz w:val="40"/>
                      <w:szCs w:val="40"/>
                      <w:rtl/>
                      <w:lang w:bidi="ar-DZ"/>
                    </w:rPr>
                    <w:t>الن</w:t>
                  </w:r>
                  <w:r>
                    <w:rPr>
                      <w:rFonts w:hint="cs"/>
                      <w:sz w:val="40"/>
                      <w:szCs w:val="40"/>
                      <w:rtl/>
                      <w:lang w:bidi="ar-DZ"/>
                    </w:rPr>
                    <w:t>ــــــ</w:t>
                  </w:r>
                  <w:r w:rsidRPr="008D6A3B">
                    <w:rPr>
                      <w:rFonts w:hint="cs"/>
                      <w:sz w:val="40"/>
                      <w:szCs w:val="40"/>
                      <w:rtl/>
                      <w:lang w:bidi="ar-DZ"/>
                    </w:rPr>
                    <w:t>ص</w:t>
                  </w:r>
                  <w:proofErr w:type="gramEnd"/>
                </w:p>
              </w:txbxContent>
            </v:textbox>
          </v:rect>
        </w:pict>
      </w:r>
      <w:r w:rsidR="00754EE7" w:rsidRPr="00754EE7">
        <w:rPr>
          <w:rFonts w:ascii="Traditional Arabic" w:hAnsi="Traditional Arabic" w:cs="Traditional Arabic"/>
          <w:sz w:val="28"/>
          <w:szCs w:val="28"/>
          <w:rtl/>
          <w:lang w:bidi="ar-DZ"/>
        </w:rPr>
        <w:t xml:space="preserve">قواعد اللغة </w:t>
      </w:r>
      <w:proofErr w:type="gramStart"/>
      <w:r w:rsidR="00754EE7" w:rsidRPr="00754EE7">
        <w:rPr>
          <w:rFonts w:ascii="Traditional Arabic" w:hAnsi="Traditional Arabic" w:cs="Traditional Arabic"/>
          <w:sz w:val="28"/>
          <w:szCs w:val="28"/>
          <w:rtl/>
          <w:lang w:bidi="ar-DZ"/>
        </w:rPr>
        <w:t>الأصل</w:t>
      </w:r>
      <w:proofErr w:type="gramEnd"/>
      <w:r w:rsidR="00754EE7" w:rsidRPr="00754EE7">
        <w:rPr>
          <w:rFonts w:ascii="Traditional Arabic" w:hAnsi="Traditional Arabic" w:cs="Traditional Arabic"/>
          <w:sz w:val="28"/>
          <w:szCs w:val="28"/>
          <w:rtl/>
          <w:lang w:bidi="ar-DZ"/>
        </w:rPr>
        <w:t xml:space="preserve"> (2</w:t>
      </w:r>
      <w:proofErr w:type="spellStart"/>
      <w:r w:rsidR="00754EE7" w:rsidRPr="00754EE7">
        <w:rPr>
          <w:rFonts w:ascii="Traditional Arabic" w:hAnsi="Traditional Arabic" w:cs="Traditional Arabic"/>
          <w:sz w:val="28"/>
          <w:szCs w:val="28"/>
          <w:rtl/>
          <w:lang w:bidi="ar-DZ"/>
        </w:rPr>
        <w:t>)</w:t>
      </w:r>
      <w:proofErr w:type="spellEnd"/>
      <w:r w:rsidR="00754EE7" w:rsidRPr="00754EE7">
        <w:rPr>
          <w:rFonts w:ascii="Traditional Arabic" w:hAnsi="Traditional Arabic" w:cs="Traditional Arabic"/>
          <w:sz w:val="28"/>
          <w:szCs w:val="28"/>
          <w:rtl/>
          <w:lang w:bidi="ar-DZ"/>
        </w:rPr>
        <w:t xml:space="preserve">                                          </w:t>
      </w:r>
      <w:r w:rsidR="00754EE7" w:rsidRPr="00754EE7">
        <w:rPr>
          <w:rFonts w:ascii="Traditional Arabic" w:hAnsi="Traditional Arabic" w:cs="Traditional Arabic"/>
          <w:sz w:val="28"/>
          <w:szCs w:val="28"/>
          <w:lang w:bidi="ar-DZ"/>
        </w:rPr>
        <w:t xml:space="preserve">            </w:t>
      </w:r>
      <w:r w:rsidR="00754EE7">
        <w:rPr>
          <w:rFonts w:ascii="Traditional Arabic" w:hAnsi="Traditional Arabic" w:cs="Traditional Arabic" w:hint="cs"/>
          <w:sz w:val="28"/>
          <w:szCs w:val="28"/>
          <w:rtl/>
          <w:lang w:bidi="ar-DZ"/>
        </w:rPr>
        <w:t xml:space="preserve">           </w:t>
      </w:r>
      <w:r w:rsidR="00754EE7" w:rsidRPr="00754EE7">
        <w:rPr>
          <w:rFonts w:ascii="Traditional Arabic" w:hAnsi="Traditional Arabic" w:cs="Traditional Arabic"/>
          <w:sz w:val="28"/>
          <w:szCs w:val="28"/>
          <w:rtl/>
          <w:lang w:bidi="ar-DZ"/>
        </w:rPr>
        <w:t xml:space="preserve">  قواعد اللغة الهدف (6</w:t>
      </w:r>
      <w:proofErr w:type="spellStart"/>
      <w:r w:rsidR="00754EE7" w:rsidRPr="00754EE7">
        <w:rPr>
          <w:rFonts w:ascii="Traditional Arabic" w:hAnsi="Traditional Arabic" w:cs="Traditional Arabic"/>
          <w:sz w:val="28"/>
          <w:szCs w:val="28"/>
          <w:rtl/>
          <w:lang w:bidi="ar-DZ"/>
        </w:rPr>
        <w:t>)</w:t>
      </w:r>
      <w:proofErr w:type="spellEnd"/>
    </w:p>
    <w:p w:rsidR="00754EE7" w:rsidRPr="00754EE7" w:rsidRDefault="00AF0313" w:rsidP="00754EE7">
      <w:pPr>
        <w:tabs>
          <w:tab w:val="left" w:pos="3440"/>
          <w:tab w:val="left" w:pos="6360"/>
        </w:tabs>
        <w:bidi/>
        <w:spacing w:before="120" w:after="120"/>
        <w:jc w:val="both"/>
        <w:rPr>
          <w:rFonts w:ascii="Traditional Arabic" w:hAnsi="Traditional Arabic" w:cs="Traditional Arabic"/>
          <w:sz w:val="28"/>
          <w:szCs w:val="28"/>
          <w:rtl/>
          <w:lang w:bidi="ar-DZ"/>
        </w:rPr>
      </w:pPr>
      <w:r>
        <w:rPr>
          <w:rFonts w:ascii="Traditional Arabic" w:hAnsi="Traditional Arabic" w:cs="Traditional Arabic"/>
          <w:noProof/>
          <w:sz w:val="28"/>
          <w:szCs w:val="28"/>
          <w:rtl/>
        </w:rPr>
        <w:pict>
          <v:line id="_x0000_s1035" style="position:absolute;left:0;text-align:left;z-index:251670528" from="243pt,23.6pt" to="243pt,77.6pt">
            <v:stroke endarrow="block"/>
          </v:line>
        </w:pict>
      </w:r>
      <w:r>
        <w:rPr>
          <w:rFonts w:ascii="Traditional Arabic" w:hAnsi="Traditional Arabic" w:cs="Traditional Arabic"/>
          <w:noProof/>
          <w:sz w:val="28"/>
          <w:szCs w:val="28"/>
          <w:rtl/>
        </w:rPr>
        <w:pict>
          <v:line id="_x0000_s1037" style="position:absolute;left:0;text-align:left;flip:x;z-index:251672576" from="2in,2.8pt" to="198pt,29.8pt">
            <v:stroke endarrow="block"/>
          </v:line>
        </w:pict>
      </w:r>
      <w:r>
        <w:rPr>
          <w:rFonts w:ascii="Traditional Arabic" w:hAnsi="Traditional Arabic" w:cs="Traditional Arabic"/>
          <w:noProof/>
          <w:sz w:val="28"/>
          <w:szCs w:val="28"/>
          <w:rtl/>
        </w:rPr>
        <w:pict>
          <v:line id="_x0000_s1036" style="position:absolute;left:0;text-align:left;z-index:251671552" from="4in,11.8pt" to="315pt,47.8pt">
            <v:stroke endarrow="block"/>
          </v:line>
        </w:pict>
      </w:r>
      <w:r>
        <w:rPr>
          <w:rFonts w:ascii="Traditional Arabic" w:hAnsi="Traditional Arabic" w:cs="Traditional Arabic"/>
          <w:noProof/>
          <w:sz w:val="28"/>
          <w:szCs w:val="28"/>
          <w:rtl/>
        </w:rPr>
        <w:pict>
          <v:line id="_x0000_s1034" style="position:absolute;left:0;text-align:left;flip:x;z-index:251669504" from="162pt,11.8pt" to="198pt,47.8pt">
            <v:stroke endarrow="block"/>
          </v:line>
        </w:pict>
      </w:r>
      <w:r w:rsidR="00754EE7" w:rsidRPr="00754EE7">
        <w:rPr>
          <w:rFonts w:ascii="Traditional Arabic" w:hAnsi="Traditional Arabic" w:cs="Traditional Arabic"/>
          <w:sz w:val="28"/>
          <w:szCs w:val="28"/>
          <w:rtl/>
          <w:lang w:bidi="ar-DZ"/>
        </w:rPr>
        <w:t xml:space="preserve">                                 </w:t>
      </w:r>
    </w:p>
    <w:p w:rsidR="00754EE7" w:rsidRPr="00754EE7" w:rsidRDefault="00754EE7" w:rsidP="00754EE7">
      <w:pPr>
        <w:tabs>
          <w:tab w:val="left" w:pos="3440"/>
          <w:tab w:val="left" w:pos="6360"/>
        </w:tabs>
        <w:bidi/>
        <w:spacing w:before="120" w:after="120"/>
        <w:jc w:val="both"/>
        <w:rPr>
          <w:rFonts w:ascii="Traditional Arabic" w:hAnsi="Traditional Arabic" w:cs="Traditional Arabic"/>
          <w:sz w:val="28"/>
          <w:szCs w:val="28"/>
          <w:rtl/>
          <w:lang w:bidi="ar-DZ"/>
        </w:rPr>
      </w:pPr>
      <w:r w:rsidRPr="00754EE7">
        <w:rPr>
          <w:rFonts w:ascii="Traditional Arabic" w:hAnsi="Traditional Arabic" w:cs="Traditional Arabic"/>
          <w:sz w:val="28"/>
          <w:szCs w:val="28"/>
          <w:rtl/>
          <w:lang w:bidi="ar-DZ"/>
        </w:rPr>
        <w:t xml:space="preserve">ثقافة اللغة </w:t>
      </w:r>
      <w:proofErr w:type="gramStart"/>
      <w:r w:rsidRPr="00754EE7">
        <w:rPr>
          <w:rFonts w:ascii="Traditional Arabic" w:hAnsi="Traditional Arabic" w:cs="Traditional Arabic"/>
          <w:sz w:val="28"/>
          <w:szCs w:val="28"/>
          <w:rtl/>
          <w:lang w:bidi="ar-DZ"/>
        </w:rPr>
        <w:t>الأصل</w:t>
      </w:r>
      <w:proofErr w:type="gramEnd"/>
      <w:r w:rsidRPr="00754EE7">
        <w:rPr>
          <w:rFonts w:ascii="Traditional Arabic" w:hAnsi="Traditional Arabic" w:cs="Traditional Arabic"/>
          <w:sz w:val="28"/>
          <w:szCs w:val="28"/>
          <w:rtl/>
          <w:lang w:bidi="ar-DZ"/>
        </w:rPr>
        <w:t xml:space="preserve"> (3</w:t>
      </w:r>
      <w:proofErr w:type="spellStart"/>
      <w:r w:rsidRPr="00754EE7">
        <w:rPr>
          <w:rFonts w:ascii="Traditional Arabic" w:hAnsi="Traditional Arabic" w:cs="Traditional Arabic"/>
          <w:sz w:val="28"/>
          <w:szCs w:val="28"/>
          <w:rtl/>
          <w:lang w:bidi="ar-DZ"/>
        </w:rPr>
        <w:t>)</w:t>
      </w:r>
      <w:proofErr w:type="spellEnd"/>
      <w:r w:rsidRPr="00754EE7">
        <w:rPr>
          <w:rFonts w:ascii="Traditional Arabic" w:hAnsi="Traditional Arabic" w:cs="Traditional Arabic"/>
          <w:sz w:val="28"/>
          <w:szCs w:val="28"/>
          <w:rtl/>
          <w:lang w:bidi="ar-DZ"/>
        </w:rPr>
        <w:t xml:space="preserve">                                               </w:t>
      </w:r>
      <w:r w:rsidRPr="00754EE7">
        <w:rPr>
          <w:rFonts w:ascii="Traditional Arabic" w:hAnsi="Traditional Arabic" w:cs="Traditional Arabic"/>
          <w:sz w:val="28"/>
          <w:szCs w:val="28"/>
          <w:lang w:bidi="ar-DZ"/>
        </w:rPr>
        <w:t xml:space="preserve">           </w:t>
      </w:r>
      <w:r w:rsidRPr="00754EE7">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             </w:t>
      </w:r>
      <w:r w:rsidRPr="00754EE7">
        <w:rPr>
          <w:rFonts w:ascii="Traditional Arabic" w:hAnsi="Traditional Arabic" w:cs="Traditional Arabic"/>
          <w:sz w:val="28"/>
          <w:szCs w:val="28"/>
          <w:rtl/>
          <w:lang w:bidi="ar-DZ"/>
        </w:rPr>
        <w:t xml:space="preserve"> ثقافة اللغة الهدف (7</w:t>
      </w:r>
      <w:proofErr w:type="spellStart"/>
      <w:r w:rsidRPr="00754EE7">
        <w:rPr>
          <w:rFonts w:ascii="Traditional Arabic" w:hAnsi="Traditional Arabic" w:cs="Traditional Arabic"/>
          <w:sz w:val="28"/>
          <w:szCs w:val="28"/>
          <w:rtl/>
          <w:lang w:bidi="ar-DZ"/>
        </w:rPr>
        <w:t>)</w:t>
      </w:r>
      <w:proofErr w:type="spellEnd"/>
    </w:p>
    <w:p w:rsidR="00754EE7" w:rsidRPr="00754EE7" w:rsidRDefault="00754EE7" w:rsidP="00754EE7">
      <w:pPr>
        <w:tabs>
          <w:tab w:val="left" w:pos="3440"/>
          <w:tab w:val="left" w:pos="6360"/>
        </w:tabs>
        <w:bidi/>
        <w:spacing w:before="120" w:after="120"/>
        <w:jc w:val="both"/>
        <w:rPr>
          <w:rFonts w:ascii="Traditional Arabic" w:hAnsi="Traditional Arabic" w:cs="Traditional Arabic"/>
          <w:sz w:val="28"/>
          <w:szCs w:val="28"/>
          <w:rtl/>
          <w:lang w:bidi="ar-DZ"/>
        </w:rPr>
      </w:pPr>
      <w:r w:rsidRPr="00754EE7">
        <w:rPr>
          <w:rFonts w:ascii="Traditional Arabic" w:hAnsi="Traditional Arabic" w:cs="Traditional Arabic"/>
          <w:sz w:val="28"/>
          <w:szCs w:val="28"/>
          <w:rtl/>
          <w:lang w:bidi="ar-DZ"/>
        </w:rPr>
        <w:t xml:space="preserve">المحيط في اللغة </w:t>
      </w:r>
      <w:proofErr w:type="gramStart"/>
      <w:r w:rsidRPr="00754EE7">
        <w:rPr>
          <w:rFonts w:ascii="Traditional Arabic" w:hAnsi="Traditional Arabic" w:cs="Traditional Arabic"/>
          <w:sz w:val="28"/>
          <w:szCs w:val="28"/>
          <w:rtl/>
          <w:lang w:bidi="ar-DZ"/>
        </w:rPr>
        <w:t>الأصل</w:t>
      </w:r>
      <w:proofErr w:type="gramEnd"/>
      <w:r w:rsidRPr="00754EE7">
        <w:rPr>
          <w:rFonts w:ascii="Traditional Arabic" w:hAnsi="Traditional Arabic" w:cs="Traditional Arabic"/>
          <w:sz w:val="28"/>
          <w:szCs w:val="28"/>
          <w:rtl/>
          <w:lang w:bidi="ar-DZ"/>
        </w:rPr>
        <w:t xml:space="preserve"> وتقاليدها(4</w:t>
      </w:r>
      <w:proofErr w:type="spellStart"/>
      <w:r w:rsidRPr="00754EE7">
        <w:rPr>
          <w:rFonts w:ascii="Traditional Arabic" w:hAnsi="Traditional Arabic" w:cs="Traditional Arabic"/>
          <w:sz w:val="28"/>
          <w:szCs w:val="28"/>
          <w:rtl/>
          <w:lang w:bidi="ar-DZ"/>
        </w:rPr>
        <w:t>)</w:t>
      </w:r>
      <w:proofErr w:type="spellEnd"/>
      <w:r w:rsidRPr="00754EE7">
        <w:rPr>
          <w:rFonts w:ascii="Traditional Arabic" w:hAnsi="Traditional Arabic" w:cs="Traditional Arabic"/>
          <w:sz w:val="28"/>
          <w:szCs w:val="28"/>
          <w:rtl/>
          <w:lang w:bidi="ar-DZ"/>
        </w:rPr>
        <w:t xml:space="preserve">                          </w:t>
      </w:r>
      <w:r w:rsidRPr="00754EE7">
        <w:rPr>
          <w:rFonts w:ascii="Traditional Arabic" w:hAnsi="Traditional Arabic" w:cs="Traditional Arabic"/>
          <w:sz w:val="28"/>
          <w:szCs w:val="28"/>
          <w:lang w:bidi="ar-DZ"/>
        </w:rPr>
        <w:t xml:space="preserve">     </w:t>
      </w:r>
      <w:r w:rsidRPr="00754EE7">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                </w:t>
      </w:r>
      <w:r w:rsidRPr="00754EE7">
        <w:rPr>
          <w:rFonts w:ascii="Traditional Arabic" w:hAnsi="Traditional Arabic" w:cs="Traditional Arabic"/>
          <w:sz w:val="28"/>
          <w:szCs w:val="28"/>
          <w:rtl/>
          <w:lang w:bidi="ar-DZ"/>
        </w:rPr>
        <w:t xml:space="preserve">  المحيط في اللغة الهدف وتقاليدها(8</w:t>
      </w:r>
      <w:proofErr w:type="spellStart"/>
      <w:r w:rsidRPr="00754EE7">
        <w:rPr>
          <w:rFonts w:ascii="Traditional Arabic" w:hAnsi="Traditional Arabic" w:cs="Traditional Arabic"/>
          <w:sz w:val="28"/>
          <w:szCs w:val="28"/>
          <w:rtl/>
          <w:lang w:bidi="ar-DZ"/>
        </w:rPr>
        <w:t>)</w:t>
      </w:r>
      <w:proofErr w:type="spellEnd"/>
    </w:p>
    <w:p w:rsidR="00754EE7" w:rsidRPr="00754EE7" w:rsidRDefault="00754EE7" w:rsidP="00754EE7">
      <w:pPr>
        <w:tabs>
          <w:tab w:val="left" w:pos="3440"/>
          <w:tab w:val="left" w:pos="6360"/>
        </w:tabs>
        <w:bidi/>
        <w:spacing w:before="120" w:after="120"/>
        <w:jc w:val="both"/>
        <w:rPr>
          <w:rFonts w:ascii="Traditional Arabic" w:hAnsi="Traditional Arabic" w:cs="Traditional Arabic"/>
          <w:sz w:val="28"/>
          <w:szCs w:val="28"/>
          <w:rtl/>
          <w:lang w:bidi="ar-DZ"/>
        </w:rPr>
      </w:pPr>
      <w:r w:rsidRPr="00754EE7">
        <w:rPr>
          <w:rFonts w:ascii="Traditional Arabic" w:hAnsi="Traditional Arabic" w:cs="Traditional Arabic"/>
          <w:sz w:val="28"/>
          <w:szCs w:val="28"/>
          <w:rtl/>
          <w:lang w:bidi="ar-DZ"/>
        </w:rPr>
        <w:t xml:space="preserve">                       </w:t>
      </w:r>
      <w:r w:rsidRPr="00754EE7">
        <w:rPr>
          <w:rFonts w:ascii="Traditional Arabic" w:hAnsi="Traditional Arabic" w:cs="Traditional Arabic"/>
          <w:sz w:val="28"/>
          <w:szCs w:val="28"/>
          <w:lang w:bidi="ar-DZ"/>
        </w:rPr>
        <w:t xml:space="preserve">            </w:t>
      </w:r>
      <w:r w:rsidRPr="00754EE7">
        <w:rPr>
          <w:rFonts w:ascii="Traditional Arabic" w:hAnsi="Traditional Arabic" w:cs="Traditional Arabic"/>
          <w:sz w:val="28"/>
          <w:szCs w:val="28"/>
          <w:rtl/>
          <w:lang w:bidi="ar-DZ"/>
        </w:rPr>
        <w:t xml:space="preserve">          المترجم آراؤه وخلفياته (10</w:t>
      </w:r>
      <w:proofErr w:type="spellStart"/>
      <w:r w:rsidRPr="00754EE7">
        <w:rPr>
          <w:rFonts w:ascii="Traditional Arabic" w:hAnsi="Traditional Arabic" w:cs="Traditional Arabic"/>
          <w:sz w:val="28"/>
          <w:szCs w:val="28"/>
          <w:rtl/>
          <w:lang w:bidi="ar-DZ"/>
        </w:rPr>
        <w:t>)</w:t>
      </w:r>
      <w:proofErr w:type="spellEnd"/>
    </w:p>
    <w:p w:rsidR="00754EE7" w:rsidRPr="00754EE7" w:rsidRDefault="00754EE7" w:rsidP="00754EE7">
      <w:pPr>
        <w:tabs>
          <w:tab w:val="left" w:pos="3440"/>
          <w:tab w:val="left" w:pos="6360"/>
        </w:tabs>
        <w:bidi/>
        <w:spacing w:before="120" w:after="120"/>
        <w:jc w:val="both"/>
        <w:rPr>
          <w:rFonts w:ascii="Traditional Arabic" w:hAnsi="Traditional Arabic" w:cs="Traditional Arabic"/>
          <w:sz w:val="32"/>
          <w:szCs w:val="32"/>
          <w:rtl/>
          <w:lang w:bidi="ar-DZ"/>
        </w:rPr>
      </w:pPr>
      <w:r w:rsidRPr="00754EE7">
        <w:rPr>
          <w:rFonts w:ascii="Traditional Arabic" w:hAnsi="Traditional Arabic" w:cs="Traditional Arabic"/>
          <w:sz w:val="32"/>
          <w:szCs w:val="32"/>
          <w:rtl/>
          <w:lang w:bidi="ar-DZ"/>
        </w:rPr>
        <w:lastRenderedPageBreak/>
        <w:t xml:space="preserve">    ويرى أنه ليس ثمة تعريف بسيط وفي نفس الوقت شامل للترجمة يضاهي تعريف </w:t>
      </w:r>
      <w:proofErr w:type="spellStart"/>
      <w:r w:rsidRPr="00754EE7">
        <w:rPr>
          <w:rFonts w:ascii="Traditional Arabic" w:hAnsi="Traditional Arabic" w:cs="Traditional Arabic"/>
          <w:sz w:val="32"/>
          <w:szCs w:val="32"/>
          <w:rtl/>
          <w:lang w:bidi="ar-DZ"/>
        </w:rPr>
        <w:t>نيدا</w:t>
      </w:r>
      <w:proofErr w:type="spellEnd"/>
      <w:r w:rsidRPr="00754EE7">
        <w:rPr>
          <w:rFonts w:ascii="Traditional Arabic" w:hAnsi="Traditional Arabic" w:cs="Traditional Arabic"/>
          <w:sz w:val="32"/>
          <w:szCs w:val="32"/>
          <w:rtl/>
          <w:lang w:bidi="ar-DZ"/>
        </w:rPr>
        <w:t xml:space="preserve"> حين يقول </w:t>
      </w:r>
      <w:proofErr w:type="spellStart"/>
      <w:r w:rsidRPr="00754EE7">
        <w:rPr>
          <w:rFonts w:ascii="Traditional Arabic" w:hAnsi="Traditional Arabic" w:cs="Traditional Arabic"/>
          <w:sz w:val="32"/>
          <w:szCs w:val="32"/>
          <w:rtl/>
          <w:lang w:bidi="ar-DZ"/>
        </w:rPr>
        <w:t>إن:"</w:t>
      </w:r>
      <w:proofErr w:type="spellEnd"/>
      <w:r w:rsidRPr="00754EE7">
        <w:rPr>
          <w:rFonts w:ascii="Traditional Arabic" w:hAnsi="Traditional Arabic" w:cs="Traditional Arabic"/>
          <w:sz w:val="32"/>
          <w:szCs w:val="32"/>
          <w:rtl/>
          <w:lang w:bidi="ar-DZ"/>
        </w:rPr>
        <w:t xml:space="preserve"> الترجمة تكمن في التوصل إلى المكافئ الطبيعي الأقرب لرسالة اللغة الأصل"</w:t>
      </w:r>
      <w:r w:rsidRPr="00754EE7">
        <w:rPr>
          <w:rStyle w:val="Appelnotedebasdep"/>
          <w:rFonts w:ascii="Traditional Arabic" w:hAnsi="Traditional Arabic" w:cs="Traditional Arabic"/>
          <w:sz w:val="32"/>
          <w:szCs w:val="32"/>
          <w:rtl/>
          <w:lang w:bidi="ar-DZ"/>
        </w:rPr>
        <w:footnoteReference w:id="11"/>
      </w:r>
    </w:p>
    <w:p w:rsidR="00754EE7" w:rsidRPr="00754EE7" w:rsidRDefault="00754EE7" w:rsidP="00754EE7">
      <w:pPr>
        <w:tabs>
          <w:tab w:val="left" w:pos="3440"/>
          <w:tab w:val="left" w:pos="6360"/>
        </w:tabs>
        <w:bidi/>
        <w:spacing w:before="120" w:after="120"/>
        <w:jc w:val="both"/>
        <w:rPr>
          <w:rFonts w:ascii="Traditional Arabic" w:hAnsi="Traditional Arabic" w:cs="Traditional Arabic"/>
          <w:sz w:val="32"/>
          <w:szCs w:val="32"/>
          <w:rtl/>
          <w:lang w:bidi="ar-DZ"/>
        </w:rPr>
      </w:pPr>
      <w:r w:rsidRPr="00754EE7">
        <w:rPr>
          <w:rFonts w:ascii="Traditional Arabic" w:hAnsi="Traditional Arabic" w:cs="Traditional Arabic"/>
          <w:sz w:val="32"/>
          <w:szCs w:val="32"/>
          <w:rtl/>
          <w:lang w:bidi="ar-DZ"/>
        </w:rPr>
        <w:t xml:space="preserve">وعن الترجمة الجيدة يقول </w:t>
      </w:r>
      <w:proofErr w:type="spellStart"/>
      <w:r>
        <w:rPr>
          <w:rFonts w:ascii="Traditional Arabic" w:hAnsi="Traditional Arabic" w:cs="Traditional Arabic" w:hint="cs"/>
          <w:sz w:val="32"/>
          <w:szCs w:val="32"/>
          <w:rtl/>
          <w:lang w:bidi="ar-DZ"/>
        </w:rPr>
        <w:t>الباحث</w:t>
      </w:r>
      <w:r w:rsidRPr="00754EE7">
        <w:rPr>
          <w:rFonts w:ascii="Traditional Arabic" w:hAnsi="Traditional Arabic" w:cs="Traditional Arabic"/>
          <w:sz w:val="32"/>
          <w:szCs w:val="32"/>
          <w:rtl/>
          <w:lang w:bidi="ar-DZ"/>
        </w:rPr>
        <w:t>:</w:t>
      </w:r>
      <w:proofErr w:type="spellEnd"/>
      <w:r w:rsidRPr="00754EE7">
        <w:rPr>
          <w:rFonts w:ascii="Traditional Arabic" w:hAnsi="Traditional Arabic" w:cs="Traditional Arabic"/>
          <w:sz w:val="32"/>
          <w:szCs w:val="32"/>
          <w:rtl/>
          <w:lang w:bidi="ar-DZ"/>
        </w:rPr>
        <w:t xml:space="preserve"> </w:t>
      </w:r>
      <w:proofErr w:type="spellStart"/>
      <w:r w:rsidRPr="00754EE7">
        <w:rPr>
          <w:rFonts w:ascii="Traditional Arabic" w:hAnsi="Traditional Arabic" w:cs="Traditional Arabic"/>
          <w:sz w:val="32"/>
          <w:szCs w:val="32"/>
          <w:rtl/>
          <w:lang w:bidi="ar-DZ"/>
        </w:rPr>
        <w:t>"</w:t>
      </w:r>
      <w:proofErr w:type="spellEnd"/>
      <w:r w:rsidRPr="00754EE7">
        <w:rPr>
          <w:rFonts w:ascii="Traditional Arabic" w:hAnsi="Traditional Arabic" w:cs="Traditional Arabic"/>
          <w:sz w:val="32"/>
          <w:szCs w:val="32"/>
          <w:rtl/>
          <w:lang w:bidi="ar-DZ"/>
        </w:rPr>
        <w:t xml:space="preserve"> إنها </w:t>
      </w:r>
      <w:proofErr w:type="spellStart"/>
      <w:r w:rsidRPr="00754EE7">
        <w:rPr>
          <w:rFonts w:ascii="Traditional Arabic" w:hAnsi="Traditional Arabic" w:cs="Traditional Arabic"/>
          <w:sz w:val="32"/>
          <w:szCs w:val="32"/>
          <w:rtl/>
          <w:lang w:bidi="ar-DZ"/>
        </w:rPr>
        <w:t>أنيقة،</w:t>
      </w:r>
      <w:proofErr w:type="spellEnd"/>
      <w:r w:rsidRPr="00754EE7">
        <w:rPr>
          <w:rFonts w:ascii="Traditional Arabic" w:hAnsi="Traditional Arabic" w:cs="Traditional Arabic"/>
          <w:sz w:val="32"/>
          <w:szCs w:val="32"/>
          <w:rtl/>
          <w:lang w:bidi="ar-DZ"/>
        </w:rPr>
        <w:t xml:space="preserve"> دقيقة تقترب من الأصل حتى لتكاد </w:t>
      </w:r>
      <w:proofErr w:type="spellStart"/>
      <w:r w:rsidRPr="00754EE7">
        <w:rPr>
          <w:rFonts w:ascii="Traditional Arabic" w:hAnsi="Traditional Arabic" w:cs="Traditional Arabic"/>
          <w:sz w:val="32"/>
          <w:szCs w:val="32"/>
          <w:rtl/>
          <w:lang w:bidi="ar-DZ"/>
        </w:rPr>
        <w:t>تعكسه"</w:t>
      </w:r>
      <w:proofErr w:type="spellEnd"/>
      <w:r>
        <w:rPr>
          <w:rFonts w:ascii="Traditional Arabic" w:hAnsi="Traditional Arabic" w:cs="Traditional Arabic"/>
          <w:sz w:val="32"/>
          <w:szCs w:val="32"/>
          <w:rtl/>
          <w:lang w:bidi="ar-DZ"/>
        </w:rPr>
        <w:t xml:space="preserve">  </w:t>
      </w:r>
      <w:r w:rsidRPr="00754EE7">
        <w:rPr>
          <w:rFonts w:ascii="Traditional Arabic" w:hAnsi="Traditional Arabic" w:cs="Traditional Arabic"/>
          <w:sz w:val="32"/>
          <w:szCs w:val="32"/>
          <w:rtl/>
          <w:lang w:bidi="ar-DZ"/>
        </w:rPr>
        <w:t xml:space="preserve">أو يتكلم على لسان </w:t>
      </w:r>
      <w:r w:rsidRPr="00754EE7">
        <w:rPr>
          <w:rFonts w:ascii="Traditional Arabic" w:hAnsi="Traditional Arabic" w:cs="Traditional Arabic"/>
          <w:b/>
          <w:bCs/>
          <w:sz w:val="32"/>
          <w:szCs w:val="32"/>
          <w:rtl/>
          <w:lang w:bidi="ar-DZ"/>
        </w:rPr>
        <w:t>ماري</w:t>
      </w:r>
      <w:r w:rsidRPr="00754EE7">
        <w:rPr>
          <w:rFonts w:ascii="Traditional Arabic" w:hAnsi="Traditional Arabic" w:cs="Traditional Arabic"/>
          <w:sz w:val="32"/>
          <w:szCs w:val="32"/>
          <w:rtl/>
          <w:lang w:bidi="ar-DZ"/>
        </w:rPr>
        <w:t xml:space="preserve"> </w:t>
      </w:r>
      <w:proofErr w:type="spellStart"/>
      <w:r w:rsidRPr="00754EE7">
        <w:rPr>
          <w:rFonts w:ascii="Traditional Arabic" w:hAnsi="Traditional Arabic" w:cs="Traditional Arabic"/>
          <w:b/>
          <w:bCs/>
          <w:sz w:val="32"/>
          <w:szCs w:val="32"/>
          <w:rtl/>
          <w:lang w:bidi="ar-DZ"/>
        </w:rPr>
        <w:t>فيتز</w:t>
      </w:r>
      <w:proofErr w:type="spellEnd"/>
      <w:r w:rsidRPr="00754EE7">
        <w:rPr>
          <w:rFonts w:ascii="Traditional Arabic" w:hAnsi="Traditional Arabic" w:cs="Traditional Arabic"/>
          <w:b/>
          <w:bCs/>
          <w:sz w:val="32"/>
          <w:szCs w:val="32"/>
          <w:rtl/>
          <w:lang w:bidi="ar-DZ"/>
        </w:rPr>
        <w:t xml:space="preserve"> جيرالد</w:t>
      </w:r>
      <w:r w:rsidRPr="00754EE7">
        <w:rPr>
          <w:rFonts w:ascii="Traditional Arabic" w:hAnsi="Traditional Arabic" w:cs="Traditional Arabic"/>
          <w:sz w:val="32"/>
          <w:szCs w:val="32"/>
          <w:rtl/>
          <w:lang w:bidi="ar-DZ"/>
        </w:rPr>
        <w:t xml:space="preserve"> </w:t>
      </w:r>
      <w:r w:rsidRPr="00754EE7">
        <w:rPr>
          <w:rFonts w:ascii="Traditional Arabic" w:hAnsi="Traditional Arabic" w:cs="Traditional Arabic"/>
          <w:sz w:val="32"/>
          <w:szCs w:val="32"/>
          <w:lang w:bidi="ar-DZ"/>
        </w:rPr>
        <w:t xml:space="preserve">Mary </w:t>
      </w:r>
      <w:proofErr w:type="spellStart"/>
      <w:r w:rsidRPr="00754EE7">
        <w:rPr>
          <w:rFonts w:ascii="Traditional Arabic" w:hAnsi="Traditional Arabic" w:cs="Traditional Arabic"/>
          <w:sz w:val="32"/>
          <w:szCs w:val="32"/>
          <w:lang w:bidi="ar-DZ"/>
        </w:rPr>
        <w:t>Fidz</w:t>
      </w:r>
      <w:proofErr w:type="spellEnd"/>
      <w:r w:rsidRPr="00754EE7">
        <w:rPr>
          <w:rFonts w:ascii="Traditional Arabic" w:hAnsi="Traditional Arabic" w:cs="Traditional Arabic"/>
          <w:sz w:val="32"/>
          <w:szCs w:val="32"/>
          <w:lang w:bidi="ar-DZ"/>
        </w:rPr>
        <w:t xml:space="preserve"> Gerald</w:t>
      </w:r>
      <w:r w:rsidRPr="00754EE7">
        <w:rPr>
          <w:rFonts w:ascii="Traditional Arabic" w:hAnsi="Traditional Arabic" w:cs="Traditional Arabic"/>
          <w:sz w:val="32"/>
          <w:szCs w:val="32"/>
          <w:rtl/>
          <w:lang w:bidi="ar-DZ"/>
        </w:rPr>
        <w:t xml:space="preserve"> حينما تعبر عن الترجمة على أنها  </w:t>
      </w:r>
      <w:proofErr w:type="spellStart"/>
      <w:r w:rsidRPr="00754EE7">
        <w:rPr>
          <w:rFonts w:ascii="Traditional Arabic" w:hAnsi="Traditional Arabic" w:cs="Traditional Arabic"/>
          <w:sz w:val="32"/>
          <w:szCs w:val="32"/>
          <w:rtl/>
          <w:lang w:bidi="ar-DZ"/>
        </w:rPr>
        <w:t>"</w:t>
      </w:r>
      <w:proofErr w:type="spellEnd"/>
      <w:r w:rsidRPr="00754EE7">
        <w:rPr>
          <w:rFonts w:ascii="Traditional Arabic" w:hAnsi="Traditional Arabic" w:cs="Traditional Arabic"/>
          <w:sz w:val="32"/>
          <w:szCs w:val="32"/>
          <w:rtl/>
          <w:lang w:bidi="ar-DZ"/>
        </w:rPr>
        <w:t xml:space="preserve"> أشبه بزجاج نافذة يحتاج إلى إزالة الغشاوة ومسح الضباب من عليه باستمرار </w:t>
      </w:r>
      <w:proofErr w:type="spellStart"/>
      <w:r w:rsidRPr="00754EE7">
        <w:rPr>
          <w:rFonts w:ascii="Traditional Arabic" w:hAnsi="Traditional Arabic" w:cs="Traditional Arabic"/>
          <w:sz w:val="32"/>
          <w:szCs w:val="32"/>
          <w:rtl/>
          <w:lang w:bidi="ar-DZ"/>
        </w:rPr>
        <w:t>"</w:t>
      </w:r>
      <w:proofErr w:type="spellEnd"/>
      <w:r w:rsidRPr="00754EE7">
        <w:rPr>
          <w:rFonts w:ascii="Traditional Arabic" w:hAnsi="Traditional Arabic" w:cs="Traditional Arabic"/>
          <w:sz w:val="32"/>
          <w:szCs w:val="32"/>
          <w:rtl/>
          <w:lang w:bidi="ar-DZ"/>
        </w:rPr>
        <w:t xml:space="preserve"> </w:t>
      </w:r>
      <w:r w:rsidRPr="00754EE7">
        <w:rPr>
          <w:rStyle w:val="Appelnotedebasdep"/>
          <w:rFonts w:ascii="Traditional Arabic" w:hAnsi="Traditional Arabic" w:cs="Traditional Arabic"/>
          <w:sz w:val="32"/>
          <w:szCs w:val="32"/>
          <w:rtl/>
          <w:lang w:bidi="ar-DZ"/>
        </w:rPr>
        <w:footnoteReference w:id="12"/>
      </w:r>
      <w:r w:rsidRPr="00754EE7">
        <w:rPr>
          <w:rFonts w:ascii="Traditional Arabic" w:hAnsi="Traditional Arabic" w:cs="Traditional Arabic"/>
          <w:sz w:val="32"/>
          <w:szCs w:val="32"/>
          <w:rtl/>
          <w:lang w:bidi="ar-DZ"/>
        </w:rPr>
        <w:t xml:space="preserve">  </w:t>
      </w:r>
    </w:p>
    <w:p w:rsidR="00754EE7" w:rsidRPr="00754EE7" w:rsidRDefault="00754EE7" w:rsidP="00754EE7">
      <w:pPr>
        <w:tabs>
          <w:tab w:val="left" w:pos="3440"/>
          <w:tab w:val="left" w:pos="6360"/>
        </w:tabs>
        <w:bidi/>
        <w:spacing w:before="120" w:after="120"/>
        <w:jc w:val="both"/>
        <w:rPr>
          <w:rFonts w:ascii="Traditional Arabic" w:hAnsi="Traditional Arabic" w:cs="Traditional Arabic"/>
          <w:sz w:val="32"/>
          <w:szCs w:val="32"/>
          <w:rtl/>
          <w:lang w:bidi="ar-DZ"/>
        </w:rPr>
      </w:pPr>
      <w:r w:rsidRPr="00754EE7">
        <w:rPr>
          <w:rFonts w:ascii="Traditional Arabic" w:hAnsi="Traditional Arabic" w:cs="Traditional Arabic"/>
          <w:sz w:val="32"/>
          <w:szCs w:val="32"/>
          <w:rtl/>
          <w:lang w:bidi="ar-DZ"/>
        </w:rPr>
        <w:t xml:space="preserve">هذه </w:t>
      </w:r>
      <w:proofErr w:type="spellStart"/>
      <w:r w:rsidRPr="00754EE7">
        <w:rPr>
          <w:rFonts w:ascii="Traditional Arabic" w:hAnsi="Traditional Arabic" w:cs="Traditional Arabic"/>
          <w:sz w:val="32"/>
          <w:szCs w:val="32"/>
          <w:rtl/>
          <w:lang w:bidi="ar-DZ"/>
        </w:rPr>
        <w:t>التعاريف</w:t>
      </w:r>
      <w:proofErr w:type="spellEnd"/>
      <w:r w:rsidRPr="00754EE7">
        <w:rPr>
          <w:rFonts w:ascii="Traditional Arabic" w:hAnsi="Traditional Arabic" w:cs="Traditional Arabic"/>
          <w:sz w:val="32"/>
          <w:szCs w:val="32"/>
          <w:rtl/>
          <w:lang w:bidi="ar-DZ"/>
        </w:rPr>
        <w:t xml:space="preserve"> وإن دلت على شيء فإنها تدل على صعوبة عملية الترجمة و صعوبة الخوض فيها. فهي تحتاج إلى الدقة في العمل والحس اللغوي الفذ ولا يمكن أن تكون ناجحة إلا </w:t>
      </w:r>
      <w:proofErr w:type="spellStart"/>
      <w:r w:rsidRPr="00754EE7">
        <w:rPr>
          <w:rFonts w:ascii="Traditional Arabic" w:hAnsi="Traditional Arabic" w:cs="Traditional Arabic"/>
          <w:sz w:val="32"/>
          <w:szCs w:val="32"/>
          <w:rtl/>
          <w:lang w:bidi="ar-DZ"/>
        </w:rPr>
        <w:t>بتظافر</w:t>
      </w:r>
      <w:proofErr w:type="spellEnd"/>
      <w:r w:rsidRPr="00754EE7">
        <w:rPr>
          <w:rFonts w:ascii="Traditional Arabic" w:hAnsi="Traditional Arabic" w:cs="Traditional Arabic"/>
          <w:sz w:val="32"/>
          <w:szCs w:val="32"/>
          <w:rtl/>
          <w:lang w:bidi="ar-DZ"/>
        </w:rPr>
        <w:t xml:space="preserve"> الجهود </w:t>
      </w:r>
      <w:proofErr w:type="spellStart"/>
      <w:r w:rsidRPr="00754EE7">
        <w:rPr>
          <w:rFonts w:ascii="Traditional Arabic" w:hAnsi="Traditional Arabic" w:cs="Traditional Arabic"/>
          <w:sz w:val="32"/>
          <w:szCs w:val="32"/>
          <w:rtl/>
          <w:lang w:bidi="ar-DZ"/>
        </w:rPr>
        <w:t>فيها،</w:t>
      </w:r>
      <w:proofErr w:type="spellEnd"/>
      <w:r w:rsidRPr="00754EE7">
        <w:rPr>
          <w:rFonts w:ascii="Traditional Arabic" w:hAnsi="Traditional Arabic" w:cs="Traditional Arabic"/>
          <w:sz w:val="32"/>
          <w:szCs w:val="32"/>
          <w:rtl/>
          <w:lang w:bidi="ar-DZ"/>
        </w:rPr>
        <w:t xml:space="preserve"> جهود مجموعة كاملة تسهر على ميلاد النصوص التي تكون </w:t>
      </w:r>
      <w:proofErr w:type="spellStart"/>
      <w:r w:rsidRPr="00754EE7">
        <w:rPr>
          <w:rFonts w:ascii="Traditional Arabic" w:hAnsi="Traditional Arabic" w:cs="Traditional Arabic"/>
          <w:sz w:val="32"/>
          <w:szCs w:val="32"/>
          <w:rtl/>
          <w:lang w:bidi="ar-DZ"/>
        </w:rPr>
        <w:t>"</w:t>
      </w:r>
      <w:proofErr w:type="spellEnd"/>
      <w:r w:rsidRPr="00754EE7">
        <w:rPr>
          <w:rFonts w:ascii="Traditional Arabic" w:hAnsi="Traditional Arabic" w:cs="Traditional Arabic"/>
          <w:sz w:val="32"/>
          <w:szCs w:val="32"/>
          <w:rtl/>
          <w:lang w:bidi="ar-DZ"/>
        </w:rPr>
        <w:t xml:space="preserve"> المرآة العاكسة للأصل </w:t>
      </w:r>
      <w:proofErr w:type="spellStart"/>
      <w:r w:rsidRPr="00754EE7">
        <w:rPr>
          <w:rFonts w:ascii="Traditional Arabic" w:hAnsi="Traditional Arabic" w:cs="Traditional Arabic"/>
          <w:sz w:val="32"/>
          <w:szCs w:val="32"/>
          <w:rtl/>
          <w:lang w:bidi="ar-DZ"/>
        </w:rPr>
        <w:t>"</w:t>
      </w:r>
      <w:proofErr w:type="spellEnd"/>
      <w:r w:rsidRPr="00754EE7">
        <w:rPr>
          <w:rFonts w:ascii="Traditional Arabic" w:hAnsi="Traditional Arabic" w:cs="Traditional Arabic"/>
          <w:sz w:val="32"/>
          <w:szCs w:val="32"/>
          <w:rtl/>
          <w:lang w:bidi="ar-DZ"/>
        </w:rPr>
        <w:t xml:space="preserve"> من أجل ذلك نجد </w:t>
      </w:r>
      <w:proofErr w:type="spellStart"/>
      <w:r w:rsidRPr="00754EE7">
        <w:rPr>
          <w:rFonts w:ascii="Traditional Arabic" w:hAnsi="Traditional Arabic" w:cs="Traditional Arabic"/>
          <w:sz w:val="32"/>
          <w:szCs w:val="32"/>
          <w:rtl/>
          <w:lang w:bidi="ar-DZ"/>
        </w:rPr>
        <w:t>نيومارك</w:t>
      </w:r>
      <w:proofErr w:type="spellEnd"/>
      <w:r w:rsidRPr="00754EE7">
        <w:rPr>
          <w:rFonts w:ascii="Traditional Arabic" w:hAnsi="Traditional Arabic" w:cs="Traditional Arabic"/>
          <w:sz w:val="32"/>
          <w:szCs w:val="32"/>
          <w:rtl/>
          <w:lang w:bidi="ar-DZ"/>
        </w:rPr>
        <w:t xml:space="preserve"> يؤكد على عملية مراجعة النصوص المترجمة حرصا على سلامتها من حيث أمانتها للحقيقة العلمية وتأديتها لوظيفتها </w:t>
      </w:r>
      <w:proofErr w:type="spellStart"/>
      <w:r w:rsidRPr="00754EE7">
        <w:rPr>
          <w:rFonts w:ascii="Traditional Arabic" w:hAnsi="Traditional Arabic" w:cs="Traditional Arabic"/>
          <w:sz w:val="32"/>
          <w:szCs w:val="32"/>
          <w:rtl/>
          <w:lang w:bidi="ar-DZ"/>
        </w:rPr>
        <w:t>التبليغية</w:t>
      </w:r>
      <w:proofErr w:type="spellEnd"/>
      <w:r w:rsidRPr="00754EE7">
        <w:rPr>
          <w:rFonts w:ascii="Traditional Arabic" w:hAnsi="Traditional Arabic" w:cs="Traditional Arabic"/>
          <w:sz w:val="32"/>
          <w:szCs w:val="32"/>
          <w:rtl/>
          <w:lang w:bidi="ar-DZ"/>
        </w:rPr>
        <w:t xml:space="preserve"> في لغة لم تكتب فيها و</w:t>
      </w:r>
      <w:r w:rsidRPr="00754EE7">
        <w:rPr>
          <w:rFonts w:ascii="Traditional Arabic" w:hAnsi="Traditional Arabic" w:cs="Traditional Arabic"/>
          <w:sz w:val="32"/>
          <w:szCs w:val="32"/>
          <w:lang w:bidi="ar-DZ"/>
        </w:rPr>
        <w:t xml:space="preserve"> </w:t>
      </w:r>
      <w:r w:rsidRPr="00754EE7">
        <w:rPr>
          <w:rFonts w:ascii="Traditional Arabic" w:hAnsi="Traditional Arabic" w:cs="Traditional Arabic"/>
          <w:sz w:val="32"/>
          <w:szCs w:val="32"/>
          <w:rtl/>
          <w:lang w:bidi="ar-DZ"/>
        </w:rPr>
        <w:t>لا من أجلها أصلا ويقترح في هذا الباب أن يتعرض النص المترجم إلى مراجعة من قبل:</w:t>
      </w:r>
    </w:p>
    <w:p w:rsidR="00754EE7" w:rsidRPr="00754EE7" w:rsidRDefault="00754EE7" w:rsidP="00754EE7">
      <w:pPr>
        <w:numPr>
          <w:ilvl w:val="0"/>
          <w:numId w:val="5"/>
        </w:numPr>
        <w:tabs>
          <w:tab w:val="left" w:pos="3440"/>
          <w:tab w:val="left" w:pos="6360"/>
        </w:tabs>
        <w:bidi/>
        <w:spacing w:before="120" w:after="120" w:line="240" w:lineRule="auto"/>
        <w:jc w:val="both"/>
        <w:rPr>
          <w:rFonts w:ascii="Traditional Arabic" w:hAnsi="Traditional Arabic" w:cs="Traditional Arabic"/>
          <w:sz w:val="32"/>
          <w:szCs w:val="32"/>
          <w:rtl/>
          <w:lang w:bidi="ar-DZ"/>
        </w:rPr>
      </w:pPr>
      <w:r w:rsidRPr="00754EE7">
        <w:rPr>
          <w:rFonts w:ascii="Traditional Arabic" w:hAnsi="Traditional Arabic" w:cs="Traditional Arabic"/>
          <w:sz w:val="32"/>
          <w:szCs w:val="32"/>
          <w:rtl/>
          <w:lang w:bidi="ar-DZ"/>
        </w:rPr>
        <w:t>مترجم ثان تكون اللغة الهدف للنص هي لغة عمله وتخصصه ليتحقق من التركيب في ذات اللغة وقابلية استيعابه لدى القراء</w:t>
      </w:r>
    </w:p>
    <w:p w:rsidR="00754EE7" w:rsidRPr="00754EE7" w:rsidRDefault="00754EE7" w:rsidP="00754EE7">
      <w:pPr>
        <w:numPr>
          <w:ilvl w:val="0"/>
          <w:numId w:val="5"/>
        </w:numPr>
        <w:tabs>
          <w:tab w:val="left" w:pos="3440"/>
          <w:tab w:val="left" w:pos="6360"/>
        </w:tabs>
        <w:bidi/>
        <w:spacing w:before="120" w:after="120" w:line="240" w:lineRule="auto"/>
        <w:jc w:val="both"/>
        <w:rPr>
          <w:rFonts w:ascii="Traditional Arabic" w:hAnsi="Traditional Arabic" w:cs="Traditional Arabic"/>
          <w:sz w:val="32"/>
          <w:szCs w:val="32"/>
          <w:rtl/>
          <w:lang w:bidi="ar-DZ"/>
        </w:rPr>
      </w:pPr>
      <w:r w:rsidRPr="00754EE7">
        <w:rPr>
          <w:rFonts w:ascii="Traditional Arabic" w:hAnsi="Traditional Arabic" w:cs="Traditional Arabic"/>
          <w:sz w:val="32"/>
          <w:szCs w:val="32"/>
          <w:rtl/>
          <w:lang w:bidi="ar-DZ"/>
        </w:rPr>
        <w:t>مترجم ثالث تكون لغة الأصل هي لغة عمله وتخصصه ليتأكد من مدى فهم المترجم للنص الأصلي</w:t>
      </w:r>
      <w:r>
        <w:rPr>
          <w:rFonts w:ascii="Traditional Arabic" w:hAnsi="Traditional Arabic" w:cs="Traditional Arabic" w:hint="cs"/>
          <w:sz w:val="32"/>
          <w:szCs w:val="32"/>
          <w:rtl/>
          <w:lang w:bidi="ar-DZ"/>
        </w:rPr>
        <w:t xml:space="preserve"> </w:t>
      </w:r>
      <w:r w:rsidRPr="00754EE7">
        <w:rPr>
          <w:rFonts w:ascii="Traditional Arabic" w:hAnsi="Traditional Arabic" w:cs="Traditional Arabic"/>
          <w:sz w:val="32"/>
          <w:szCs w:val="32"/>
          <w:rtl/>
          <w:lang w:bidi="ar-DZ"/>
        </w:rPr>
        <w:t>ويأخذ المترجم الأول بملاحظات وانتقادات زملائه فيفعلها في سبيل الوصول إلى الترجمة المقبولة...ولم لا نقول الترجمة الجيدة للأصل.</w:t>
      </w:r>
      <w:r w:rsidRPr="00754EE7">
        <w:rPr>
          <w:rStyle w:val="Appelnotedebasdep"/>
          <w:rFonts w:ascii="Traditional Arabic" w:hAnsi="Traditional Arabic" w:cs="Traditional Arabic"/>
          <w:sz w:val="32"/>
          <w:szCs w:val="32"/>
          <w:rtl/>
          <w:lang w:bidi="ar-DZ"/>
        </w:rPr>
        <w:footnoteReference w:id="13"/>
      </w:r>
    </w:p>
    <w:p w:rsidR="00754EE7" w:rsidRPr="00754EE7" w:rsidRDefault="00754EE7" w:rsidP="00754EE7">
      <w:pPr>
        <w:tabs>
          <w:tab w:val="left" w:pos="3440"/>
          <w:tab w:val="left" w:pos="6360"/>
        </w:tabs>
        <w:spacing w:before="120" w:after="120"/>
        <w:ind w:left="360"/>
        <w:jc w:val="both"/>
        <w:rPr>
          <w:rFonts w:ascii="Traditional Arabic" w:hAnsi="Traditional Arabic" w:cs="Traditional Arabic"/>
          <w:sz w:val="32"/>
          <w:szCs w:val="32"/>
          <w:rtl/>
          <w:lang w:val="en-GB" w:bidi="ar-DZ"/>
        </w:rPr>
      </w:pPr>
    </w:p>
    <w:p w:rsidR="009020FF" w:rsidRPr="00754EE7" w:rsidRDefault="009020FF" w:rsidP="009020FF">
      <w:pPr>
        <w:bidi/>
        <w:rPr>
          <w:rFonts w:ascii="Traditional Arabic" w:hAnsi="Traditional Arabic" w:cs="Traditional Arabic"/>
          <w:sz w:val="32"/>
          <w:szCs w:val="32"/>
          <w:lang w:bidi="ar-DZ"/>
        </w:rPr>
      </w:pPr>
    </w:p>
    <w:p w:rsidR="009020FF" w:rsidRPr="00754EE7" w:rsidRDefault="009020FF" w:rsidP="009020FF">
      <w:pPr>
        <w:bidi/>
        <w:rPr>
          <w:rFonts w:ascii="Traditional Arabic" w:hAnsi="Traditional Arabic" w:cs="Traditional Arabic"/>
          <w:sz w:val="32"/>
          <w:szCs w:val="32"/>
        </w:rPr>
      </w:pPr>
    </w:p>
    <w:p w:rsidR="0038630F" w:rsidRPr="00754EE7" w:rsidRDefault="0038630F" w:rsidP="009020FF">
      <w:pPr>
        <w:bidi/>
        <w:rPr>
          <w:rFonts w:ascii="Traditional Arabic" w:hAnsi="Traditional Arabic" w:cs="Traditional Arabic"/>
          <w:sz w:val="32"/>
          <w:szCs w:val="32"/>
        </w:rPr>
      </w:pPr>
    </w:p>
    <w:sectPr w:rsidR="0038630F" w:rsidRPr="00754EE7" w:rsidSect="00767944">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B8E" w:rsidRDefault="00657B8E" w:rsidP="009020FF">
      <w:pPr>
        <w:spacing w:after="0" w:line="240" w:lineRule="auto"/>
      </w:pPr>
      <w:r>
        <w:separator/>
      </w:r>
    </w:p>
  </w:endnote>
  <w:endnote w:type="continuationSeparator" w:id="0">
    <w:p w:rsidR="00657B8E" w:rsidRDefault="00657B8E" w:rsidP="009020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B8E" w:rsidRDefault="00657B8E" w:rsidP="009020FF">
      <w:pPr>
        <w:spacing w:after="0" w:line="240" w:lineRule="auto"/>
      </w:pPr>
      <w:r>
        <w:separator/>
      </w:r>
    </w:p>
  </w:footnote>
  <w:footnote w:type="continuationSeparator" w:id="0">
    <w:p w:rsidR="00657B8E" w:rsidRDefault="00657B8E" w:rsidP="009020FF">
      <w:pPr>
        <w:spacing w:after="0" w:line="240" w:lineRule="auto"/>
      </w:pPr>
      <w:r>
        <w:continuationSeparator/>
      </w:r>
    </w:p>
  </w:footnote>
  <w:footnote w:id="1">
    <w:p w:rsidR="009020FF" w:rsidRPr="00754EE7" w:rsidRDefault="009020FF" w:rsidP="009020FF">
      <w:pPr>
        <w:pStyle w:val="Notedebasdepage"/>
        <w:bidi/>
        <w:rPr>
          <w:rFonts w:ascii="Traditional Arabic" w:hAnsi="Traditional Arabic" w:cs="Traditional Arabic"/>
          <w:sz w:val="24"/>
          <w:szCs w:val="24"/>
          <w:rtl/>
          <w:lang w:bidi="ar-DZ"/>
        </w:rPr>
      </w:pPr>
      <w:r w:rsidRPr="00754EE7">
        <w:rPr>
          <w:rStyle w:val="Appelnotedebasdep"/>
          <w:rFonts w:ascii="Traditional Arabic" w:hAnsi="Traditional Arabic" w:cs="Traditional Arabic"/>
          <w:sz w:val="24"/>
          <w:szCs w:val="24"/>
        </w:rPr>
        <w:footnoteRef/>
      </w:r>
      <w:r w:rsidRPr="00754EE7">
        <w:rPr>
          <w:rFonts w:ascii="Traditional Arabic" w:hAnsi="Traditional Arabic" w:cs="Traditional Arabic"/>
          <w:sz w:val="24"/>
          <w:szCs w:val="24"/>
        </w:rPr>
        <w:t xml:space="preserve"> </w:t>
      </w:r>
      <w:r w:rsidRPr="00754EE7">
        <w:rPr>
          <w:rFonts w:ascii="Traditional Arabic" w:hAnsi="Traditional Arabic" w:cs="Traditional Arabic"/>
          <w:sz w:val="24"/>
          <w:szCs w:val="24"/>
          <w:rtl/>
          <w:lang w:bidi="ar-DZ"/>
        </w:rPr>
        <w:t xml:space="preserve"> </w:t>
      </w:r>
      <w:proofErr w:type="gramStart"/>
      <w:r w:rsidR="00AF64FC" w:rsidRPr="00754EE7">
        <w:rPr>
          <w:rFonts w:ascii="Traditional Arabic" w:hAnsi="Traditional Arabic" w:cs="Traditional Arabic" w:hint="cs"/>
          <w:sz w:val="24"/>
          <w:szCs w:val="24"/>
          <w:rtl/>
          <w:lang w:bidi="ar-DZ"/>
        </w:rPr>
        <w:t>مجمع</w:t>
      </w:r>
      <w:proofErr w:type="gramEnd"/>
      <w:r w:rsidR="00AF64FC" w:rsidRPr="00754EE7">
        <w:rPr>
          <w:rFonts w:ascii="Traditional Arabic" w:hAnsi="Traditional Arabic" w:cs="Traditional Arabic" w:hint="cs"/>
          <w:sz w:val="24"/>
          <w:szCs w:val="24"/>
          <w:rtl/>
          <w:lang w:bidi="ar-DZ"/>
        </w:rPr>
        <w:t xml:space="preserve"> اللغة </w:t>
      </w:r>
      <w:proofErr w:type="spellStart"/>
      <w:r w:rsidR="00AF64FC" w:rsidRPr="00754EE7">
        <w:rPr>
          <w:rFonts w:ascii="Traditional Arabic" w:hAnsi="Traditional Arabic" w:cs="Traditional Arabic" w:hint="cs"/>
          <w:sz w:val="24"/>
          <w:szCs w:val="24"/>
          <w:rtl/>
          <w:lang w:bidi="ar-DZ"/>
        </w:rPr>
        <w:t>العربية،</w:t>
      </w:r>
      <w:proofErr w:type="spellEnd"/>
      <w:r w:rsidR="00AF64FC" w:rsidRPr="00754EE7">
        <w:rPr>
          <w:rFonts w:ascii="Traditional Arabic" w:hAnsi="Traditional Arabic" w:cs="Traditional Arabic" w:hint="cs"/>
          <w:sz w:val="24"/>
          <w:szCs w:val="24"/>
          <w:rtl/>
          <w:lang w:bidi="ar-DZ"/>
        </w:rPr>
        <w:t xml:space="preserve"> م</w:t>
      </w:r>
      <w:r w:rsidR="00AF64FC" w:rsidRPr="00754EE7">
        <w:rPr>
          <w:rFonts w:ascii="Traditional Arabic" w:hAnsi="Traditional Arabic" w:cs="Traditional Arabic"/>
          <w:sz w:val="24"/>
          <w:szCs w:val="24"/>
          <w:rtl/>
          <w:lang w:bidi="ar-DZ"/>
        </w:rPr>
        <w:t xml:space="preserve">عجم </w:t>
      </w:r>
      <w:proofErr w:type="spellStart"/>
      <w:r w:rsidR="00AF64FC" w:rsidRPr="00754EE7">
        <w:rPr>
          <w:rFonts w:ascii="Traditional Arabic" w:hAnsi="Traditional Arabic" w:cs="Traditional Arabic"/>
          <w:sz w:val="24"/>
          <w:szCs w:val="24"/>
          <w:rtl/>
          <w:lang w:bidi="ar-DZ"/>
        </w:rPr>
        <w:t>الوسيط</w:t>
      </w:r>
      <w:r w:rsidR="00AF64FC" w:rsidRPr="00754EE7">
        <w:rPr>
          <w:rFonts w:ascii="Traditional Arabic" w:hAnsi="Traditional Arabic" w:cs="Traditional Arabic" w:hint="cs"/>
          <w:sz w:val="24"/>
          <w:szCs w:val="24"/>
          <w:rtl/>
          <w:lang w:bidi="ar-DZ"/>
        </w:rPr>
        <w:t>،</w:t>
      </w:r>
      <w:proofErr w:type="spellEnd"/>
      <w:r w:rsidR="00AF64FC" w:rsidRPr="00754EE7">
        <w:rPr>
          <w:rFonts w:ascii="Traditional Arabic" w:hAnsi="Traditional Arabic" w:cs="Traditional Arabic" w:hint="cs"/>
          <w:sz w:val="24"/>
          <w:szCs w:val="24"/>
          <w:rtl/>
          <w:lang w:bidi="ar-DZ"/>
        </w:rPr>
        <w:t xml:space="preserve"> </w:t>
      </w:r>
      <w:proofErr w:type="spellStart"/>
      <w:r w:rsidR="00AF64FC" w:rsidRPr="00754EE7">
        <w:rPr>
          <w:rFonts w:ascii="Traditional Arabic" w:hAnsi="Traditional Arabic" w:cs="Traditional Arabic" w:hint="cs"/>
          <w:sz w:val="24"/>
          <w:szCs w:val="24"/>
          <w:rtl/>
          <w:lang w:bidi="ar-DZ"/>
        </w:rPr>
        <w:t>ط3،</w:t>
      </w:r>
      <w:proofErr w:type="spellEnd"/>
      <w:r w:rsidR="00AF64FC" w:rsidRPr="00754EE7">
        <w:rPr>
          <w:rFonts w:ascii="Traditional Arabic" w:hAnsi="Traditional Arabic" w:cs="Traditional Arabic" w:hint="cs"/>
          <w:sz w:val="24"/>
          <w:szCs w:val="24"/>
          <w:rtl/>
          <w:lang w:bidi="ar-DZ"/>
        </w:rPr>
        <w:t xml:space="preserve"> </w:t>
      </w:r>
      <w:proofErr w:type="spellStart"/>
      <w:r w:rsidR="00AF64FC" w:rsidRPr="00754EE7">
        <w:rPr>
          <w:rFonts w:ascii="Traditional Arabic" w:hAnsi="Traditional Arabic" w:cs="Traditional Arabic" w:hint="cs"/>
          <w:sz w:val="24"/>
          <w:szCs w:val="24"/>
          <w:rtl/>
          <w:lang w:bidi="ar-DZ"/>
        </w:rPr>
        <w:t>مصر،</w:t>
      </w:r>
      <w:proofErr w:type="spellEnd"/>
      <w:r w:rsidR="00AF64FC" w:rsidRPr="00754EE7">
        <w:rPr>
          <w:rFonts w:ascii="Traditional Arabic" w:hAnsi="Traditional Arabic" w:cs="Traditional Arabic" w:hint="cs"/>
          <w:sz w:val="24"/>
          <w:szCs w:val="24"/>
          <w:rtl/>
          <w:lang w:bidi="ar-DZ"/>
        </w:rPr>
        <w:t xml:space="preserve"> </w:t>
      </w:r>
      <w:proofErr w:type="spellStart"/>
      <w:r w:rsidR="00AF64FC" w:rsidRPr="00754EE7">
        <w:rPr>
          <w:rFonts w:ascii="Traditional Arabic" w:hAnsi="Traditional Arabic" w:cs="Traditional Arabic" w:hint="cs"/>
          <w:sz w:val="24"/>
          <w:szCs w:val="24"/>
          <w:rtl/>
          <w:lang w:bidi="ar-DZ"/>
        </w:rPr>
        <w:t>ج1،</w:t>
      </w:r>
      <w:proofErr w:type="spellEnd"/>
      <w:r w:rsidR="00AF64FC" w:rsidRPr="00754EE7">
        <w:rPr>
          <w:rFonts w:ascii="Traditional Arabic" w:hAnsi="Traditional Arabic" w:cs="Traditional Arabic" w:hint="cs"/>
          <w:sz w:val="24"/>
          <w:szCs w:val="24"/>
          <w:rtl/>
          <w:lang w:bidi="ar-DZ"/>
        </w:rPr>
        <w:t xml:space="preserve"> ص 87</w:t>
      </w:r>
    </w:p>
  </w:footnote>
  <w:footnote w:id="2">
    <w:p w:rsidR="009020FF" w:rsidRDefault="009020FF" w:rsidP="00AF64FC">
      <w:pPr>
        <w:pStyle w:val="Notedebasdepage"/>
        <w:bidi/>
        <w:rPr>
          <w:rtl/>
          <w:lang w:bidi="ar-DZ"/>
        </w:rPr>
      </w:pPr>
      <w:r w:rsidRPr="00754EE7">
        <w:rPr>
          <w:rStyle w:val="Appelnotedebasdep"/>
          <w:rFonts w:ascii="Traditional Arabic" w:hAnsi="Traditional Arabic" w:cs="Traditional Arabic"/>
          <w:sz w:val="24"/>
          <w:szCs w:val="24"/>
        </w:rPr>
        <w:footnoteRef/>
      </w:r>
      <w:r w:rsidRPr="00754EE7">
        <w:rPr>
          <w:rFonts w:ascii="Traditional Arabic" w:hAnsi="Traditional Arabic" w:cs="Traditional Arabic"/>
          <w:sz w:val="24"/>
          <w:szCs w:val="24"/>
        </w:rPr>
        <w:t xml:space="preserve"> </w:t>
      </w:r>
      <w:r w:rsidRPr="00754EE7">
        <w:rPr>
          <w:rFonts w:ascii="Traditional Arabic" w:hAnsi="Traditional Arabic" w:cs="Traditional Arabic"/>
          <w:sz w:val="24"/>
          <w:szCs w:val="24"/>
          <w:rtl/>
          <w:lang w:bidi="ar-DZ"/>
        </w:rPr>
        <w:t xml:space="preserve"> </w:t>
      </w:r>
      <w:r w:rsidR="00AF64FC" w:rsidRPr="00754EE7">
        <w:rPr>
          <w:rFonts w:ascii="Traditional Arabic" w:hAnsi="Traditional Arabic" w:cs="Traditional Arabic" w:hint="cs"/>
          <w:sz w:val="24"/>
          <w:szCs w:val="24"/>
          <w:rtl/>
          <w:lang w:bidi="ar-DZ"/>
        </w:rPr>
        <w:t xml:space="preserve">جمال الدين محمد بن مكرم ابن منظور الافريقي </w:t>
      </w:r>
      <w:proofErr w:type="spellStart"/>
      <w:r w:rsidR="00AF64FC" w:rsidRPr="00754EE7">
        <w:rPr>
          <w:rFonts w:ascii="Traditional Arabic" w:hAnsi="Traditional Arabic" w:cs="Traditional Arabic" w:hint="cs"/>
          <w:sz w:val="24"/>
          <w:szCs w:val="24"/>
          <w:rtl/>
          <w:lang w:bidi="ar-DZ"/>
        </w:rPr>
        <w:t>المصري،</w:t>
      </w:r>
      <w:proofErr w:type="spellEnd"/>
      <w:r w:rsidR="00AF64FC" w:rsidRPr="00754EE7">
        <w:rPr>
          <w:rFonts w:ascii="Traditional Arabic" w:hAnsi="Traditional Arabic" w:cs="Traditional Arabic" w:hint="cs"/>
          <w:sz w:val="24"/>
          <w:szCs w:val="24"/>
          <w:rtl/>
          <w:lang w:bidi="ar-DZ"/>
        </w:rPr>
        <w:t xml:space="preserve"> </w:t>
      </w:r>
      <w:r w:rsidRPr="00754EE7">
        <w:rPr>
          <w:rFonts w:ascii="Traditional Arabic" w:hAnsi="Traditional Arabic" w:cs="Traditional Arabic"/>
          <w:sz w:val="24"/>
          <w:szCs w:val="24"/>
          <w:rtl/>
          <w:lang w:bidi="ar-DZ"/>
        </w:rPr>
        <w:t xml:space="preserve">لسان </w:t>
      </w:r>
      <w:proofErr w:type="spellStart"/>
      <w:r w:rsidRPr="00754EE7">
        <w:rPr>
          <w:rFonts w:ascii="Traditional Arabic" w:hAnsi="Traditional Arabic" w:cs="Traditional Arabic"/>
          <w:sz w:val="24"/>
          <w:szCs w:val="24"/>
          <w:rtl/>
          <w:lang w:bidi="ar-DZ"/>
        </w:rPr>
        <w:t>العرب</w:t>
      </w:r>
      <w:r w:rsidR="00AF64FC" w:rsidRPr="00754EE7">
        <w:rPr>
          <w:rFonts w:ascii="Traditional Arabic" w:hAnsi="Traditional Arabic" w:cs="Traditional Arabic" w:hint="cs"/>
          <w:sz w:val="24"/>
          <w:szCs w:val="24"/>
          <w:rtl/>
          <w:lang w:bidi="ar-DZ"/>
        </w:rPr>
        <w:t>،</w:t>
      </w:r>
      <w:proofErr w:type="spellEnd"/>
      <w:r w:rsidR="00AF64FC" w:rsidRPr="00754EE7">
        <w:rPr>
          <w:rFonts w:ascii="Traditional Arabic" w:hAnsi="Traditional Arabic" w:cs="Traditional Arabic" w:hint="cs"/>
          <w:sz w:val="24"/>
          <w:szCs w:val="24"/>
          <w:rtl/>
          <w:lang w:bidi="ar-DZ"/>
        </w:rPr>
        <w:t xml:space="preserve"> المجلد الثاني </w:t>
      </w:r>
      <w:proofErr w:type="spellStart"/>
      <w:r w:rsidR="00AF64FC" w:rsidRPr="00754EE7">
        <w:rPr>
          <w:rFonts w:ascii="Traditional Arabic" w:hAnsi="Traditional Arabic" w:cs="Traditional Arabic" w:hint="cs"/>
          <w:sz w:val="24"/>
          <w:szCs w:val="24"/>
          <w:rtl/>
          <w:lang w:bidi="ar-DZ"/>
        </w:rPr>
        <w:t>عشر،</w:t>
      </w:r>
      <w:proofErr w:type="spellEnd"/>
      <w:r w:rsidR="00AF64FC" w:rsidRPr="00754EE7">
        <w:rPr>
          <w:rFonts w:ascii="Traditional Arabic" w:hAnsi="Traditional Arabic" w:cs="Traditional Arabic" w:hint="cs"/>
          <w:sz w:val="24"/>
          <w:szCs w:val="24"/>
          <w:rtl/>
          <w:lang w:bidi="ar-DZ"/>
        </w:rPr>
        <w:t xml:space="preserve"> </w:t>
      </w:r>
      <w:proofErr w:type="spellStart"/>
      <w:r w:rsidR="00AF64FC" w:rsidRPr="00754EE7">
        <w:rPr>
          <w:rFonts w:ascii="Traditional Arabic" w:hAnsi="Traditional Arabic" w:cs="Traditional Arabic" w:hint="cs"/>
          <w:sz w:val="24"/>
          <w:szCs w:val="24"/>
          <w:rtl/>
          <w:lang w:bidi="ar-DZ"/>
        </w:rPr>
        <w:t>بيروت،</w:t>
      </w:r>
      <w:proofErr w:type="spellEnd"/>
      <w:r w:rsidR="00AF64FC" w:rsidRPr="00754EE7">
        <w:rPr>
          <w:rFonts w:ascii="Traditional Arabic" w:hAnsi="Traditional Arabic" w:cs="Traditional Arabic" w:hint="cs"/>
          <w:sz w:val="24"/>
          <w:szCs w:val="24"/>
          <w:rtl/>
          <w:lang w:bidi="ar-DZ"/>
        </w:rPr>
        <w:t xml:space="preserve"> </w:t>
      </w:r>
      <w:proofErr w:type="spellStart"/>
      <w:r w:rsidR="00AF64FC" w:rsidRPr="00754EE7">
        <w:rPr>
          <w:rFonts w:ascii="Traditional Arabic" w:hAnsi="Traditional Arabic" w:cs="Traditional Arabic" w:hint="cs"/>
          <w:sz w:val="24"/>
          <w:szCs w:val="24"/>
          <w:rtl/>
          <w:lang w:bidi="ar-DZ"/>
        </w:rPr>
        <w:t>ص</w:t>
      </w:r>
      <w:r w:rsidRPr="00754EE7">
        <w:rPr>
          <w:rFonts w:ascii="Traditional Arabic" w:hAnsi="Traditional Arabic" w:cs="Traditional Arabic"/>
          <w:sz w:val="24"/>
          <w:szCs w:val="24"/>
          <w:rtl/>
          <w:lang w:bidi="ar-DZ"/>
        </w:rPr>
        <w:t>66</w:t>
      </w:r>
      <w:proofErr w:type="spellEnd"/>
    </w:p>
  </w:footnote>
  <w:footnote w:id="3">
    <w:p w:rsidR="005358DB" w:rsidRPr="00754EE7" w:rsidRDefault="005358DB">
      <w:pPr>
        <w:pStyle w:val="Notedebasdepage"/>
        <w:rPr>
          <w:rFonts w:asciiTheme="majorBidi" w:hAnsiTheme="majorBidi" w:cstheme="majorBidi"/>
          <w:lang w:bidi="ar-DZ"/>
        </w:rPr>
      </w:pPr>
      <w:r w:rsidRPr="00754EE7">
        <w:rPr>
          <w:rStyle w:val="Appelnotedebasdep"/>
          <w:rFonts w:asciiTheme="majorBidi" w:hAnsiTheme="majorBidi" w:cstheme="majorBidi"/>
        </w:rPr>
        <w:footnoteRef/>
      </w:r>
      <w:r w:rsidRPr="00754EE7">
        <w:rPr>
          <w:rFonts w:asciiTheme="majorBidi" w:hAnsiTheme="majorBidi" w:cstheme="majorBidi"/>
        </w:rPr>
        <w:t xml:space="preserve"> </w:t>
      </w:r>
      <w:r w:rsidRPr="00754EE7">
        <w:rPr>
          <w:rFonts w:asciiTheme="majorBidi" w:hAnsiTheme="majorBidi" w:cstheme="majorBidi"/>
          <w:lang w:bidi="ar-DZ"/>
        </w:rPr>
        <w:t xml:space="preserve">Jean DUBOIS et autres, Dictionnaire de la Linguistique, 1 Ed, Larousse, Bordas, </w:t>
      </w:r>
      <w:proofErr w:type="spellStart"/>
      <w:r w:rsidRPr="00754EE7">
        <w:rPr>
          <w:rFonts w:asciiTheme="majorBidi" w:hAnsiTheme="majorBidi" w:cstheme="majorBidi"/>
          <w:lang w:bidi="ar-DZ"/>
        </w:rPr>
        <w:t>vuEE</w:t>
      </w:r>
      <w:proofErr w:type="spellEnd"/>
      <w:r w:rsidRPr="00754EE7">
        <w:rPr>
          <w:rFonts w:asciiTheme="majorBidi" w:hAnsiTheme="majorBidi" w:cstheme="majorBidi"/>
          <w:lang w:bidi="ar-DZ"/>
        </w:rPr>
        <w:t xml:space="preserve"> 2002, P486</w:t>
      </w:r>
    </w:p>
  </w:footnote>
  <w:footnote w:id="4">
    <w:p w:rsidR="00C60B6F" w:rsidRPr="00754EE7" w:rsidRDefault="00C60B6F" w:rsidP="00C60B6F">
      <w:pPr>
        <w:pStyle w:val="Notedebasdepage"/>
        <w:bidi/>
        <w:rPr>
          <w:rFonts w:ascii="Traditional Arabic" w:hAnsi="Traditional Arabic" w:cs="Traditional Arabic"/>
          <w:rtl/>
          <w:lang w:bidi="ar-DZ"/>
        </w:rPr>
      </w:pPr>
      <w:r w:rsidRPr="00754EE7">
        <w:rPr>
          <w:rStyle w:val="Appelnotedebasdep"/>
          <w:rFonts w:ascii="Traditional Arabic" w:hAnsi="Traditional Arabic" w:cs="Traditional Arabic"/>
          <w:sz w:val="24"/>
          <w:szCs w:val="24"/>
        </w:rPr>
        <w:footnoteRef/>
      </w:r>
      <w:r w:rsidRPr="00754EE7">
        <w:rPr>
          <w:rFonts w:ascii="Traditional Arabic" w:hAnsi="Traditional Arabic" w:cs="Traditional Arabic"/>
          <w:sz w:val="24"/>
          <w:szCs w:val="24"/>
        </w:rPr>
        <w:t xml:space="preserve"> </w:t>
      </w:r>
      <w:r w:rsidRPr="00754EE7">
        <w:rPr>
          <w:rFonts w:ascii="Traditional Arabic" w:hAnsi="Traditional Arabic" w:cs="Traditional Arabic"/>
          <w:sz w:val="24"/>
          <w:szCs w:val="24"/>
          <w:rtl/>
          <w:lang w:bidi="ar-DZ"/>
        </w:rPr>
        <w:t xml:space="preserve"> محمد حسن </w:t>
      </w:r>
      <w:proofErr w:type="spellStart"/>
      <w:r w:rsidRPr="00754EE7">
        <w:rPr>
          <w:rFonts w:ascii="Traditional Arabic" w:hAnsi="Traditional Arabic" w:cs="Traditional Arabic"/>
          <w:sz w:val="24"/>
          <w:szCs w:val="24"/>
          <w:rtl/>
          <w:lang w:bidi="ar-DZ"/>
        </w:rPr>
        <w:t>يوسف،</w:t>
      </w:r>
      <w:proofErr w:type="spellEnd"/>
      <w:r w:rsidRPr="00754EE7">
        <w:rPr>
          <w:rFonts w:ascii="Traditional Arabic" w:hAnsi="Traditional Arabic" w:cs="Traditional Arabic"/>
          <w:sz w:val="24"/>
          <w:szCs w:val="24"/>
          <w:rtl/>
          <w:lang w:bidi="ar-DZ"/>
        </w:rPr>
        <w:t xml:space="preserve"> كيف </w:t>
      </w:r>
      <w:proofErr w:type="spellStart"/>
      <w:proofErr w:type="gramStart"/>
      <w:r w:rsidRPr="00754EE7">
        <w:rPr>
          <w:rFonts w:ascii="Traditional Arabic" w:hAnsi="Traditional Arabic" w:cs="Traditional Arabic"/>
          <w:sz w:val="24"/>
          <w:szCs w:val="24"/>
          <w:rtl/>
          <w:lang w:bidi="ar-DZ"/>
        </w:rPr>
        <w:t>تترجم</w:t>
      </w:r>
      <w:proofErr w:type="gramEnd"/>
      <w:r w:rsidRPr="00754EE7">
        <w:rPr>
          <w:rFonts w:ascii="Traditional Arabic" w:hAnsi="Traditional Arabic" w:cs="Traditional Arabic"/>
          <w:sz w:val="24"/>
          <w:szCs w:val="24"/>
          <w:rtl/>
          <w:lang w:bidi="ar-DZ"/>
        </w:rPr>
        <w:t>،</w:t>
      </w:r>
      <w:proofErr w:type="spellEnd"/>
      <w:r w:rsidRPr="00754EE7">
        <w:rPr>
          <w:rFonts w:ascii="Traditional Arabic" w:hAnsi="Traditional Arabic" w:cs="Traditional Arabic"/>
          <w:sz w:val="24"/>
          <w:szCs w:val="24"/>
          <w:rtl/>
          <w:lang w:bidi="ar-DZ"/>
        </w:rPr>
        <w:t xml:space="preserve"> </w:t>
      </w:r>
      <w:proofErr w:type="spellStart"/>
      <w:r w:rsidRPr="00754EE7">
        <w:rPr>
          <w:rFonts w:ascii="Traditional Arabic" w:hAnsi="Traditional Arabic" w:cs="Traditional Arabic"/>
          <w:sz w:val="24"/>
          <w:szCs w:val="24"/>
          <w:rtl/>
          <w:lang w:bidi="ar-DZ"/>
        </w:rPr>
        <w:t>ط2،</w:t>
      </w:r>
      <w:proofErr w:type="spellEnd"/>
      <w:r w:rsidRPr="00754EE7">
        <w:rPr>
          <w:rFonts w:ascii="Traditional Arabic" w:hAnsi="Traditional Arabic" w:cs="Traditional Arabic"/>
          <w:sz w:val="24"/>
          <w:szCs w:val="24"/>
          <w:rtl/>
          <w:lang w:bidi="ar-DZ"/>
        </w:rPr>
        <w:t xml:space="preserve"> القاهرة </w:t>
      </w:r>
      <w:proofErr w:type="spellStart"/>
      <w:r w:rsidRPr="00754EE7">
        <w:rPr>
          <w:rFonts w:ascii="Traditional Arabic" w:hAnsi="Traditional Arabic" w:cs="Traditional Arabic"/>
          <w:sz w:val="24"/>
          <w:szCs w:val="24"/>
          <w:rtl/>
          <w:lang w:bidi="ar-DZ"/>
        </w:rPr>
        <w:t>2007،</w:t>
      </w:r>
      <w:proofErr w:type="spellEnd"/>
      <w:r w:rsidRPr="00754EE7">
        <w:rPr>
          <w:rFonts w:ascii="Traditional Arabic" w:hAnsi="Traditional Arabic" w:cs="Traditional Arabic"/>
          <w:sz w:val="24"/>
          <w:szCs w:val="24"/>
          <w:rtl/>
          <w:lang w:bidi="ar-DZ"/>
        </w:rPr>
        <w:t xml:space="preserve"> ص 27</w:t>
      </w:r>
    </w:p>
  </w:footnote>
  <w:footnote w:id="5">
    <w:p w:rsidR="009020FF" w:rsidRPr="00754EE7" w:rsidRDefault="009020FF" w:rsidP="009020FF">
      <w:pPr>
        <w:pStyle w:val="Notedebasdepage"/>
        <w:bidi/>
        <w:rPr>
          <w:rFonts w:ascii="Traditional Arabic" w:hAnsi="Traditional Arabic" w:cs="Traditional Arabic"/>
          <w:sz w:val="24"/>
          <w:szCs w:val="24"/>
          <w:rtl/>
          <w:lang w:bidi="ar-DZ"/>
        </w:rPr>
      </w:pPr>
      <w:r w:rsidRPr="00754EE7">
        <w:rPr>
          <w:rStyle w:val="Appelnotedebasdep"/>
          <w:rFonts w:ascii="Traditional Arabic" w:hAnsi="Traditional Arabic" w:cs="Traditional Arabic"/>
          <w:sz w:val="24"/>
          <w:szCs w:val="24"/>
        </w:rPr>
        <w:footnoteRef/>
      </w:r>
      <w:r w:rsidRPr="00754EE7">
        <w:rPr>
          <w:rFonts w:ascii="Traditional Arabic" w:hAnsi="Traditional Arabic" w:cs="Traditional Arabic"/>
          <w:sz w:val="24"/>
          <w:szCs w:val="24"/>
        </w:rPr>
        <w:t xml:space="preserve"> </w:t>
      </w:r>
      <w:r w:rsidRPr="00754EE7">
        <w:rPr>
          <w:rFonts w:ascii="Traditional Arabic" w:hAnsi="Traditional Arabic" w:cs="Traditional Arabic"/>
          <w:sz w:val="24"/>
          <w:szCs w:val="24"/>
          <w:rtl/>
          <w:lang w:bidi="ar-DZ"/>
        </w:rPr>
        <w:t xml:space="preserve"> </w:t>
      </w:r>
      <w:r w:rsidRPr="00754EE7">
        <w:rPr>
          <w:rFonts w:ascii="Traditional Arabic" w:hAnsi="Traditional Arabic" w:cs="Traditional Arabic"/>
          <w:color w:val="000000"/>
          <w:sz w:val="24"/>
          <w:szCs w:val="24"/>
          <w:rtl/>
        </w:rPr>
        <w:t>ج.س.</w:t>
      </w:r>
      <w:proofErr w:type="spellStart"/>
      <w:r w:rsidRPr="00754EE7">
        <w:rPr>
          <w:rFonts w:ascii="Traditional Arabic" w:hAnsi="Traditional Arabic" w:cs="Traditional Arabic"/>
          <w:color w:val="000000"/>
          <w:sz w:val="24"/>
          <w:szCs w:val="24"/>
          <w:rtl/>
        </w:rPr>
        <w:t>كاتفور</w:t>
      </w:r>
      <w:r w:rsidR="00754EE7" w:rsidRPr="00754EE7">
        <w:rPr>
          <w:rFonts w:ascii="Traditional Arabic" w:hAnsi="Traditional Arabic" w:cs="Traditional Arabic"/>
          <w:color w:val="000000"/>
          <w:sz w:val="24"/>
          <w:szCs w:val="24"/>
          <w:rtl/>
        </w:rPr>
        <w:t>د،</w:t>
      </w:r>
      <w:proofErr w:type="spellEnd"/>
      <w:r w:rsidR="00754EE7" w:rsidRPr="00754EE7">
        <w:rPr>
          <w:rFonts w:ascii="Traditional Arabic" w:hAnsi="Traditional Arabic" w:cs="Traditional Arabic"/>
          <w:color w:val="000000"/>
          <w:sz w:val="24"/>
          <w:szCs w:val="24"/>
          <w:rtl/>
        </w:rPr>
        <w:t xml:space="preserve"> نظرية لغوية في </w:t>
      </w:r>
      <w:proofErr w:type="spellStart"/>
      <w:r w:rsidR="00754EE7" w:rsidRPr="00754EE7">
        <w:rPr>
          <w:rFonts w:ascii="Traditional Arabic" w:hAnsi="Traditional Arabic" w:cs="Traditional Arabic"/>
          <w:color w:val="000000"/>
          <w:sz w:val="24"/>
          <w:szCs w:val="24"/>
          <w:rtl/>
        </w:rPr>
        <w:t>الترجمة،</w:t>
      </w:r>
      <w:proofErr w:type="spellEnd"/>
      <w:r w:rsidR="00754EE7" w:rsidRPr="00754EE7">
        <w:rPr>
          <w:rFonts w:ascii="Traditional Arabic" w:hAnsi="Traditional Arabic" w:cs="Traditional Arabic"/>
          <w:color w:val="000000"/>
          <w:sz w:val="24"/>
          <w:szCs w:val="24"/>
          <w:rtl/>
        </w:rPr>
        <w:t xml:space="preserve"> </w:t>
      </w:r>
      <w:proofErr w:type="spellStart"/>
      <w:r w:rsidR="00754EE7" w:rsidRPr="00754EE7">
        <w:rPr>
          <w:rFonts w:ascii="Traditional Arabic" w:hAnsi="Traditional Arabic" w:cs="Traditional Arabic"/>
          <w:color w:val="000000"/>
          <w:sz w:val="24"/>
          <w:szCs w:val="24"/>
          <w:rtl/>
        </w:rPr>
        <w:t>تر</w:t>
      </w:r>
      <w:r w:rsidRPr="00754EE7">
        <w:rPr>
          <w:rFonts w:ascii="Traditional Arabic" w:hAnsi="Traditional Arabic" w:cs="Traditional Arabic"/>
          <w:color w:val="000000"/>
          <w:sz w:val="24"/>
          <w:szCs w:val="24"/>
          <w:rtl/>
        </w:rPr>
        <w:t>:</w:t>
      </w:r>
      <w:proofErr w:type="spellEnd"/>
      <w:r w:rsidRPr="00754EE7">
        <w:rPr>
          <w:rFonts w:ascii="Traditional Arabic" w:hAnsi="Traditional Arabic" w:cs="Traditional Arabic"/>
          <w:color w:val="000000"/>
          <w:sz w:val="24"/>
          <w:szCs w:val="24"/>
          <w:rtl/>
        </w:rPr>
        <w:t xml:space="preserve"> د. خليفة العزابي-د. محي الدين </w:t>
      </w:r>
      <w:proofErr w:type="spellStart"/>
      <w:r w:rsidRPr="00754EE7">
        <w:rPr>
          <w:rFonts w:ascii="Traditional Arabic" w:hAnsi="Traditional Arabic" w:cs="Traditional Arabic"/>
          <w:color w:val="000000"/>
          <w:sz w:val="24"/>
          <w:szCs w:val="24"/>
          <w:rtl/>
        </w:rPr>
        <w:t>حميدي،</w:t>
      </w:r>
      <w:proofErr w:type="spellEnd"/>
      <w:r w:rsidRPr="00754EE7">
        <w:rPr>
          <w:rFonts w:ascii="Traditional Arabic" w:hAnsi="Traditional Arabic" w:cs="Traditional Arabic"/>
          <w:color w:val="000000"/>
          <w:sz w:val="24"/>
          <w:szCs w:val="24"/>
          <w:rtl/>
        </w:rPr>
        <w:t xml:space="preserve"> معهد الإنماء </w:t>
      </w:r>
      <w:proofErr w:type="spellStart"/>
      <w:r w:rsidRPr="00754EE7">
        <w:rPr>
          <w:rFonts w:ascii="Traditional Arabic" w:hAnsi="Traditional Arabic" w:cs="Traditional Arabic"/>
          <w:color w:val="000000"/>
          <w:sz w:val="24"/>
          <w:szCs w:val="24"/>
          <w:rtl/>
        </w:rPr>
        <w:t>العربي،</w:t>
      </w:r>
      <w:proofErr w:type="spellEnd"/>
      <w:r w:rsidRPr="00754EE7">
        <w:rPr>
          <w:rFonts w:ascii="Traditional Arabic" w:hAnsi="Traditional Arabic" w:cs="Traditional Arabic"/>
          <w:color w:val="000000"/>
          <w:sz w:val="24"/>
          <w:szCs w:val="24"/>
          <w:rtl/>
        </w:rPr>
        <w:t xml:space="preserve"> </w:t>
      </w:r>
      <w:proofErr w:type="spellStart"/>
      <w:r w:rsidRPr="00754EE7">
        <w:rPr>
          <w:rFonts w:ascii="Traditional Arabic" w:hAnsi="Traditional Arabic" w:cs="Traditional Arabic"/>
          <w:color w:val="000000"/>
          <w:sz w:val="24"/>
          <w:szCs w:val="24"/>
          <w:rtl/>
        </w:rPr>
        <w:t>بيروت،</w:t>
      </w:r>
      <w:proofErr w:type="spellEnd"/>
      <w:r w:rsidRPr="00754EE7">
        <w:rPr>
          <w:rFonts w:ascii="Traditional Arabic" w:hAnsi="Traditional Arabic" w:cs="Traditional Arabic"/>
          <w:color w:val="000000"/>
          <w:sz w:val="24"/>
          <w:szCs w:val="24"/>
          <w:rtl/>
        </w:rPr>
        <w:t xml:space="preserve"> </w:t>
      </w:r>
      <w:proofErr w:type="spellStart"/>
      <w:r w:rsidRPr="00754EE7">
        <w:rPr>
          <w:rFonts w:ascii="Traditional Arabic" w:hAnsi="Traditional Arabic" w:cs="Traditional Arabic"/>
          <w:color w:val="000000"/>
          <w:sz w:val="24"/>
          <w:szCs w:val="24"/>
          <w:rtl/>
        </w:rPr>
        <w:t>ط1،</w:t>
      </w:r>
      <w:proofErr w:type="spellEnd"/>
      <w:r w:rsidRPr="00754EE7">
        <w:rPr>
          <w:rFonts w:ascii="Traditional Arabic" w:hAnsi="Traditional Arabic" w:cs="Traditional Arabic"/>
          <w:color w:val="000000"/>
          <w:sz w:val="24"/>
          <w:szCs w:val="24"/>
          <w:rtl/>
        </w:rPr>
        <w:t xml:space="preserve"> </w:t>
      </w:r>
      <w:proofErr w:type="spellStart"/>
      <w:r w:rsidRPr="00754EE7">
        <w:rPr>
          <w:rFonts w:ascii="Traditional Arabic" w:hAnsi="Traditional Arabic" w:cs="Traditional Arabic"/>
          <w:color w:val="000000"/>
          <w:sz w:val="24"/>
          <w:szCs w:val="24"/>
          <w:rtl/>
        </w:rPr>
        <w:t>1991،</w:t>
      </w:r>
      <w:proofErr w:type="spellEnd"/>
      <w:r w:rsidRPr="00754EE7">
        <w:rPr>
          <w:rFonts w:ascii="Traditional Arabic" w:hAnsi="Traditional Arabic" w:cs="Traditional Arabic"/>
          <w:color w:val="000000"/>
          <w:sz w:val="24"/>
          <w:szCs w:val="24"/>
          <w:rtl/>
        </w:rPr>
        <w:t xml:space="preserve"> ص: 33</w:t>
      </w:r>
      <w:r w:rsidRPr="00754EE7">
        <w:rPr>
          <w:rFonts w:ascii="Traditional Arabic" w:hAnsi="Traditional Arabic" w:cs="Traditional Arabic"/>
          <w:color w:val="000000"/>
          <w:sz w:val="24"/>
          <w:szCs w:val="24"/>
        </w:rPr>
        <w:t>.</w:t>
      </w:r>
    </w:p>
  </w:footnote>
  <w:footnote w:id="6">
    <w:p w:rsidR="00915A72" w:rsidRPr="00754EE7" w:rsidRDefault="00915A72" w:rsidP="00754EE7">
      <w:pPr>
        <w:pStyle w:val="Notedebasdepage"/>
        <w:jc w:val="both"/>
        <w:rPr>
          <w:rFonts w:asciiTheme="majorBidi" w:hAnsiTheme="majorBidi" w:cstheme="majorBidi"/>
          <w:lang w:bidi="ar-DZ"/>
        </w:rPr>
      </w:pPr>
      <w:r w:rsidRPr="00754EE7">
        <w:rPr>
          <w:rStyle w:val="Appelnotedebasdep"/>
          <w:rFonts w:asciiTheme="majorBidi" w:hAnsiTheme="majorBidi" w:cstheme="majorBidi"/>
        </w:rPr>
        <w:footnoteRef/>
      </w:r>
      <w:r w:rsidRPr="00754EE7">
        <w:rPr>
          <w:rFonts w:asciiTheme="majorBidi" w:hAnsiTheme="majorBidi" w:cstheme="majorBidi"/>
        </w:rPr>
        <w:t xml:space="preserve"> </w:t>
      </w:r>
      <w:r w:rsidRPr="00754EE7">
        <w:rPr>
          <w:rFonts w:asciiTheme="majorBidi" w:hAnsiTheme="majorBidi" w:cstheme="majorBidi"/>
          <w:lang w:bidi="ar-DZ"/>
        </w:rPr>
        <w:t>Georges MOUNIN, les Problèmes Théoriques de la Traduction</w:t>
      </w:r>
      <w:r w:rsidR="00782F3A" w:rsidRPr="00754EE7">
        <w:rPr>
          <w:rFonts w:asciiTheme="majorBidi" w:hAnsiTheme="majorBidi" w:cstheme="majorBidi"/>
          <w:lang w:bidi="ar-DZ"/>
        </w:rPr>
        <w:t>, Tom 5, Gallimard Paris, 1963, p 54</w:t>
      </w:r>
    </w:p>
  </w:footnote>
  <w:footnote w:id="7">
    <w:p w:rsidR="00782F3A" w:rsidRPr="00754EE7" w:rsidRDefault="00782F3A" w:rsidP="00754EE7">
      <w:pPr>
        <w:pStyle w:val="Notedebasdepage"/>
        <w:jc w:val="both"/>
        <w:rPr>
          <w:rFonts w:asciiTheme="majorBidi" w:hAnsiTheme="majorBidi" w:cstheme="majorBidi"/>
          <w:rtl/>
          <w:lang w:bidi="ar-DZ"/>
        </w:rPr>
      </w:pPr>
      <w:r w:rsidRPr="00754EE7">
        <w:rPr>
          <w:rStyle w:val="Appelnotedebasdep"/>
          <w:rFonts w:asciiTheme="majorBidi" w:hAnsiTheme="majorBidi" w:cstheme="majorBidi"/>
        </w:rPr>
        <w:footnoteRef/>
      </w:r>
      <w:r w:rsidRPr="00754EE7">
        <w:rPr>
          <w:rFonts w:asciiTheme="majorBidi" w:hAnsiTheme="majorBidi" w:cstheme="majorBidi"/>
          <w:lang w:val="en-US"/>
        </w:rPr>
        <w:t xml:space="preserve"> </w:t>
      </w:r>
      <w:proofErr w:type="gramStart"/>
      <w:r w:rsidRPr="00754EE7">
        <w:rPr>
          <w:rFonts w:asciiTheme="majorBidi" w:hAnsiTheme="majorBidi" w:cstheme="majorBidi"/>
          <w:lang w:val="en-GB" w:bidi="ar-DZ"/>
        </w:rPr>
        <w:t>P-</w:t>
      </w:r>
      <w:proofErr w:type="spellStart"/>
      <w:r w:rsidRPr="00754EE7">
        <w:rPr>
          <w:rFonts w:asciiTheme="majorBidi" w:hAnsiTheme="majorBidi" w:cstheme="majorBidi"/>
          <w:lang w:val="en-GB" w:bidi="ar-DZ"/>
        </w:rPr>
        <w:t>Newmark</w:t>
      </w:r>
      <w:proofErr w:type="spellEnd"/>
      <w:r w:rsidRPr="00754EE7">
        <w:rPr>
          <w:rFonts w:asciiTheme="majorBidi" w:hAnsiTheme="majorBidi" w:cstheme="majorBidi"/>
          <w:lang w:val="en-GB" w:bidi="ar-DZ"/>
        </w:rPr>
        <w:t xml:space="preserve"> / About translation, </w:t>
      </w:r>
      <w:r w:rsidRPr="00754EE7">
        <w:rPr>
          <w:rFonts w:asciiTheme="majorBidi" w:hAnsiTheme="majorBidi" w:cstheme="majorBidi"/>
          <w:lang w:val="en-US" w:bidi="ar-DZ"/>
        </w:rPr>
        <w:t xml:space="preserve">Multilingual Matters, 1991, </w:t>
      </w:r>
      <w:r w:rsidRPr="00754EE7">
        <w:rPr>
          <w:rFonts w:asciiTheme="majorBidi" w:hAnsiTheme="majorBidi" w:cstheme="majorBidi"/>
          <w:lang w:val="en-GB" w:bidi="ar-DZ"/>
        </w:rPr>
        <w:t>p36.</w:t>
      </w:r>
      <w:proofErr w:type="gramEnd"/>
      <w:r w:rsidRPr="00754EE7">
        <w:rPr>
          <w:rFonts w:asciiTheme="majorBidi" w:hAnsiTheme="majorBidi" w:cstheme="majorBidi"/>
          <w:lang w:val="en-GB"/>
        </w:rPr>
        <w:t xml:space="preserve"> </w:t>
      </w:r>
      <w:proofErr w:type="spellStart"/>
      <w:r w:rsidRPr="00754EE7">
        <w:rPr>
          <w:rFonts w:asciiTheme="majorBidi" w:hAnsiTheme="majorBidi" w:cstheme="majorBidi"/>
          <w:lang w:val="en-GB"/>
        </w:rPr>
        <w:t>Voir</w:t>
      </w:r>
      <w:proofErr w:type="spellEnd"/>
      <w:r w:rsidRPr="00754EE7">
        <w:rPr>
          <w:rFonts w:asciiTheme="majorBidi" w:hAnsiTheme="majorBidi" w:cstheme="majorBidi"/>
          <w:lang w:val="en-GB"/>
        </w:rPr>
        <w:t xml:space="preserve"> </w:t>
      </w:r>
      <w:proofErr w:type="spellStart"/>
      <w:r w:rsidRPr="00754EE7">
        <w:rPr>
          <w:rFonts w:asciiTheme="majorBidi" w:hAnsiTheme="majorBidi" w:cstheme="majorBidi"/>
          <w:lang w:val="en-GB"/>
        </w:rPr>
        <w:t>aussi</w:t>
      </w:r>
      <w:proofErr w:type="spellEnd"/>
      <w:r w:rsidRPr="00754EE7">
        <w:rPr>
          <w:rFonts w:asciiTheme="majorBidi" w:hAnsiTheme="majorBidi" w:cstheme="majorBidi"/>
          <w:lang w:val="en-GB"/>
        </w:rPr>
        <w:t> : P-</w:t>
      </w:r>
      <w:proofErr w:type="spellStart"/>
      <w:r w:rsidRPr="00754EE7">
        <w:rPr>
          <w:rFonts w:asciiTheme="majorBidi" w:hAnsiTheme="majorBidi" w:cstheme="majorBidi"/>
          <w:lang w:val="en-GB"/>
        </w:rPr>
        <w:t>Newmark</w:t>
      </w:r>
      <w:proofErr w:type="spellEnd"/>
      <w:r w:rsidRPr="00754EE7">
        <w:rPr>
          <w:rFonts w:asciiTheme="majorBidi" w:hAnsiTheme="majorBidi" w:cstheme="majorBidi"/>
          <w:lang w:val="en-GB"/>
        </w:rPr>
        <w:t xml:space="preserve"> / An approach to translation / In </w:t>
      </w:r>
      <w:r w:rsidRPr="00754EE7">
        <w:rPr>
          <w:rFonts w:asciiTheme="majorBidi" w:hAnsiTheme="majorBidi" w:cstheme="majorBidi"/>
          <w:b/>
          <w:bCs/>
          <w:lang w:val="en-GB"/>
        </w:rPr>
        <w:t>Babel</w:t>
      </w:r>
      <w:r w:rsidRPr="00754EE7">
        <w:rPr>
          <w:rFonts w:asciiTheme="majorBidi" w:hAnsiTheme="majorBidi" w:cstheme="majorBidi"/>
          <w:lang w:val="en-GB"/>
        </w:rPr>
        <w:t>, 19 (1) 3-19.1973</w:t>
      </w:r>
    </w:p>
  </w:footnote>
  <w:footnote w:id="8">
    <w:p w:rsidR="00782F3A" w:rsidRPr="00754EE7" w:rsidRDefault="00782F3A" w:rsidP="00754EE7">
      <w:pPr>
        <w:pStyle w:val="Notedebasdepage"/>
        <w:jc w:val="both"/>
        <w:rPr>
          <w:rFonts w:asciiTheme="majorBidi" w:hAnsiTheme="majorBidi" w:cstheme="majorBidi"/>
          <w:lang w:val="en-GB"/>
        </w:rPr>
      </w:pPr>
      <w:r w:rsidRPr="00754EE7">
        <w:rPr>
          <w:rStyle w:val="Appelnotedebasdep"/>
          <w:rFonts w:asciiTheme="majorBidi" w:hAnsiTheme="majorBidi" w:cstheme="majorBidi"/>
        </w:rPr>
        <w:footnoteRef/>
      </w:r>
      <w:r w:rsidRPr="00754EE7">
        <w:rPr>
          <w:rFonts w:asciiTheme="majorBidi" w:hAnsiTheme="majorBidi" w:cstheme="majorBidi"/>
          <w:lang w:val="en-GB"/>
        </w:rPr>
        <w:t xml:space="preserve"> </w:t>
      </w:r>
      <w:r w:rsidRPr="00754EE7">
        <w:rPr>
          <w:rFonts w:asciiTheme="majorBidi" w:hAnsiTheme="majorBidi" w:cstheme="majorBidi"/>
          <w:lang w:val="en-GB" w:bidi="ar-DZ"/>
        </w:rPr>
        <w:t>Ibid, p36</w:t>
      </w:r>
    </w:p>
  </w:footnote>
  <w:footnote w:id="9">
    <w:p w:rsidR="00754EE7" w:rsidRPr="00754EE7" w:rsidRDefault="00754EE7" w:rsidP="00754EE7">
      <w:pPr>
        <w:pStyle w:val="Notedebasdepage"/>
        <w:rPr>
          <w:rFonts w:asciiTheme="majorBidi" w:hAnsiTheme="majorBidi" w:cstheme="majorBidi"/>
          <w:rtl/>
          <w:lang w:bidi="ar-DZ"/>
        </w:rPr>
      </w:pPr>
      <w:r w:rsidRPr="00754EE7">
        <w:rPr>
          <w:rStyle w:val="Appelnotedebasdep"/>
          <w:rFonts w:asciiTheme="majorBidi" w:hAnsiTheme="majorBidi" w:cstheme="majorBidi"/>
        </w:rPr>
        <w:footnoteRef/>
      </w:r>
      <w:r w:rsidRPr="00754EE7">
        <w:rPr>
          <w:rFonts w:asciiTheme="majorBidi" w:hAnsiTheme="majorBidi" w:cstheme="majorBidi"/>
          <w:lang w:val="en-GB"/>
        </w:rPr>
        <w:t xml:space="preserve"> </w:t>
      </w:r>
      <w:r w:rsidRPr="00754EE7">
        <w:rPr>
          <w:rFonts w:asciiTheme="majorBidi" w:hAnsiTheme="majorBidi" w:cstheme="majorBidi"/>
          <w:lang w:val="en-GB" w:bidi="ar-DZ"/>
        </w:rPr>
        <w:t>P-</w:t>
      </w:r>
      <w:proofErr w:type="spellStart"/>
      <w:r w:rsidRPr="00754EE7">
        <w:rPr>
          <w:rFonts w:asciiTheme="majorBidi" w:hAnsiTheme="majorBidi" w:cstheme="majorBidi"/>
          <w:lang w:val="en-GB" w:bidi="ar-DZ"/>
        </w:rPr>
        <w:t>Newmark</w:t>
      </w:r>
      <w:proofErr w:type="spellEnd"/>
      <w:r w:rsidRPr="00754EE7">
        <w:rPr>
          <w:rFonts w:asciiTheme="majorBidi" w:hAnsiTheme="majorBidi" w:cstheme="majorBidi"/>
          <w:lang w:val="en-GB" w:bidi="ar-DZ"/>
        </w:rPr>
        <w:t xml:space="preserve"> / About translation, p32</w:t>
      </w:r>
    </w:p>
  </w:footnote>
  <w:footnote w:id="10">
    <w:p w:rsidR="00754EE7" w:rsidRPr="00754EE7" w:rsidRDefault="00754EE7" w:rsidP="00754EE7">
      <w:pPr>
        <w:pStyle w:val="Notedebasdepage"/>
        <w:rPr>
          <w:rFonts w:asciiTheme="majorBidi" w:hAnsiTheme="majorBidi" w:cstheme="majorBidi"/>
          <w:lang w:val="en-GB" w:bidi="ar-DZ"/>
        </w:rPr>
      </w:pPr>
      <w:r w:rsidRPr="00754EE7">
        <w:rPr>
          <w:rStyle w:val="Appelnotedebasdep"/>
          <w:rFonts w:asciiTheme="majorBidi" w:hAnsiTheme="majorBidi" w:cstheme="majorBidi"/>
        </w:rPr>
        <w:footnoteRef/>
      </w:r>
      <w:r w:rsidRPr="00754EE7">
        <w:rPr>
          <w:rFonts w:asciiTheme="majorBidi" w:hAnsiTheme="majorBidi" w:cstheme="majorBidi"/>
          <w:lang w:val="en-GB"/>
        </w:rPr>
        <w:t xml:space="preserve"> </w:t>
      </w:r>
      <w:r w:rsidRPr="00754EE7">
        <w:rPr>
          <w:rFonts w:asciiTheme="majorBidi" w:hAnsiTheme="majorBidi" w:cstheme="majorBidi"/>
          <w:lang w:val="en-US" w:bidi="ar-DZ"/>
        </w:rPr>
        <w:t>Ibid</w:t>
      </w:r>
      <w:r w:rsidRPr="00754EE7">
        <w:rPr>
          <w:rFonts w:asciiTheme="majorBidi" w:hAnsiTheme="majorBidi" w:cstheme="majorBidi"/>
          <w:lang w:val="en-GB" w:bidi="ar-DZ"/>
        </w:rPr>
        <w:t>, p31</w:t>
      </w:r>
    </w:p>
  </w:footnote>
  <w:footnote w:id="11">
    <w:p w:rsidR="00754EE7" w:rsidRPr="00754EE7" w:rsidRDefault="00754EE7" w:rsidP="00754EE7">
      <w:pPr>
        <w:pStyle w:val="Notedebasdepage"/>
        <w:jc w:val="both"/>
        <w:rPr>
          <w:rFonts w:asciiTheme="majorBidi" w:hAnsiTheme="majorBidi" w:cstheme="majorBidi"/>
          <w:lang w:val="en-GB" w:bidi="ar-DZ"/>
        </w:rPr>
      </w:pPr>
      <w:r w:rsidRPr="00754EE7">
        <w:rPr>
          <w:rStyle w:val="Appelnotedebasdep"/>
          <w:rFonts w:asciiTheme="majorBidi" w:hAnsiTheme="majorBidi" w:cstheme="majorBidi"/>
        </w:rPr>
        <w:footnoteRef/>
      </w:r>
      <w:r w:rsidRPr="00B61E20">
        <w:rPr>
          <w:rFonts w:asciiTheme="majorBidi" w:hAnsiTheme="majorBidi" w:cstheme="majorBidi"/>
          <w:lang w:val="en-US"/>
        </w:rPr>
        <w:t xml:space="preserve"> </w:t>
      </w:r>
      <w:r w:rsidRPr="00B61E20">
        <w:rPr>
          <w:rFonts w:asciiTheme="majorBidi" w:hAnsiTheme="majorBidi" w:cstheme="majorBidi"/>
          <w:lang w:val="en-US" w:bidi="ar-DZ"/>
        </w:rPr>
        <w:t xml:space="preserve">P-Newmark / About translation, p34 – voir aussi: Nida, E.. </w:t>
      </w:r>
      <w:r w:rsidRPr="00754EE7">
        <w:rPr>
          <w:rFonts w:asciiTheme="majorBidi" w:hAnsiTheme="majorBidi" w:cstheme="majorBidi"/>
          <w:lang w:val="en-GB" w:bidi="ar-DZ"/>
        </w:rPr>
        <w:t>Language, Structure and Translation. 1975.Stanford : Stanford University Press </w:t>
      </w:r>
    </w:p>
  </w:footnote>
  <w:footnote w:id="12">
    <w:p w:rsidR="00754EE7" w:rsidRPr="00754EE7" w:rsidRDefault="00754EE7" w:rsidP="00754EE7">
      <w:pPr>
        <w:pStyle w:val="Notedebasdepage"/>
        <w:jc w:val="both"/>
        <w:rPr>
          <w:rFonts w:asciiTheme="majorBidi" w:hAnsiTheme="majorBidi" w:cstheme="majorBidi"/>
          <w:sz w:val="16"/>
          <w:szCs w:val="16"/>
          <w:lang w:val="en-GB" w:bidi="ar-DZ"/>
        </w:rPr>
      </w:pPr>
      <w:r w:rsidRPr="00754EE7">
        <w:rPr>
          <w:rStyle w:val="Appelnotedebasdep"/>
          <w:rFonts w:asciiTheme="majorBidi" w:hAnsiTheme="majorBidi" w:cstheme="majorBidi"/>
        </w:rPr>
        <w:footnoteRef/>
      </w:r>
      <w:r w:rsidRPr="00754EE7">
        <w:rPr>
          <w:rFonts w:asciiTheme="majorBidi" w:hAnsiTheme="majorBidi" w:cstheme="majorBidi"/>
          <w:lang w:val="en-GB" w:bidi="ar-DZ"/>
        </w:rPr>
        <w:t>Ibid, p34</w:t>
      </w:r>
    </w:p>
  </w:footnote>
  <w:footnote w:id="13">
    <w:p w:rsidR="00754EE7" w:rsidRPr="00754EE7" w:rsidRDefault="00754EE7" w:rsidP="00754EE7">
      <w:pPr>
        <w:pStyle w:val="Notedebasdepage"/>
        <w:jc w:val="both"/>
        <w:rPr>
          <w:rFonts w:asciiTheme="majorBidi" w:hAnsiTheme="majorBidi" w:cstheme="majorBidi"/>
          <w:sz w:val="16"/>
          <w:szCs w:val="16"/>
        </w:rPr>
      </w:pPr>
      <w:r w:rsidRPr="00754EE7">
        <w:rPr>
          <w:rStyle w:val="Appelnotedebasdep"/>
          <w:rFonts w:asciiTheme="majorBidi" w:hAnsiTheme="majorBidi" w:cstheme="majorBidi"/>
        </w:rPr>
        <w:footnoteRef/>
      </w:r>
      <w:r w:rsidRPr="00754EE7">
        <w:rPr>
          <w:rFonts w:asciiTheme="majorBidi" w:hAnsiTheme="majorBidi" w:cstheme="majorBidi"/>
        </w:rPr>
        <w:t xml:space="preserve"> </w:t>
      </w:r>
      <w:r w:rsidRPr="00754EE7">
        <w:rPr>
          <w:rFonts w:asciiTheme="majorBidi" w:hAnsiTheme="majorBidi" w:cstheme="majorBidi"/>
          <w:lang w:val="en-GB" w:bidi="ar-DZ"/>
        </w:rPr>
        <w:t>Ibid, p38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96362"/>
    <w:multiLevelType w:val="hybridMultilevel"/>
    <w:tmpl w:val="29C270DC"/>
    <w:lvl w:ilvl="0" w:tplc="BFBAFBDE">
      <w:numFmt w:val="bullet"/>
      <w:lvlText w:val=""/>
      <w:lvlJc w:val="left"/>
      <w:pPr>
        <w:tabs>
          <w:tab w:val="num" w:pos="720"/>
        </w:tabs>
        <w:ind w:left="720" w:hanging="360"/>
      </w:pPr>
      <w:rPr>
        <w:rFonts w:ascii="Symbol" w:eastAsia="Times New Roman" w:hAnsi="Symbol" w:cs="Simplified Arab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315F40A5"/>
    <w:multiLevelType w:val="multilevel"/>
    <w:tmpl w:val="6F5EC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456759"/>
    <w:multiLevelType w:val="multilevel"/>
    <w:tmpl w:val="B260908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CF2668"/>
    <w:multiLevelType w:val="hybridMultilevel"/>
    <w:tmpl w:val="ABC2BCF0"/>
    <w:lvl w:ilvl="0" w:tplc="BFBAFBDE">
      <w:start w:val="1"/>
      <w:numFmt w:val="bullet"/>
      <w:lvlText w:val=""/>
      <w:lvlJc w:val="left"/>
      <w:pPr>
        <w:tabs>
          <w:tab w:val="num" w:pos="720"/>
        </w:tabs>
        <w:ind w:left="720" w:hanging="360"/>
      </w:pPr>
      <w:rPr>
        <w:rFonts w:ascii="Symbol" w:eastAsia="Times New Roman" w:hAnsi="Symbol" w:cs="Simplified Arab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52B06856"/>
    <w:multiLevelType w:val="hybridMultilevel"/>
    <w:tmpl w:val="21A0542A"/>
    <w:lvl w:ilvl="0" w:tplc="DBE683B4">
      <w:start w:val="1"/>
      <w:numFmt w:val="arabicAlpha"/>
      <w:lvlText w:val="%1-"/>
      <w:lvlJc w:val="left"/>
      <w:pPr>
        <w:tabs>
          <w:tab w:val="num" w:pos="720"/>
        </w:tabs>
        <w:ind w:left="720" w:hanging="360"/>
      </w:pPr>
      <w:rPr>
        <w:rFonts w:hint="default"/>
      </w:rPr>
    </w:lvl>
    <w:lvl w:ilvl="1" w:tplc="4F468A28">
      <w:start w:val="1"/>
      <w:numFmt w:val="decimal"/>
      <w:lvlText w:val="%2-"/>
      <w:lvlJc w:val="left"/>
      <w:pPr>
        <w:tabs>
          <w:tab w:val="num" w:pos="1455"/>
        </w:tabs>
        <w:ind w:left="1455" w:hanging="375"/>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76032BC4"/>
    <w:multiLevelType w:val="multilevel"/>
    <w:tmpl w:val="9746C202"/>
    <w:lvl w:ilvl="0">
      <w:start w:val="1"/>
      <w:numFmt w:val="decimal"/>
      <w:lvlText w:val="%1."/>
      <w:lvlJc w:val="left"/>
      <w:pPr>
        <w:tabs>
          <w:tab w:val="num" w:pos="720"/>
        </w:tabs>
        <w:ind w:left="720" w:hanging="360"/>
      </w:pPr>
      <w:rPr>
        <w:b/>
        <w:bCs/>
      </w:rPr>
    </w:lvl>
    <w:lvl w:ilvl="1">
      <w:numFmt w:val="bullet"/>
      <w:lvlText w:val=""/>
      <w:lvlJc w:val="left"/>
      <w:pPr>
        <w:ind w:left="1440" w:hanging="360"/>
      </w:pPr>
      <w:rPr>
        <w:rFonts w:ascii="Symbol" w:eastAsia="Times New Roman" w:hAnsi="Symbol" w:cs="Traditional Arabic"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numRestart w:val="eachPage"/>
    <w:footnote w:id="-1"/>
    <w:footnote w:id="0"/>
  </w:footnotePr>
  <w:endnotePr>
    <w:endnote w:id="-1"/>
    <w:endnote w:id="0"/>
  </w:endnotePr>
  <w:compat/>
  <w:rsids>
    <w:rsidRoot w:val="009020FF"/>
    <w:rsid w:val="00026850"/>
    <w:rsid w:val="000C396E"/>
    <w:rsid w:val="00186165"/>
    <w:rsid w:val="0038630F"/>
    <w:rsid w:val="005358DB"/>
    <w:rsid w:val="0058095D"/>
    <w:rsid w:val="00657B8E"/>
    <w:rsid w:val="00754EE7"/>
    <w:rsid w:val="00782F3A"/>
    <w:rsid w:val="009020FF"/>
    <w:rsid w:val="00915A72"/>
    <w:rsid w:val="00AF0313"/>
    <w:rsid w:val="00AF64FC"/>
    <w:rsid w:val="00B5146A"/>
    <w:rsid w:val="00B61E20"/>
    <w:rsid w:val="00C60B6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0F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9020F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020FF"/>
    <w:rPr>
      <w:sz w:val="20"/>
      <w:szCs w:val="20"/>
    </w:rPr>
  </w:style>
  <w:style w:type="character" w:styleId="Appelnotedebasdep">
    <w:name w:val="footnote reference"/>
    <w:basedOn w:val="Policepardfaut"/>
    <w:semiHidden/>
    <w:unhideWhenUsed/>
    <w:rsid w:val="009020FF"/>
    <w:rPr>
      <w:vertAlign w:val="superscript"/>
    </w:rPr>
  </w:style>
  <w:style w:type="paragraph" w:styleId="Paragraphedeliste">
    <w:name w:val="List Paragraph"/>
    <w:basedOn w:val="Normal"/>
    <w:uiPriority w:val="34"/>
    <w:qFormat/>
    <w:rsid w:val="009020FF"/>
    <w:pPr>
      <w:ind w:left="720"/>
      <w:contextualSpacing/>
    </w:pPr>
  </w:style>
  <w:style w:type="paragraph" w:styleId="Textedebulles">
    <w:name w:val="Balloon Text"/>
    <w:basedOn w:val="Normal"/>
    <w:link w:val="TextedebullesCar"/>
    <w:uiPriority w:val="99"/>
    <w:semiHidden/>
    <w:unhideWhenUsed/>
    <w:rsid w:val="009020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20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0.wp.com/www.academiworld.com/wp-content/uploads/2015/08/translation1.p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74D5D2-D693-4BA9-A5BC-04B1D41F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1516</Words>
  <Characters>8343</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DiGiTaL.NeT</dc:creator>
  <cp:keywords/>
  <dc:description/>
  <cp:lastModifiedBy>DiGiTaL.NeT</cp:lastModifiedBy>
  <cp:revision>4</cp:revision>
  <dcterms:created xsi:type="dcterms:W3CDTF">2018-10-14T08:47:00Z</dcterms:created>
  <dcterms:modified xsi:type="dcterms:W3CDTF">2018-10-19T20:01:00Z</dcterms:modified>
</cp:coreProperties>
</file>