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A4D" w:rsidRPr="00A07702" w:rsidRDefault="00235A4D" w:rsidP="001B5937">
      <w:pPr>
        <w:bidi/>
        <w:spacing w:after="0" w:line="360" w:lineRule="auto"/>
        <w:jc w:val="both"/>
        <w:rPr>
          <w:rFonts w:ascii="Simplified Arabic" w:hAnsi="Simplified Arabic" w:cs="Simplified Arabic"/>
          <w:b/>
          <w:bCs/>
          <w:sz w:val="36"/>
          <w:szCs w:val="36"/>
          <w:rtl/>
        </w:rPr>
      </w:pPr>
      <w:r w:rsidRPr="00A07702">
        <w:rPr>
          <w:rFonts w:ascii="Simplified Arabic" w:hAnsi="Simplified Arabic" w:cs="Simplified Arabic" w:hint="cs"/>
          <w:b/>
          <w:bCs/>
          <w:sz w:val="36"/>
          <w:szCs w:val="36"/>
          <w:rtl/>
        </w:rPr>
        <w:t>المحـــــــــــــ</w:t>
      </w:r>
      <w:r w:rsidR="00E90025">
        <w:rPr>
          <w:rFonts w:ascii="Simplified Arabic" w:hAnsi="Simplified Arabic" w:cs="Simplified Arabic" w:hint="cs"/>
          <w:b/>
          <w:bCs/>
          <w:sz w:val="36"/>
          <w:szCs w:val="36"/>
          <w:rtl/>
        </w:rPr>
        <w:t>ـــــاضرة الثانــــــــــــــية:</w:t>
      </w:r>
    </w:p>
    <w:p w:rsidR="00A07702" w:rsidRDefault="00235A4D" w:rsidP="001B5937">
      <w:pPr>
        <w:bidi/>
        <w:spacing w:after="0" w:line="360" w:lineRule="auto"/>
        <w:jc w:val="both"/>
        <w:rPr>
          <w:rFonts w:ascii="Simplified Arabic" w:hAnsi="Simplified Arabic" w:cs="Simplified Arabic"/>
          <w:sz w:val="32"/>
          <w:szCs w:val="32"/>
          <w:rtl/>
        </w:rPr>
      </w:pPr>
      <w:r w:rsidRPr="00A07702">
        <w:rPr>
          <w:rFonts w:ascii="Simplified Arabic" w:hAnsi="Simplified Arabic" w:cs="Simplified Arabic" w:hint="cs"/>
          <w:b/>
          <w:bCs/>
          <w:sz w:val="36"/>
          <w:szCs w:val="36"/>
          <w:rtl/>
        </w:rPr>
        <w:t xml:space="preserve">   </w:t>
      </w:r>
      <w:r w:rsidRPr="00A07702">
        <w:rPr>
          <w:rFonts w:ascii="Simplified Arabic" w:hAnsi="Simplified Arabic" w:cs="Simplified Arabic"/>
          <w:b/>
          <w:bCs/>
          <w:sz w:val="36"/>
          <w:szCs w:val="36"/>
          <w:rtl/>
        </w:rPr>
        <w:t>أ</w:t>
      </w:r>
      <w:r w:rsidR="00AB7AED" w:rsidRPr="00A07702">
        <w:rPr>
          <w:rFonts w:ascii="Simplified Arabic" w:hAnsi="Simplified Arabic" w:cs="Simplified Arabic"/>
          <w:b/>
          <w:bCs/>
          <w:sz w:val="36"/>
          <w:szCs w:val="36"/>
          <w:rtl/>
        </w:rPr>
        <w:t>بعاد الحكم الراشد</w:t>
      </w:r>
      <w:r w:rsidR="00A07702" w:rsidRPr="00A07702">
        <w:rPr>
          <w:rFonts w:ascii="Simplified Arabic" w:hAnsi="Simplified Arabic" w:cs="Simplified Arabic" w:hint="cs"/>
          <w:b/>
          <w:bCs/>
          <w:sz w:val="36"/>
          <w:szCs w:val="36"/>
          <w:rtl/>
        </w:rPr>
        <w:t>:</w:t>
      </w:r>
      <w:r w:rsidR="00A07702">
        <w:rPr>
          <w:rFonts w:ascii="Simplified Arabic" w:hAnsi="Simplified Arabic" w:cs="Simplified Arabic" w:hint="cs"/>
          <w:b/>
          <w:bCs/>
          <w:sz w:val="32"/>
          <w:szCs w:val="32"/>
          <w:rtl/>
        </w:rPr>
        <w:t xml:space="preserve"> </w:t>
      </w:r>
      <w:r w:rsidR="00A07702">
        <w:rPr>
          <w:rFonts w:ascii="Simplified Arabic" w:hAnsi="Simplified Arabic" w:cs="Simplified Arabic"/>
          <w:sz w:val="32"/>
          <w:szCs w:val="32"/>
          <w:rtl/>
        </w:rPr>
        <w:t xml:space="preserve"> يمكن تحديد ابعاد الحكم ال</w:t>
      </w:r>
      <w:r w:rsidR="00A07702">
        <w:rPr>
          <w:rFonts w:ascii="Simplified Arabic" w:hAnsi="Simplified Arabic" w:cs="Simplified Arabic" w:hint="cs"/>
          <w:sz w:val="32"/>
          <w:szCs w:val="32"/>
          <w:rtl/>
        </w:rPr>
        <w:t>راش</w:t>
      </w:r>
      <w:r w:rsidR="00AB7AED" w:rsidRPr="00235A4D">
        <w:rPr>
          <w:rFonts w:ascii="Simplified Arabic" w:hAnsi="Simplified Arabic" w:cs="Simplified Arabic"/>
          <w:sz w:val="32"/>
          <w:szCs w:val="32"/>
          <w:rtl/>
        </w:rPr>
        <w:t>د فمايلي</w:t>
      </w:r>
      <w:r w:rsidR="00AB7AED" w:rsidRPr="00235A4D">
        <w:rPr>
          <w:rFonts w:ascii="Simplified Arabic" w:hAnsi="Simplified Arabic" w:cs="Simplified Arabic"/>
          <w:sz w:val="32"/>
          <w:szCs w:val="32"/>
        </w:rPr>
        <w:t xml:space="preserve">: </w:t>
      </w:r>
    </w:p>
    <w:p w:rsidR="006E066B" w:rsidRDefault="001B5937" w:rsidP="001B5937">
      <w:pPr>
        <w:bidi/>
        <w:spacing w:line="360" w:lineRule="auto"/>
        <w:ind w:left="360"/>
        <w:jc w:val="both"/>
        <w:rPr>
          <w:rFonts w:ascii="Simplified Arabic" w:hAnsi="Simplified Arabic" w:cs="Simplified Arabic"/>
          <w:sz w:val="32"/>
          <w:szCs w:val="32"/>
          <w:rtl/>
        </w:rPr>
      </w:pPr>
      <w:r>
        <w:rPr>
          <w:rFonts w:ascii="Simplified Arabic" w:hAnsi="Simplified Arabic" w:cs="Simplified Arabic" w:hint="cs"/>
          <w:b/>
          <w:bCs/>
          <w:sz w:val="32"/>
          <w:szCs w:val="32"/>
          <w:rtl/>
        </w:rPr>
        <w:t>1-</w:t>
      </w:r>
      <w:r w:rsidR="006E066B" w:rsidRPr="001B5937">
        <w:rPr>
          <w:rFonts w:ascii="Simplified Arabic" w:hAnsi="Simplified Arabic" w:cs="Simplified Arabic"/>
          <w:b/>
          <w:bCs/>
          <w:sz w:val="32"/>
          <w:szCs w:val="32"/>
          <w:rtl/>
        </w:rPr>
        <w:t xml:space="preserve">البعد القانوني: </w:t>
      </w:r>
      <w:r>
        <w:rPr>
          <w:rFonts w:ascii="Simplified Arabic" w:hAnsi="Simplified Arabic" w:cs="Simplified Arabic"/>
          <w:sz w:val="32"/>
          <w:szCs w:val="32"/>
          <w:rtl/>
        </w:rPr>
        <w:t>و يتجس</w:t>
      </w:r>
      <w:r>
        <w:rPr>
          <w:rFonts w:ascii="Simplified Arabic" w:hAnsi="Simplified Arabic" w:cs="Simplified Arabic" w:hint="cs"/>
          <w:sz w:val="32"/>
          <w:szCs w:val="32"/>
          <w:rtl/>
        </w:rPr>
        <w:t xml:space="preserve">د من خلال </w:t>
      </w:r>
      <w:r w:rsidR="006E066B" w:rsidRPr="001B5937">
        <w:rPr>
          <w:rFonts w:ascii="Simplified Arabic" w:hAnsi="Simplified Arabic" w:cs="Simplified Arabic"/>
          <w:sz w:val="32"/>
          <w:szCs w:val="32"/>
          <w:rtl/>
        </w:rPr>
        <w:t>شفافية الحسابات الحكومية</w:t>
      </w:r>
      <w:r w:rsidRPr="001B5937">
        <w:rPr>
          <w:rFonts w:ascii="Simplified Arabic" w:hAnsi="Simplified Arabic" w:cs="Simplified Arabic" w:hint="cs"/>
          <w:sz w:val="32"/>
          <w:szCs w:val="32"/>
          <w:rtl/>
        </w:rPr>
        <w:t xml:space="preserve">، </w:t>
      </w:r>
      <w:r w:rsidR="006E066B" w:rsidRPr="001B5937">
        <w:rPr>
          <w:rFonts w:ascii="Simplified Arabic" w:hAnsi="Simplified Arabic" w:cs="Simplified Arabic"/>
          <w:sz w:val="32"/>
          <w:szCs w:val="32"/>
          <w:rtl/>
        </w:rPr>
        <w:t>ضمان حكم القانون</w:t>
      </w:r>
      <w:r>
        <w:rPr>
          <w:rFonts w:ascii="Simplified Arabic" w:hAnsi="Simplified Arabic" w:cs="Simplified Arabic" w:hint="cs"/>
          <w:sz w:val="32"/>
          <w:szCs w:val="32"/>
          <w:rtl/>
        </w:rPr>
        <w:t>،</w:t>
      </w:r>
      <w:r w:rsidRPr="001B5937">
        <w:rPr>
          <w:rFonts w:ascii="Simplified Arabic" w:hAnsi="Simplified Arabic" w:cs="Simplified Arabic" w:hint="cs"/>
          <w:sz w:val="32"/>
          <w:szCs w:val="32"/>
          <w:rtl/>
        </w:rPr>
        <w:t xml:space="preserve"> </w:t>
      </w:r>
      <w:r w:rsidR="006E066B" w:rsidRPr="001B5937">
        <w:rPr>
          <w:rFonts w:ascii="Simplified Arabic" w:hAnsi="Simplified Arabic" w:cs="Simplified Arabic"/>
          <w:sz w:val="32"/>
          <w:szCs w:val="32"/>
          <w:rtl/>
        </w:rPr>
        <w:t>تحسين كفاءة ومساءلة القطاع العام</w:t>
      </w:r>
      <w:r w:rsidR="006E066B" w:rsidRPr="001B5937">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r w:rsidR="006E066B" w:rsidRPr="001B5937">
        <w:rPr>
          <w:rFonts w:ascii="Simplified Arabic" w:hAnsi="Simplified Arabic" w:cs="Simplified Arabic"/>
          <w:sz w:val="32"/>
          <w:szCs w:val="32"/>
          <w:rtl/>
        </w:rPr>
        <w:t>ش</w:t>
      </w:r>
      <w:r w:rsidRPr="001B5937">
        <w:rPr>
          <w:rFonts w:ascii="Simplified Arabic" w:hAnsi="Simplified Arabic" w:cs="Simplified Arabic"/>
          <w:sz w:val="32"/>
          <w:szCs w:val="32"/>
          <w:rtl/>
        </w:rPr>
        <w:t>فافية السياسات المالية والنقدية</w:t>
      </w:r>
      <w:r w:rsidRPr="001B5937">
        <w:rPr>
          <w:rFonts w:ascii="Simplified Arabic" w:hAnsi="Simplified Arabic" w:cs="Simplified Arabic" w:hint="cs"/>
          <w:sz w:val="32"/>
          <w:szCs w:val="32"/>
          <w:rtl/>
        </w:rPr>
        <w:t xml:space="preserve">، </w:t>
      </w:r>
      <w:r w:rsidR="006E066B" w:rsidRPr="001B5937">
        <w:rPr>
          <w:rFonts w:ascii="Simplified Arabic" w:hAnsi="Simplified Arabic" w:cs="Simplified Arabic"/>
          <w:sz w:val="32"/>
          <w:szCs w:val="32"/>
          <w:rtl/>
        </w:rPr>
        <w:t>تحقيق شروط مشروع</w:t>
      </w:r>
      <w:r w:rsidRPr="001B5937">
        <w:rPr>
          <w:rFonts w:ascii="Simplified Arabic" w:hAnsi="Simplified Arabic" w:cs="Simplified Arabic"/>
          <w:sz w:val="32"/>
          <w:szCs w:val="32"/>
          <w:rtl/>
        </w:rPr>
        <w:t>ية جميع تصرفات الهيئة الحاكمة و</w:t>
      </w:r>
      <w:r w:rsidR="006E066B" w:rsidRPr="001B5937">
        <w:rPr>
          <w:rFonts w:ascii="Simplified Arabic" w:hAnsi="Simplified Arabic" w:cs="Simplified Arabic"/>
          <w:sz w:val="32"/>
          <w:szCs w:val="32"/>
          <w:rtl/>
        </w:rPr>
        <w:t>مطابقتها للقانون</w:t>
      </w:r>
      <w:r w:rsidRPr="001B5937">
        <w:rPr>
          <w:rFonts w:ascii="Simplified Arabic" w:hAnsi="Simplified Arabic" w:cs="Simplified Arabic" w:hint="cs"/>
          <w:sz w:val="32"/>
          <w:szCs w:val="32"/>
          <w:rtl/>
        </w:rPr>
        <w:t xml:space="preserve">، </w:t>
      </w:r>
      <w:r w:rsidRPr="001B5937">
        <w:rPr>
          <w:rFonts w:ascii="Simplified Arabic" w:hAnsi="Simplified Arabic" w:cs="Simplified Arabic"/>
          <w:sz w:val="32"/>
          <w:szCs w:val="32"/>
          <w:rtl/>
        </w:rPr>
        <w:t>مرجعية و</w:t>
      </w:r>
      <w:r w:rsidR="006E066B" w:rsidRPr="001B5937">
        <w:rPr>
          <w:rFonts w:ascii="Simplified Arabic" w:hAnsi="Simplified Arabic" w:cs="Simplified Arabic"/>
          <w:sz w:val="32"/>
          <w:szCs w:val="32"/>
          <w:rtl/>
        </w:rPr>
        <w:t xml:space="preserve">سيادة القانون على جميع المسؤولين دون استثناء </w:t>
      </w:r>
      <w:r w:rsidRPr="001B5937">
        <w:rPr>
          <w:rFonts w:ascii="Simplified Arabic" w:hAnsi="Simplified Arabic" w:cs="Simplified Arabic" w:hint="cs"/>
          <w:sz w:val="32"/>
          <w:szCs w:val="32"/>
          <w:rtl/>
        </w:rPr>
        <w:t>سواء كان مسؤول أو حاكم</w:t>
      </w:r>
      <w:r w:rsidR="006E066B" w:rsidRPr="001B5937">
        <w:rPr>
          <w:rFonts w:ascii="Simplified Arabic" w:hAnsi="Simplified Arabic" w:cs="Simplified Arabic"/>
          <w:sz w:val="32"/>
          <w:szCs w:val="32"/>
        </w:rPr>
        <w:t>.</w:t>
      </w:r>
      <w:r>
        <w:rPr>
          <w:rFonts w:ascii="Simplified Arabic" w:hAnsi="Simplified Arabic" w:cs="Simplified Arabic"/>
          <w:sz w:val="32"/>
          <w:szCs w:val="32"/>
          <w:rtl/>
        </w:rPr>
        <w:t xml:space="preserve"> </w:t>
      </w:r>
    </w:p>
    <w:p w:rsidR="00292B2D" w:rsidRDefault="001B5937" w:rsidP="001B5937">
      <w:pPr>
        <w:bidi/>
        <w:spacing w:after="0"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b/>
          <w:bCs/>
          <w:sz w:val="32"/>
          <w:szCs w:val="32"/>
          <w:rtl/>
        </w:rPr>
        <w:t>2-</w:t>
      </w:r>
      <w:r w:rsidR="00AB7AED" w:rsidRPr="006E066B">
        <w:rPr>
          <w:rFonts w:ascii="Simplified Arabic" w:hAnsi="Simplified Arabic" w:cs="Simplified Arabic"/>
          <w:b/>
          <w:bCs/>
          <w:sz w:val="32"/>
          <w:szCs w:val="32"/>
          <w:rtl/>
        </w:rPr>
        <w:t>البعد السياسي:</w:t>
      </w:r>
      <w:r w:rsidR="00AB7AED" w:rsidRPr="00235A4D">
        <w:rPr>
          <w:rFonts w:ascii="Simplified Arabic" w:hAnsi="Simplified Arabic" w:cs="Simplified Arabic"/>
          <w:sz w:val="32"/>
          <w:szCs w:val="32"/>
          <w:rtl/>
        </w:rPr>
        <w:t xml:space="preserve"> يكمن البعد السياسي للرشادة او الحكم الراشد في ضرورة تفعيل الديمقراطية التى تعتبر شرطا اساسي</w:t>
      </w:r>
      <w:r w:rsidR="00A07702">
        <w:rPr>
          <w:rFonts w:ascii="Simplified Arabic" w:hAnsi="Simplified Arabic" w:cs="Simplified Arabic"/>
          <w:sz w:val="32"/>
          <w:szCs w:val="32"/>
          <w:rtl/>
        </w:rPr>
        <w:t>ا لتجسيد الحكم الراشد</w:t>
      </w:r>
      <w:r w:rsidR="0077134B">
        <w:rPr>
          <w:rFonts w:ascii="Simplified Arabic" w:hAnsi="Simplified Arabic" w:cs="Simplified Arabic" w:hint="cs"/>
          <w:sz w:val="32"/>
          <w:szCs w:val="32"/>
          <w:rtl/>
        </w:rPr>
        <w:t>،</w:t>
      </w:r>
      <w:r w:rsidR="00A07702">
        <w:rPr>
          <w:rFonts w:ascii="Simplified Arabic" w:hAnsi="Simplified Arabic" w:cs="Simplified Arabic"/>
          <w:sz w:val="32"/>
          <w:szCs w:val="32"/>
          <w:rtl/>
        </w:rPr>
        <w:t xml:space="preserve"> وذلك من</w:t>
      </w:r>
      <w:r w:rsidR="00A07702">
        <w:rPr>
          <w:rFonts w:ascii="Simplified Arabic" w:hAnsi="Simplified Arabic" w:cs="Simplified Arabic" w:hint="cs"/>
          <w:sz w:val="32"/>
          <w:szCs w:val="32"/>
          <w:rtl/>
        </w:rPr>
        <w:t xml:space="preserve"> خلال</w:t>
      </w:r>
      <w:r w:rsidR="00292B2D">
        <w:rPr>
          <w:rFonts w:ascii="Simplified Arabic" w:hAnsi="Simplified Arabic" w:cs="Simplified Arabic" w:hint="cs"/>
          <w:sz w:val="32"/>
          <w:szCs w:val="32"/>
          <w:rtl/>
        </w:rPr>
        <w:t>:</w:t>
      </w:r>
    </w:p>
    <w:p w:rsidR="00292B2D" w:rsidRDefault="00292B2D" w:rsidP="00292B2D">
      <w:pPr>
        <w:bidi/>
        <w:spacing w:after="0"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w:t>
      </w:r>
      <w:r w:rsidR="00AB7AED" w:rsidRPr="00235A4D">
        <w:rPr>
          <w:rFonts w:ascii="Simplified Arabic" w:hAnsi="Simplified Arabic" w:cs="Simplified Arabic"/>
          <w:sz w:val="32"/>
          <w:szCs w:val="32"/>
          <w:rtl/>
        </w:rPr>
        <w:t>ت</w:t>
      </w:r>
      <w:r w:rsidR="00A07702">
        <w:rPr>
          <w:rFonts w:ascii="Simplified Arabic" w:hAnsi="Simplified Arabic" w:cs="Simplified Arabic"/>
          <w:sz w:val="32"/>
          <w:szCs w:val="32"/>
          <w:rtl/>
        </w:rPr>
        <w:t>نظيم انتخابات حرة ونزيهة وشفافة</w:t>
      </w:r>
      <w:r w:rsidR="00AB7AED" w:rsidRPr="00235A4D">
        <w:rPr>
          <w:rFonts w:ascii="Simplified Arabic" w:hAnsi="Simplified Arabic" w:cs="Simplified Arabic"/>
          <w:sz w:val="32"/>
          <w:szCs w:val="32"/>
          <w:rtl/>
        </w:rPr>
        <w:t xml:space="preserve"> تسمح بمشاركة احزاب سياسية ومواطنين في اطار القانون</w:t>
      </w:r>
      <w:r w:rsidR="006E066B">
        <w:rPr>
          <w:rFonts w:ascii="Simplified Arabic" w:hAnsi="Simplified Arabic" w:cs="Simplified Arabic" w:hint="cs"/>
          <w:sz w:val="32"/>
          <w:szCs w:val="32"/>
          <w:rtl/>
        </w:rPr>
        <w:t xml:space="preserve">، </w:t>
      </w:r>
      <w:r w:rsidR="00106385">
        <w:rPr>
          <w:rFonts w:ascii="Simplified Arabic" w:hAnsi="Simplified Arabic" w:cs="Simplified Arabic" w:hint="cs"/>
          <w:sz w:val="32"/>
          <w:szCs w:val="32"/>
          <w:rtl/>
        </w:rPr>
        <w:t>احترام هذه الاحزاب و</w:t>
      </w:r>
      <w:r w:rsidR="006E066B" w:rsidRPr="00235A4D">
        <w:rPr>
          <w:rFonts w:ascii="Simplified Arabic" w:hAnsi="Simplified Arabic" w:cs="Simplified Arabic"/>
          <w:sz w:val="32"/>
          <w:szCs w:val="32"/>
          <w:rtl/>
        </w:rPr>
        <w:t>تطبيق سياسة الديمقراطية التشاركية</w:t>
      </w:r>
      <w:r w:rsidR="006E066B">
        <w:rPr>
          <w:rFonts w:ascii="Simplified Arabic" w:hAnsi="Simplified Arabic" w:cs="Simplified Arabic" w:hint="cs"/>
          <w:sz w:val="32"/>
          <w:szCs w:val="32"/>
          <w:rtl/>
        </w:rPr>
        <w:t>.</w:t>
      </w:r>
    </w:p>
    <w:p w:rsidR="00292B2D" w:rsidRDefault="00292B2D" w:rsidP="00292B2D">
      <w:pPr>
        <w:bidi/>
        <w:spacing w:after="0"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w:t>
      </w:r>
      <w:r w:rsidR="00AB7AED" w:rsidRPr="00235A4D">
        <w:rPr>
          <w:rFonts w:ascii="Simplified Arabic" w:hAnsi="Simplified Arabic" w:cs="Simplified Arabic" w:hint="cs"/>
          <w:sz w:val="32"/>
          <w:szCs w:val="32"/>
          <w:rtl/>
        </w:rPr>
        <w:t>مشاركة</w:t>
      </w:r>
      <w:r w:rsidR="00AB7AED" w:rsidRPr="00235A4D">
        <w:rPr>
          <w:rFonts w:ascii="Simplified Arabic" w:hAnsi="Simplified Arabic" w:cs="Simplified Arabic"/>
          <w:sz w:val="32"/>
          <w:szCs w:val="32"/>
          <w:rtl/>
        </w:rPr>
        <w:t xml:space="preserve"> سياسية واسعة النطاق ليس فقط في اطار المكانيزمات </w:t>
      </w:r>
      <w:r>
        <w:rPr>
          <w:rFonts w:ascii="Simplified Arabic" w:hAnsi="Simplified Arabic" w:cs="Simplified Arabic"/>
          <w:sz w:val="32"/>
          <w:szCs w:val="32"/>
          <w:rtl/>
        </w:rPr>
        <w:t>ا</w:t>
      </w:r>
      <w:r>
        <w:rPr>
          <w:rFonts w:ascii="Simplified Arabic" w:hAnsi="Simplified Arabic" w:cs="Simplified Arabic" w:hint="cs"/>
          <w:sz w:val="32"/>
          <w:szCs w:val="32"/>
          <w:rtl/>
        </w:rPr>
        <w:t>لا</w:t>
      </w:r>
      <w:r w:rsidR="00AB7AED" w:rsidRPr="00235A4D">
        <w:rPr>
          <w:rFonts w:ascii="Simplified Arabic" w:hAnsi="Simplified Arabic" w:cs="Simplified Arabic"/>
          <w:sz w:val="32"/>
          <w:szCs w:val="32"/>
          <w:rtl/>
        </w:rPr>
        <w:t>نتخابية</w:t>
      </w:r>
      <w:r w:rsidR="00A07702">
        <w:rPr>
          <w:rFonts w:ascii="Simplified Arabic" w:hAnsi="Simplified Arabic" w:cs="Simplified Arabic" w:hint="cs"/>
          <w:sz w:val="32"/>
          <w:szCs w:val="32"/>
          <w:rtl/>
        </w:rPr>
        <w:t xml:space="preserve">، </w:t>
      </w:r>
      <w:r w:rsidR="00A07702" w:rsidRPr="00235A4D">
        <w:rPr>
          <w:rFonts w:ascii="Simplified Arabic" w:hAnsi="Simplified Arabic" w:cs="Simplified Arabic"/>
          <w:sz w:val="32"/>
          <w:szCs w:val="32"/>
          <w:rtl/>
        </w:rPr>
        <w:t>وانما في اطار االمكانات المتاحة للجماعات والمجتمع المدني لممارسة السلطة</w:t>
      </w:r>
      <w:r w:rsidR="006E066B">
        <w:rPr>
          <w:rFonts w:ascii="Simplified Arabic" w:hAnsi="Simplified Arabic" w:cs="Simplified Arabic" w:hint="cs"/>
          <w:sz w:val="32"/>
          <w:szCs w:val="32"/>
          <w:rtl/>
        </w:rPr>
        <w:t xml:space="preserve">، </w:t>
      </w:r>
    </w:p>
    <w:p w:rsidR="00292B2D" w:rsidRDefault="00AB7AED" w:rsidP="00292B2D">
      <w:pPr>
        <w:bidi/>
        <w:spacing w:after="0" w:line="360" w:lineRule="auto"/>
        <w:jc w:val="both"/>
        <w:rPr>
          <w:rFonts w:ascii="Simplified Arabic" w:hAnsi="Simplified Arabic" w:cs="Simplified Arabic"/>
          <w:sz w:val="32"/>
          <w:szCs w:val="32"/>
          <w:rtl/>
        </w:rPr>
      </w:pPr>
      <w:r w:rsidRPr="00235A4D">
        <w:rPr>
          <w:rFonts w:ascii="Simplified Arabic" w:hAnsi="Simplified Arabic" w:cs="Simplified Arabic"/>
          <w:sz w:val="32"/>
          <w:szCs w:val="32"/>
          <w:rtl/>
        </w:rPr>
        <w:t xml:space="preserve"> </w:t>
      </w:r>
      <w:r w:rsidRPr="00235A4D">
        <w:rPr>
          <w:rFonts w:ascii="Simplified Arabic" w:hAnsi="Simplified Arabic" w:cs="Simplified Arabic"/>
          <w:sz w:val="32"/>
          <w:szCs w:val="32"/>
        </w:rPr>
        <w:t>-</w:t>
      </w:r>
      <w:r w:rsidRPr="00235A4D">
        <w:rPr>
          <w:rFonts w:ascii="Simplified Arabic" w:hAnsi="Simplified Arabic" w:cs="Simplified Arabic"/>
          <w:sz w:val="32"/>
          <w:szCs w:val="32"/>
          <w:rtl/>
        </w:rPr>
        <w:t>الدولة الحقوقية التي تفرض ليس فقط خضوع المواطنيين والحكام للقانون وانما كذلك وجود سلطة قضائية مستقلة وقادرة على تطبيق القوانيين</w:t>
      </w:r>
      <w:r w:rsidRPr="00235A4D">
        <w:rPr>
          <w:rFonts w:ascii="Simplified Arabic" w:hAnsi="Simplified Arabic" w:cs="Simplified Arabic"/>
          <w:sz w:val="32"/>
          <w:szCs w:val="32"/>
        </w:rPr>
        <w:t xml:space="preserve">. </w:t>
      </w:r>
    </w:p>
    <w:p w:rsidR="00292B2D" w:rsidRDefault="00292B2D" w:rsidP="00292B2D">
      <w:pPr>
        <w:bidi/>
        <w:spacing w:after="0"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w:t>
      </w:r>
      <w:r w:rsidR="00AB7AED" w:rsidRPr="00235A4D">
        <w:rPr>
          <w:rFonts w:ascii="Simplified Arabic" w:hAnsi="Simplified Arabic" w:cs="Simplified Arabic"/>
          <w:sz w:val="32"/>
          <w:szCs w:val="32"/>
          <w:rtl/>
        </w:rPr>
        <w:t>صحافة مستقلة ومنافسة قادرة على تشكيل راي عام تام وواع</w:t>
      </w:r>
      <w:r>
        <w:rPr>
          <w:rFonts w:ascii="Simplified Arabic" w:hAnsi="Simplified Arabic" w:cs="Simplified Arabic" w:hint="cs"/>
          <w:sz w:val="32"/>
          <w:szCs w:val="32"/>
          <w:rtl/>
        </w:rPr>
        <w:t>.</w:t>
      </w:r>
    </w:p>
    <w:p w:rsidR="00292B2D" w:rsidRDefault="00292B2D" w:rsidP="00292B2D">
      <w:pPr>
        <w:bidi/>
        <w:spacing w:after="0"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w:t>
      </w:r>
      <w:r w:rsidR="00AB7AED" w:rsidRPr="00235A4D">
        <w:rPr>
          <w:rFonts w:ascii="Simplified Arabic" w:hAnsi="Simplified Arabic" w:cs="Simplified Arabic"/>
          <w:sz w:val="32"/>
          <w:szCs w:val="32"/>
          <w:rtl/>
        </w:rPr>
        <w:t>هيئة برلمانية مسؤولة تتمتع بعم</w:t>
      </w:r>
      <w:r w:rsidR="001B5937">
        <w:rPr>
          <w:rFonts w:ascii="Simplified Arabic" w:hAnsi="Simplified Arabic" w:cs="Simplified Arabic"/>
          <w:sz w:val="32"/>
          <w:szCs w:val="32"/>
          <w:rtl/>
        </w:rPr>
        <w:t>لية التحقيق</w:t>
      </w:r>
      <w:r>
        <w:rPr>
          <w:rFonts w:ascii="Simplified Arabic" w:hAnsi="Simplified Arabic" w:cs="Simplified Arabic"/>
          <w:sz w:val="32"/>
          <w:szCs w:val="32"/>
          <w:rtl/>
        </w:rPr>
        <w:t>، ونظام اتصالي واع</w:t>
      </w:r>
      <w:r>
        <w:rPr>
          <w:rFonts w:ascii="Simplified Arabic" w:hAnsi="Simplified Arabic" w:cs="Simplified Arabic" w:hint="cs"/>
          <w:sz w:val="32"/>
          <w:szCs w:val="32"/>
          <w:rtl/>
        </w:rPr>
        <w:t>لا</w:t>
      </w:r>
      <w:r w:rsidR="00AB7AED" w:rsidRPr="00235A4D">
        <w:rPr>
          <w:rFonts w:ascii="Simplified Arabic" w:hAnsi="Simplified Arabic" w:cs="Simplified Arabic"/>
          <w:sz w:val="32"/>
          <w:szCs w:val="32"/>
          <w:rtl/>
        </w:rPr>
        <w:t>مي يجعلها في اتصال واستشارة مباشرة ودائمة مع الناخبين والسلطة التنفيذية</w:t>
      </w:r>
      <w:r w:rsidR="00AB7AED" w:rsidRPr="00235A4D">
        <w:rPr>
          <w:rFonts w:ascii="Simplified Arabic" w:hAnsi="Simplified Arabic" w:cs="Simplified Arabic"/>
          <w:sz w:val="32"/>
          <w:szCs w:val="32"/>
        </w:rPr>
        <w:t xml:space="preserve">. </w:t>
      </w:r>
    </w:p>
    <w:p w:rsidR="00463B36" w:rsidRDefault="008D00B5" w:rsidP="001B5937">
      <w:pPr>
        <w:bidi/>
        <w:spacing w:after="0" w:line="360" w:lineRule="auto"/>
        <w:jc w:val="both"/>
        <w:rPr>
          <w:rFonts w:ascii="Simplified Arabic" w:hAnsi="Simplified Arabic" w:cs="Simplified Arabic"/>
          <w:sz w:val="32"/>
          <w:szCs w:val="32"/>
          <w:rtl/>
        </w:rPr>
      </w:pPr>
      <w:r>
        <w:rPr>
          <w:rFonts w:ascii="Simplified Arabic" w:hAnsi="Simplified Arabic" w:cs="Simplified Arabic"/>
          <w:b/>
          <w:bCs/>
          <w:sz w:val="32"/>
          <w:szCs w:val="32"/>
        </w:rPr>
        <w:lastRenderedPageBreak/>
        <w:t>3</w:t>
      </w:r>
      <w:r w:rsidR="00292B2D" w:rsidRPr="006E066B">
        <w:rPr>
          <w:rFonts w:ascii="Simplified Arabic" w:hAnsi="Simplified Arabic" w:cs="Simplified Arabic" w:hint="cs"/>
          <w:b/>
          <w:bCs/>
          <w:sz w:val="32"/>
          <w:szCs w:val="32"/>
          <w:rtl/>
        </w:rPr>
        <w:t>-</w:t>
      </w:r>
      <w:r w:rsidR="00AB7AED" w:rsidRPr="006E066B">
        <w:rPr>
          <w:rFonts w:ascii="Simplified Arabic" w:hAnsi="Simplified Arabic" w:cs="Simplified Arabic"/>
          <w:b/>
          <w:bCs/>
          <w:sz w:val="32"/>
          <w:szCs w:val="32"/>
          <w:rtl/>
        </w:rPr>
        <w:t>البع</w:t>
      </w:r>
      <w:r w:rsidR="00292B2D" w:rsidRPr="006E066B">
        <w:rPr>
          <w:rFonts w:ascii="Simplified Arabic" w:hAnsi="Simplified Arabic" w:cs="Simplified Arabic"/>
          <w:b/>
          <w:bCs/>
          <w:sz w:val="32"/>
          <w:szCs w:val="32"/>
          <w:rtl/>
        </w:rPr>
        <w:t>د ا</w:t>
      </w:r>
      <w:r w:rsidR="00292B2D" w:rsidRPr="006E066B">
        <w:rPr>
          <w:rFonts w:ascii="Simplified Arabic" w:hAnsi="Simplified Arabic" w:cs="Simplified Arabic" w:hint="cs"/>
          <w:b/>
          <w:bCs/>
          <w:sz w:val="32"/>
          <w:szCs w:val="32"/>
          <w:rtl/>
        </w:rPr>
        <w:t>لا</w:t>
      </w:r>
      <w:r w:rsidR="00AB7AED" w:rsidRPr="006E066B">
        <w:rPr>
          <w:rFonts w:ascii="Simplified Arabic" w:hAnsi="Simplified Arabic" w:cs="Simplified Arabic"/>
          <w:b/>
          <w:bCs/>
          <w:sz w:val="32"/>
          <w:szCs w:val="32"/>
          <w:rtl/>
        </w:rPr>
        <w:t>داري والتقني</w:t>
      </w:r>
      <w:r w:rsidR="006E066B" w:rsidRPr="006E066B">
        <w:rPr>
          <w:rFonts w:ascii="Simplified Arabic" w:hAnsi="Simplified Arabic" w:cs="Simplified Arabic" w:hint="cs"/>
          <w:b/>
          <w:bCs/>
          <w:sz w:val="32"/>
          <w:szCs w:val="32"/>
          <w:rtl/>
        </w:rPr>
        <w:t>:</w:t>
      </w:r>
      <w:r w:rsidR="00106385">
        <w:rPr>
          <w:rFonts w:ascii="Simplified Arabic" w:hAnsi="Simplified Arabic" w:cs="Simplified Arabic" w:hint="cs"/>
          <w:sz w:val="32"/>
          <w:szCs w:val="32"/>
          <w:rtl/>
        </w:rPr>
        <w:t xml:space="preserve"> </w:t>
      </w:r>
      <w:r w:rsidR="00AB7AED" w:rsidRPr="00235A4D">
        <w:rPr>
          <w:rFonts w:ascii="Simplified Arabic" w:hAnsi="Simplified Arabic" w:cs="Simplified Arabic"/>
          <w:sz w:val="32"/>
          <w:szCs w:val="32"/>
          <w:rtl/>
        </w:rPr>
        <w:t>يشمل</w:t>
      </w:r>
      <w:r w:rsidR="001B5937">
        <w:rPr>
          <w:rFonts w:ascii="Simplified Arabic" w:hAnsi="Simplified Arabic" w:cs="Simplified Arabic" w:hint="cs"/>
          <w:sz w:val="32"/>
          <w:szCs w:val="32"/>
          <w:rtl/>
        </w:rPr>
        <w:t xml:space="preserve"> على</w:t>
      </w:r>
      <w:r w:rsidR="00AB7AED" w:rsidRPr="00235A4D">
        <w:rPr>
          <w:rFonts w:ascii="Simplified Arabic" w:hAnsi="Simplified Arabic" w:cs="Simplified Arabic"/>
          <w:sz w:val="32"/>
          <w:szCs w:val="32"/>
          <w:rtl/>
        </w:rPr>
        <w:t xml:space="preserve"> نسق العمل العام الذي من خ</w:t>
      </w:r>
      <w:r w:rsidR="00463B36">
        <w:rPr>
          <w:rFonts w:ascii="Simplified Arabic" w:hAnsi="Simplified Arabic" w:cs="Simplified Arabic" w:hint="cs"/>
          <w:sz w:val="32"/>
          <w:szCs w:val="32"/>
          <w:rtl/>
        </w:rPr>
        <w:t xml:space="preserve">لاله </w:t>
      </w:r>
      <w:r w:rsidR="00AB7AED" w:rsidRPr="00235A4D">
        <w:rPr>
          <w:rFonts w:ascii="Simplified Arabic" w:hAnsi="Simplified Arabic" w:cs="Simplified Arabic"/>
          <w:sz w:val="32"/>
          <w:szCs w:val="32"/>
          <w:rtl/>
        </w:rPr>
        <w:t xml:space="preserve">يتم اعداد السياسات العامة وتطبيقها وتقييمها من طرف </w:t>
      </w:r>
      <w:r w:rsidR="00463B36">
        <w:rPr>
          <w:rFonts w:ascii="Simplified Arabic" w:hAnsi="Simplified Arabic" w:cs="Simplified Arabic" w:hint="cs"/>
          <w:sz w:val="32"/>
          <w:szCs w:val="32"/>
          <w:rtl/>
        </w:rPr>
        <w:t>الادارة</w:t>
      </w:r>
      <w:r w:rsidR="00AB7AED" w:rsidRPr="00235A4D">
        <w:rPr>
          <w:rFonts w:ascii="Simplified Arabic" w:hAnsi="Simplified Arabic" w:cs="Simplified Arabic"/>
          <w:sz w:val="32"/>
          <w:szCs w:val="32"/>
          <w:rtl/>
        </w:rPr>
        <w:t xml:space="preserve">، ويتكون هذا النسق من مجموع الوظيف العمومي اي مجموع الموارد المادية والمعنوية والمالية </w:t>
      </w:r>
      <w:r w:rsidR="001B5937">
        <w:rPr>
          <w:rFonts w:ascii="Simplified Arabic" w:hAnsi="Simplified Arabic" w:cs="Simplified Arabic" w:hint="cs"/>
          <w:sz w:val="32"/>
          <w:szCs w:val="32"/>
          <w:rtl/>
        </w:rPr>
        <w:t>التي</w:t>
      </w:r>
      <w:r w:rsidR="00AB7AED" w:rsidRPr="00235A4D">
        <w:rPr>
          <w:rFonts w:ascii="Simplified Arabic" w:hAnsi="Simplified Arabic" w:cs="Simplified Arabic"/>
          <w:sz w:val="32"/>
          <w:szCs w:val="32"/>
          <w:rtl/>
        </w:rPr>
        <w:t xml:space="preserve"> وضعته</w:t>
      </w:r>
      <w:r w:rsidR="001B5937">
        <w:rPr>
          <w:rFonts w:ascii="Simplified Arabic" w:hAnsi="Simplified Arabic" w:cs="Simplified Arabic" w:hint="cs"/>
          <w:sz w:val="32"/>
          <w:szCs w:val="32"/>
          <w:rtl/>
        </w:rPr>
        <w:t>ا</w:t>
      </w:r>
      <w:r w:rsidR="00AB7AED" w:rsidRPr="00235A4D">
        <w:rPr>
          <w:rFonts w:ascii="Simplified Arabic" w:hAnsi="Simplified Arabic" w:cs="Simplified Arabic"/>
          <w:sz w:val="32"/>
          <w:szCs w:val="32"/>
          <w:rtl/>
        </w:rPr>
        <w:t xml:space="preserve"> الدولة بهدف ممار</w:t>
      </w:r>
      <w:r w:rsidR="00463B36">
        <w:rPr>
          <w:rFonts w:ascii="Simplified Arabic" w:hAnsi="Simplified Arabic" w:cs="Simplified Arabic"/>
          <w:sz w:val="32"/>
          <w:szCs w:val="32"/>
          <w:rtl/>
        </w:rPr>
        <w:t>سة نشاطات المصلحة</w:t>
      </w:r>
      <w:r w:rsidR="00463B36">
        <w:rPr>
          <w:rFonts w:ascii="Simplified Arabic" w:hAnsi="Simplified Arabic" w:cs="Simplified Arabic" w:hint="cs"/>
          <w:sz w:val="32"/>
          <w:szCs w:val="32"/>
          <w:rtl/>
        </w:rPr>
        <w:t xml:space="preserve"> </w:t>
      </w:r>
      <w:r w:rsidR="00AB7AED" w:rsidRPr="00235A4D">
        <w:rPr>
          <w:rFonts w:ascii="Simplified Arabic" w:hAnsi="Simplified Arabic" w:cs="Simplified Arabic"/>
          <w:sz w:val="32"/>
          <w:szCs w:val="32"/>
          <w:rtl/>
        </w:rPr>
        <w:t>العامة</w:t>
      </w:r>
      <w:r w:rsidR="00463B36">
        <w:rPr>
          <w:rFonts w:ascii="Simplified Arabic" w:hAnsi="Simplified Arabic" w:cs="Simplified Arabic" w:hint="cs"/>
          <w:sz w:val="32"/>
          <w:szCs w:val="32"/>
          <w:rtl/>
        </w:rPr>
        <w:t>.</w:t>
      </w:r>
      <w:r w:rsidR="006E066B" w:rsidRPr="00235A4D">
        <w:rPr>
          <w:rFonts w:ascii="Simplified Arabic" w:hAnsi="Simplified Arabic" w:cs="Simplified Arabic"/>
          <w:sz w:val="32"/>
          <w:szCs w:val="32"/>
        </w:rPr>
        <w:t xml:space="preserve"> </w:t>
      </w:r>
      <w:r w:rsidR="00106385">
        <w:rPr>
          <w:rFonts w:ascii="Simplified Arabic" w:hAnsi="Simplified Arabic" w:cs="Simplified Arabic" w:hint="cs"/>
          <w:sz w:val="32"/>
          <w:szCs w:val="32"/>
          <w:rtl/>
        </w:rPr>
        <w:t xml:space="preserve">كما يشمل هذا البعد على </w:t>
      </w:r>
      <w:r w:rsidR="006E066B">
        <w:rPr>
          <w:rFonts w:ascii="Simplified Arabic" w:hAnsi="Simplified Arabic" w:cs="Simplified Arabic"/>
          <w:sz w:val="32"/>
          <w:szCs w:val="32"/>
          <w:rtl/>
        </w:rPr>
        <w:t>محاربة الفساد ا</w:t>
      </w:r>
      <w:r w:rsidR="006E066B">
        <w:rPr>
          <w:rFonts w:ascii="Simplified Arabic" w:hAnsi="Simplified Arabic" w:cs="Simplified Arabic" w:hint="cs"/>
          <w:sz w:val="32"/>
          <w:szCs w:val="32"/>
          <w:rtl/>
        </w:rPr>
        <w:t>لا</w:t>
      </w:r>
      <w:r w:rsidR="00106385">
        <w:rPr>
          <w:rFonts w:ascii="Simplified Arabic" w:hAnsi="Simplified Arabic" w:cs="Simplified Arabic"/>
          <w:sz w:val="32"/>
          <w:szCs w:val="32"/>
          <w:rtl/>
        </w:rPr>
        <w:t>داري و</w:t>
      </w:r>
      <w:r w:rsidR="006E066B" w:rsidRPr="00235A4D">
        <w:rPr>
          <w:rFonts w:ascii="Simplified Arabic" w:hAnsi="Simplified Arabic" w:cs="Simplified Arabic"/>
          <w:sz w:val="32"/>
          <w:szCs w:val="32"/>
          <w:rtl/>
        </w:rPr>
        <w:t>القضاء على مظاهر البيروقراطية</w:t>
      </w:r>
      <w:r w:rsidR="006E066B" w:rsidRPr="00235A4D">
        <w:rPr>
          <w:rFonts w:ascii="Simplified Arabic" w:hAnsi="Simplified Arabic" w:cs="Simplified Arabic"/>
          <w:sz w:val="32"/>
          <w:szCs w:val="32"/>
        </w:rPr>
        <w:t xml:space="preserve"> </w:t>
      </w:r>
      <w:r w:rsidR="006E066B">
        <w:rPr>
          <w:rFonts w:ascii="Simplified Arabic" w:hAnsi="Simplified Arabic" w:cs="Simplified Arabic" w:hint="cs"/>
          <w:sz w:val="32"/>
          <w:szCs w:val="32"/>
          <w:rtl/>
        </w:rPr>
        <w:t xml:space="preserve">، </w:t>
      </w:r>
      <w:r w:rsidR="00106385">
        <w:rPr>
          <w:rFonts w:ascii="Simplified Arabic" w:hAnsi="Simplified Arabic" w:cs="Simplified Arabic" w:hint="cs"/>
          <w:sz w:val="32"/>
          <w:szCs w:val="32"/>
          <w:rtl/>
        </w:rPr>
        <w:t xml:space="preserve">وكدى </w:t>
      </w:r>
      <w:r w:rsidR="00106385">
        <w:rPr>
          <w:rFonts w:ascii="Simplified Arabic" w:hAnsi="Simplified Arabic" w:cs="Simplified Arabic"/>
          <w:sz w:val="32"/>
          <w:szCs w:val="32"/>
          <w:rtl/>
        </w:rPr>
        <w:t>تدريب و</w:t>
      </w:r>
      <w:r w:rsidR="006E066B" w:rsidRPr="00235A4D">
        <w:rPr>
          <w:rFonts w:ascii="Simplified Arabic" w:hAnsi="Simplified Arabic" w:cs="Simplified Arabic"/>
          <w:sz w:val="32"/>
          <w:szCs w:val="32"/>
          <w:rtl/>
        </w:rPr>
        <w:t>تكوين الكفاءا</w:t>
      </w:r>
      <w:r w:rsidR="00106385">
        <w:rPr>
          <w:rFonts w:ascii="Simplified Arabic" w:hAnsi="Simplified Arabic" w:cs="Simplified Arabic"/>
          <w:sz w:val="32"/>
          <w:szCs w:val="32"/>
          <w:rtl/>
        </w:rPr>
        <w:t>ت البشرية من أجل زيادة الخبرة و</w:t>
      </w:r>
      <w:r w:rsidR="006E066B" w:rsidRPr="00235A4D">
        <w:rPr>
          <w:rFonts w:ascii="Simplified Arabic" w:hAnsi="Simplified Arabic" w:cs="Simplified Arabic"/>
          <w:sz w:val="32"/>
          <w:szCs w:val="32"/>
          <w:rtl/>
        </w:rPr>
        <w:t>الجودة لدى المنفذين</w:t>
      </w:r>
      <w:r w:rsidR="006E066B" w:rsidRPr="00235A4D">
        <w:rPr>
          <w:rFonts w:ascii="Simplified Arabic" w:hAnsi="Simplified Arabic" w:cs="Simplified Arabic"/>
          <w:sz w:val="32"/>
          <w:szCs w:val="32"/>
        </w:rPr>
        <w:t>.</w:t>
      </w:r>
      <w:r w:rsidR="00463B36">
        <w:rPr>
          <w:rFonts w:ascii="Simplified Arabic" w:hAnsi="Simplified Arabic" w:cs="Simplified Arabic" w:hint="cs"/>
          <w:sz w:val="32"/>
          <w:szCs w:val="32"/>
          <w:rtl/>
        </w:rPr>
        <w:t xml:space="preserve"> </w:t>
      </w:r>
    </w:p>
    <w:p w:rsidR="00AB7AED" w:rsidRPr="00235A4D" w:rsidRDefault="008D00B5" w:rsidP="006E066B">
      <w:pPr>
        <w:bidi/>
        <w:spacing w:after="0" w:line="360" w:lineRule="auto"/>
        <w:jc w:val="both"/>
        <w:rPr>
          <w:rFonts w:ascii="Simplified Arabic" w:hAnsi="Simplified Arabic" w:cs="Simplified Arabic"/>
          <w:sz w:val="32"/>
          <w:szCs w:val="32"/>
        </w:rPr>
      </w:pPr>
      <w:r>
        <w:rPr>
          <w:rFonts w:ascii="Simplified Arabic" w:hAnsi="Simplified Arabic" w:cs="Simplified Arabic"/>
          <w:sz w:val="32"/>
          <w:szCs w:val="32"/>
        </w:rPr>
        <w:t>4</w:t>
      </w:r>
      <w:r w:rsidR="00463B36">
        <w:rPr>
          <w:rFonts w:ascii="Simplified Arabic" w:hAnsi="Simplified Arabic" w:cs="Simplified Arabic" w:hint="cs"/>
          <w:sz w:val="32"/>
          <w:szCs w:val="32"/>
          <w:rtl/>
        </w:rPr>
        <w:t>-</w:t>
      </w:r>
      <w:r w:rsidR="00463B36" w:rsidRPr="00CB5C26">
        <w:rPr>
          <w:rFonts w:ascii="Simplified Arabic" w:hAnsi="Simplified Arabic" w:cs="Simplified Arabic" w:hint="cs"/>
          <w:b/>
          <w:bCs/>
          <w:sz w:val="32"/>
          <w:szCs w:val="32"/>
          <w:rtl/>
        </w:rPr>
        <w:t>ا</w:t>
      </w:r>
      <w:r w:rsidR="006E066B" w:rsidRPr="00CB5C26">
        <w:rPr>
          <w:rFonts w:ascii="Simplified Arabic" w:hAnsi="Simplified Arabic" w:cs="Simplified Arabic"/>
          <w:b/>
          <w:bCs/>
          <w:sz w:val="32"/>
          <w:szCs w:val="32"/>
          <w:rtl/>
        </w:rPr>
        <w:t>لبعد ا</w:t>
      </w:r>
      <w:r w:rsidR="00AB7AED" w:rsidRPr="00CB5C26">
        <w:rPr>
          <w:rFonts w:ascii="Simplified Arabic" w:hAnsi="Simplified Arabic" w:cs="Simplified Arabic"/>
          <w:b/>
          <w:bCs/>
          <w:sz w:val="32"/>
          <w:szCs w:val="32"/>
          <w:rtl/>
        </w:rPr>
        <w:t>ل</w:t>
      </w:r>
      <w:r w:rsidR="00463B36" w:rsidRPr="00CB5C26">
        <w:rPr>
          <w:rFonts w:ascii="Simplified Arabic" w:hAnsi="Simplified Arabic" w:cs="Simplified Arabic" w:hint="cs"/>
          <w:b/>
          <w:bCs/>
          <w:sz w:val="32"/>
          <w:szCs w:val="32"/>
          <w:rtl/>
        </w:rPr>
        <w:t>ا</w:t>
      </w:r>
      <w:r w:rsidR="00AB7AED" w:rsidRPr="00CB5C26">
        <w:rPr>
          <w:rFonts w:ascii="Simplified Arabic" w:hAnsi="Simplified Arabic" w:cs="Simplified Arabic"/>
          <w:b/>
          <w:bCs/>
          <w:sz w:val="32"/>
          <w:szCs w:val="32"/>
          <w:rtl/>
        </w:rPr>
        <w:t>قتصادي</w:t>
      </w:r>
      <w:r w:rsidR="00463B36" w:rsidRPr="00CB5C26">
        <w:rPr>
          <w:rFonts w:ascii="Simplified Arabic" w:hAnsi="Simplified Arabic" w:cs="Simplified Arabic" w:hint="cs"/>
          <w:b/>
          <w:bCs/>
          <w:sz w:val="32"/>
          <w:szCs w:val="32"/>
          <w:rtl/>
        </w:rPr>
        <w:t>:</w:t>
      </w:r>
      <w:r w:rsidR="00463B36">
        <w:rPr>
          <w:rFonts w:ascii="Simplified Arabic" w:hAnsi="Simplified Arabic" w:cs="Simplified Arabic"/>
          <w:sz w:val="32"/>
          <w:szCs w:val="32"/>
          <w:rtl/>
        </w:rPr>
        <w:t xml:space="preserve"> يكمن البعد ا</w:t>
      </w:r>
      <w:r w:rsidR="00463B36">
        <w:rPr>
          <w:rFonts w:ascii="Simplified Arabic" w:hAnsi="Simplified Arabic" w:cs="Simplified Arabic" w:hint="cs"/>
          <w:sz w:val="32"/>
          <w:szCs w:val="32"/>
          <w:rtl/>
        </w:rPr>
        <w:t>لا</w:t>
      </w:r>
      <w:r w:rsidR="00463B36">
        <w:rPr>
          <w:rFonts w:ascii="Simplified Arabic" w:hAnsi="Simplified Arabic" w:cs="Simplified Arabic"/>
          <w:sz w:val="32"/>
          <w:szCs w:val="32"/>
          <w:rtl/>
        </w:rPr>
        <w:t>قتصادي في إرشادة الرشادة ا</w:t>
      </w:r>
      <w:r w:rsidR="00463B36">
        <w:rPr>
          <w:rFonts w:ascii="Simplified Arabic" w:hAnsi="Simplified Arabic" w:cs="Simplified Arabic" w:hint="cs"/>
          <w:sz w:val="32"/>
          <w:szCs w:val="32"/>
          <w:rtl/>
        </w:rPr>
        <w:t>لا</w:t>
      </w:r>
      <w:r w:rsidR="00463B36">
        <w:rPr>
          <w:rFonts w:ascii="Simplified Arabic" w:hAnsi="Simplified Arabic" w:cs="Simplified Arabic"/>
          <w:sz w:val="32"/>
          <w:szCs w:val="32"/>
          <w:rtl/>
        </w:rPr>
        <w:t>قتصادية و</w:t>
      </w:r>
      <w:r w:rsidR="00AB7AED" w:rsidRPr="00235A4D">
        <w:rPr>
          <w:rFonts w:ascii="Simplified Arabic" w:hAnsi="Simplified Arabic" w:cs="Simplified Arabic"/>
          <w:sz w:val="32"/>
          <w:szCs w:val="32"/>
          <w:rtl/>
        </w:rPr>
        <w:t xml:space="preserve">التي </w:t>
      </w:r>
      <w:r w:rsidR="00463B36">
        <w:rPr>
          <w:rFonts w:ascii="Simplified Arabic" w:hAnsi="Simplified Arabic" w:cs="Simplified Arabic" w:hint="cs"/>
          <w:sz w:val="32"/>
          <w:szCs w:val="32"/>
          <w:rtl/>
        </w:rPr>
        <w:t>تهتم بجميع</w:t>
      </w:r>
      <w:r w:rsidR="00AB7AED" w:rsidRPr="00235A4D">
        <w:rPr>
          <w:rFonts w:ascii="Simplified Arabic" w:hAnsi="Simplified Arabic" w:cs="Simplified Arabic"/>
          <w:sz w:val="32"/>
          <w:szCs w:val="32"/>
          <w:rtl/>
        </w:rPr>
        <w:t xml:space="preserve"> </w:t>
      </w:r>
      <w:r w:rsidR="00463B36">
        <w:rPr>
          <w:rFonts w:ascii="Simplified Arabic" w:hAnsi="Simplified Arabic" w:cs="Simplified Arabic" w:hint="cs"/>
          <w:sz w:val="32"/>
          <w:szCs w:val="32"/>
          <w:rtl/>
        </w:rPr>
        <w:t>ال</w:t>
      </w:r>
      <w:r w:rsidR="006E066B">
        <w:rPr>
          <w:rFonts w:ascii="Simplified Arabic" w:hAnsi="Simplified Arabic" w:cs="Simplified Arabic"/>
          <w:sz w:val="32"/>
          <w:szCs w:val="32"/>
          <w:rtl/>
        </w:rPr>
        <w:t>أساليب و</w:t>
      </w:r>
      <w:r w:rsidR="00463B36">
        <w:rPr>
          <w:rFonts w:ascii="Simplified Arabic" w:hAnsi="Simplified Arabic" w:cs="Simplified Arabic" w:hint="cs"/>
          <w:sz w:val="32"/>
          <w:szCs w:val="32"/>
          <w:rtl/>
        </w:rPr>
        <w:t>ال</w:t>
      </w:r>
      <w:r w:rsidR="00AB7AED" w:rsidRPr="00235A4D">
        <w:rPr>
          <w:rFonts w:ascii="Simplified Arabic" w:hAnsi="Simplified Arabic" w:cs="Simplified Arabic"/>
          <w:sz w:val="32"/>
          <w:szCs w:val="32"/>
          <w:rtl/>
        </w:rPr>
        <w:t xml:space="preserve">إجراءات </w:t>
      </w:r>
      <w:r w:rsidR="00463B36">
        <w:rPr>
          <w:rFonts w:ascii="Simplified Arabic" w:hAnsi="Simplified Arabic" w:cs="Simplified Arabic" w:hint="cs"/>
          <w:sz w:val="32"/>
          <w:szCs w:val="32"/>
          <w:rtl/>
        </w:rPr>
        <w:t>و</w:t>
      </w:r>
      <w:r w:rsidR="00AB7AED" w:rsidRPr="00235A4D">
        <w:rPr>
          <w:rFonts w:ascii="Simplified Arabic" w:hAnsi="Simplified Arabic" w:cs="Simplified Arabic"/>
          <w:sz w:val="32"/>
          <w:szCs w:val="32"/>
          <w:rtl/>
        </w:rPr>
        <w:t>القرارات التي ت</w:t>
      </w:r>
      <w:r w:rsidR="00463B36">
        <w:rPr>
          <w:rFonts w:ascii="Simplified Arabic" w:hAnsi="Simplified Arabic" w:cs="Simplified Arabic"/>
          <w:sz w:val="32"/>
          <w:szCs w:val="32"/>
          <w:rtl/>
        </w:rPr>
        <w:t>كون لها تاثيرات على النشاطات ا</w:t>
      </w:r>
      <w:r w:rsidR="00463B36">
        <w:rPr>
          <w:rFonts w:ascii="Simplified Arabic" w:hAnsi="Simplified Arabic" w:cs="Simplified Arabic" w:hint="cs"/>
          <w:sz w:val="32"/>
          <w:szCs w:val="32"/>
          <w:rtl/>
        </w:rPr>
        <w:t>لا</w:t>
      </w:r>
      <w:r w:rsidR="006E066B">
        <w:rPr>
          <w:rFonts w:ascii="Simplified Arabic" w:hAnsi="Simplified Arabic" w:cs="Simplified Arabic"/>
          <w:sz w:val="32"/>
          <w:szCs w:val="32"/>
          <w:rtl/>
        </w:rPr>
        <w:t>قتصادية للدولة و ع</w:t>
      </w:r>
      <w:r w:rsidR="006E066B">
        <w:rPr>
          <w:rFonts w:ascii="Simplified Arabic" w:hAnsi="Simplified Arabic" w:cs="Simplified Arabic" w:hint="cs"/>
          <w:sz w:val="32"/>
          <w:szCs w:val="32"/>
          <w:rtl/>
        </w:rPr>
        <w:t>لا</w:t>
      </w:r>
      <w:r w:rsidR="00AB7AED" w:rsidRPr="00235A4D">
        <w:rPr>
          <w:rFonts w:ascii="Simplified Arabic" w:hAnsi="Simplified Arabic" w:cs="Simplified Arabic"/>
          <w:sz w:val="32"/>
          <w:szCs w:val="32"/>
          <w:rtl/>
        </w:rPr>
        <w:t>قتها مع دول أخرى</w:t>
      </w:r>
      <w:r w:rsidR="006E066B">
        <w:rPr>
          <w:rFonts w:ascii="Simplified Arabic" w:hAnsi="Simplified Arabic" w:cs="Simplified Arabic" w:hint="cs"/>
          <w:sz w:val="32"/>
          <w:szCs w:val="32"/>
          <w:rtl/>
        </w:rPr>
        <w:t>،</w:t>
      </w:r>
      <w:r w:rsidR="00AB7AED" w:rsidRPr="00235A4D">
        <w:rPr>
          <w:rFonts w:ascii="Simplified Arabic" w:hAnsi="Simplified Arabic" w:cs="Simplified Arabic"/>
          <w:sz w:val="32"/>
          <w:szCs w:val="32"/>
          <w:rtl/>
        </w:rPr>
        <w:t xml:space="preserve"> ونجد مرجعيتها في بيئة </w:t>
      </w:r>
      <w:r w:rsidR="006E066B">
        <w:rPr>
          <w:rFonts w:ascii="Simplified Arabic" w:hAnsi="Simplified Arabic" w:cs="Simplified Arabic"/>
          <w:sz w:val="32"/>
          <w:szCs w:val="32"/>
          <w:rtl/>
        </w:rPr>
        <w:t>الع</w:t>
      </w:r>
      <w:r w:rsidR="006E066B">
        <w:rPr>
          <w:rFonts w:ascii="Simplified Arabic" w:hAnsi="Simplified Arabic" w:cs="Simplified Arabic" w:hint="cs"/>
          <w:sz w:val="32"/>
          <w:szCs w:val="32"/>
          <w:rtl/>
        </w:rPr>
        <w:t>لا</w:t>
      </w:r>
      <w:r w:rsidR="006E066B">
        <w:rPr>
          <w:rFonts w:ascii="Simplified Arabic" w:hAnsi="Simplified Arabic" w:cs="Simplified Arabic"/>
          <w:sz w:val="32"/>
          <w:szCs w:val="32"/>
          <w:rtl/>
        </w:rPr>
        <w:t>قات ا</w:t>
      </w:r>
      <w:r w:rsidR="006E066B">
        <w:rPr>
          <w:rFonts w:ascii="Simplified Arabic" w:hAnsi="Simplified Arabic" w:cs="Simplified Arabic" w:hint="cs"/>
          <w:sz w:val="32"/>
          <w:szCs w:val="32"/>
          <w:rtl/>
        </w:rPr>
        <w:t>لا</w:t>
      </w:r>
      <w:r w:rsidR="006E066B">
        <w:rPr>
          <w:rFonts w:ascii="Simplified Arabic" w:hAnsi="Simplified Arabic" w:cs="Simplified Arabic"/>
          <w:sz w:val="32"/>
          <w:szCs w:val="32"/>
          <w:rtl/>
        </w:rPr>
        <w:t>قتصادية والقواعد التي تنظم عملية انتاج وتوزيع الموارد والخدمات داخل مجتمع معين و</w:t>
      </w:r>
      <w:r w:rsidR="00AB7AED" w:rsidRPr="00235A4D">
        <w:rPr>
          <w:rFonts w:ascii="Simplified Arabic" w:hAnsi="Simplified Arabic" w:cs="Simplified Arabic"/>
          <w:sz w:val="32"/>
          <w:szCs w:val="32"/>
          <w:rtl/>
        </w:rPr>
        <w:t>بتعبير</w:t>
      </w:r>
      <w:r w:rsidR="006E066B">
        <w:rPr>
          <w:rFonts w:ascii="Simplified Arabic" w:hAnsi="Simplified Arabic" w:cs="Simplified Arabic" w:hint="cs"/>
          <w:sz w:val="32"/>
          <w:szCs w:val="32"/>
          <w:rtl/>
        </w:rPr>
        <w:t xml:space="preserve"> آخر</w:t>
      </w:r>
      <w:r w:rsidR="006E066B">
        <w:rPr>
          <w:rFonts w:ascii="Simplified Arabic" w:hAnsi="Simplified Arabic" w:cs="Simplified Arabic"/>
          <w:sz w:val="32"/>
          <w:szCs w:val="32"/>
          <w:rtl/>
        </w:rPr>
        <w:t xml:space="preserve"> نجد مرجعية الرشادة ا</w:t>
      </w:r>
      <w:r w:rsidR="006E066B">
        <w:rPr>
          <w:rFonts w:ascii="Simplified Arabic" w:hAnsi="Simplified Arabic" w:cs="Simplified Arabic" w:hint="cs"/>
          <w:sz w:val="32"/>
          <w:szCs w:val="32"/>
          <w:rtl/>
        </w:rPr>
        <w:t>لا</w:t>
      </w:r>
      <w:r w:rsidR="006E066B">
        <w:rPr>
          <w:rFonts w:ascii="Simplified Arabic" w:hAnsi="Simplified Arabic" w:cs="Simplified Arabic"/>
          <w:sz w:val="32"/>
          <w:szCs w:val="32"/>
          <w:rtl/>
        </w:rPr>
        <w:t>قتصادية في الع</w:t>
      </w:r>
      <w:r w:rsidR="006E066B">
        <w:rPr>
          <w:rFonts w:ascii="Simplified Arabic" w:hAnsi="Simplified Arabic" w:cs="Simplified Arabic" w:hint="cs"/>
          <w:sz w:val="32"/>
          <w:szCs w:val="32"/>
          <w:rtl/>
        </w:rPr>
        <w:t>لا</w:t>
      </w:r>
      <w:r w:rsidR="00AB7AED" w:rsidRPr="00235A4D">
        <w:rPr>
          <w:rFonts w:ascii="Simplified Arabic" w:hAnsi="Simplified Arabic" w:cs="Simplified Arabic"/>
          <w:sz w:val="32"/>
          <w:szCs w:val="32"/>
          <w:rtl/>
        </w:rPr>
        <w:t>قات السوسيو</w:t>
      </w:r>
      <w:r w:rsidR="006E066B">
        <w:rPr>
          <w:rFonts w:ascii="Simplified Arabic" w:hAnsi="Simplified Arabic" w:cs="Simplified Arabic" w:hint="cs"/>
          <w:sz w:val="32"/>
          <w:szCs w:val="32"/>
          <w:rtl/>
        </w:rPr>
        <w:t xml:space="preserve"> </w:t>
      </w:r>
      <w:r w:rsidR="006E066B">
        <w:rPr>
          <w:rFonts w:ascii="Simplified Arabic" w:hAnsi="Simplified Arabic" w:cs="Simplified Arabic"/>
          <w:sz w:val="32"/>
          <w:szCs w:val="32"/>
          <w:rtl/>
        </w:rPr>
        <w:t>اقتصادية أي الشق ا</w:t>
      </w:r>
      <w:r w:rsidR="006E066B">
        <w:rPr>
          <w:rFonts w:ascii="Simplified Arabic" w:hAnsi="Simplified Arabic" w:cs="Simplified Arabic" w:hint="cs"/>
          <w:sz w:val="32"/>
          <w:szCs w:val="32"/>
          <w:rtl/>
        </w:rPr>
        <w:t>لا</w:t>
      </w:r>
      <w:r>
        <w:rPr>
          <w:rFonts w:ascii="Simplified Arabic" w:hAnsi="Simplified Arabic" w:cs="Simplified Arabic"/>
          <w:sz w:val="32"/>
          <w:szCs w:val="32"/>
          <w:rtl/>
        </w:rPr>
        <w:t>قتصادي الليبرالي</w:t>
      </w:r>
      <w:r>
        <w:rPr>
          <w:rFonts w:ascii="Simplified Arabic" w:hAnsi="Simplified Arabic" w:cs="Simplified Arabic"/>
          <w:sz w:val="32"/>
          <w:szCs w:val="32"/>
        </w:rPr>
        <w:t>.</w:t>
      </w:r>
    </w:p>
    <w:p w:rsidR="009D500C" w:rsidRPr="00235A4D" w:rsidRDefault="008D00B5" w:rsidP="00FE31FD">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من منطلق ما سبق ذكره يمكن القول  أن أبعاد ال</w:t>
      </w:r>
      <w:r w:rsidR="004A6998" w:rsidRPr="00235A4D">
        <w:rPr>
          <w:rFonts w:ascii="Simplified Arabic" w:hAnsi="Simplified Arabic" w:cs="Simplified Arabic"/>
          <w:sz w:val="32"/>
          <w:szCs w:val="32"/>
          <w:rtl/>
        </w:rPr>
        <w:t xml:space="preserve">حكم الراشد تشكل جوهر المنطلقات الفكرية التي جاءت بها المؤسسات الدولية </w:t>
      </w:r>
      <w:r>
        <w:rPr>
          <w:rFonts w:ascii="Simplified Arabic" w:hAnsi="Simplified Arabic" w:cs="Simplified Arabic" w:hint="cs"/>
          <w:sz w:val="32"/>
          <w:szCs w:val="32"/>
          <w:rtl/>
        </w:rPr>
        <w:t>وهي</w:t>
      </w:r>
      <w:r w:rsidR="004A6F6F" w:rsidRPr="00235A4D">
        <w:rPr>
          <w:rFonts w:ascii="Simplified Arabic" w:hAnsi="Simplified Arabic" w:cs="Simplified Arabic"/>
          <w:sz w:val="32"/>
          <w:szCs w:val="32"/>
          <w:rtl/>
        </w:rPr>
        <w:t xml:space="preserve"> أبعاد متكاملة غير </w:t>
      </w:r>
      <w:r w:rsidR="00CB5C26">
        <w:rPr>
          <w:rFonts w:ascii="Simplified Arabic" w:hAnsi="Simplified Arabic" w:cs="Simplified Arabic"/>
          <w:sz w:val="32"/>
          <w:szCs w:val="32"/>
          <w:rtl/>
        </w:rPr>
        <w:t xml:space="preserve">قابلة للتجزئة </w:t>
      </w:r>
      <w:r>
        <w:rPr>
          <w:rFonts w:ascii="Simplified Arabic" w:hAnsi="Simplified Arabic" w:cs="Simplified Arabic" w:hint="cs"/>
          <w:sz w:val="32"/>
          <w:szCs w:val="32"/>
          <w:rtl/>
        </w:rPr>
        <w:t xml:space="preserve">ومترابطة </w:t>
      </w:r>
      <w:r w:rsidR="004A6F6F" w:rsidRPr="00235A4D">
        <w:rPr>
          <w:rFonts w:ascii="Simplified Arabic" w:hAnsi="Simplified Arabic" w:cs="Simplified Arabic"/>
          <w:sz w:val="32"/>
          <w:szCs w:val="32"/>
          <w:rtl/>
        </w:rPr>
        <w:t>مع بعضها البعض في إنتاج االحكم الراشد</w:t>
      </w:r>
      <w:r>
        <w:rPr>
          <w:rFonts w:ascii="Simplified Arabic" w:hAnsi="Simplified Arabic" w:cs="Simplified Arabic" w:hint="cs"/>
          <w:sz w:val="32"/>
          <w:szCs w:val="32"/>
          <w:rtl/>
        </w:rPr>
        <w:t>،</w:t>
      </w:r>
      <w:r w:rsidR="004A6F6F" w:rsidRPr="00235A4D">
        <w:rPr>
          <w:rFonts w:ascii="Simplified Arabic" w:hAnsi="Simplified Arabic" w:cs="Simplified Arabic"/>
          <w:sz w:val="32"/>
          <w:szCs w:val="32"/>
          <w:rtl/>
        </w:rPr>
        <w:t xml:space="preserve"> فلا يمكن تصور إدارة عامة تعمل من دون استقلال الإدارة </w:t>
      </w:r>
      <w:r>
        <w:rPr>
          <w:rFonts w:ascii="Simplified Arabic" w:hAnsi="Simplified Arabic" w:cs="Simplified Arabic"/>
          <w:sz w:val="32"/>
          <w:szCs w:val="32"/>
          <w:rtl/>
        </w:rPr>
        <w:t xml:space="preserve"> عن نفوذ السياس</w:t>
      </w:r>
      <w:r w:rsidR="004A6F6F" w:rsidRPr="00235A4D">
        <w:rPr>
          <w:rFonts w:ascii="Simplified Arabic" w:hAnsi="Simplified Arabic" w:cs="Simplified Arabic"/>
          <w:sz w:val="32"/>
          <w:szCs w:val="32"/>
          <w:rtl/>
        </w:rPr>
        <w:t>ي</w:t>
      </w:r>
      <w:r>
        <w:rPr>
          <w:rFonts w:ascii="Simplified Arabic" w:hAnsi="Simplified Arabic" w:cs="Simplified Arabic" w:hint="cs"/>
          <w:sz w:val="32"/>
          <w:szCs w:val="32"/>
          <w:rtl/>
        </w:rPr>
        <w:t>ي</w:t>
      </w:r>
      <w:r w:rsidR="004A6F6F" w:rsidRPr="00235A4D">
        <w:rPr>
          <w:rFonts w:ascii="Simplified Arabic" w:hAnsi="Simplified Arabic" w:cs="Simplified Arabic"/>
          <w:sz w:val="32"/>
          <w:szCs w:val="32"/>
          <w:rtl/>
        </w:rPr>
        <w:t>ني</w:t>
      </w:r>
      <w:r>
        <w:rPr>
          <w:rFonts w:ascii="Simplified Arabic" w:hAnsi="Simplified Arabic" w:cs="Simplified Arabic" w:hint="cs"/>
          <w:sz w:val="32"/>
          <w:szCs w:val="32"/>
          <w:rtl/>
        </w:rPr>
        <w:t>،</w:t>
      </w:r>
      <w:r w:rsidR="004A6F6F" w:rsidRPr="00235A4D">
        <w:rPr>
          <w:rFonts w:ascii="Simplified Arabic" w:hAnsi="Simplified Arabic" w:cs="Simplified Arabic"/>
          <w:sz w:val="32"/>
          <w:szCs w:val="32"/>
          <w:rtl/>
        </w:rPr>
        <w:t xml:space="preserve"> ولا يمكن ل</w:t>
      </w:r>
      <w:r w:rsidR="00B87554" w:rsidRPr="00235A4D">
        <w:rPr>
          <w:rFonts w:ascii="Simplified Arabic" w:hAnsi="Simplified Arabic" w:cs="Simplified Arabic"/>
          <w:sz w:val="32"/>
          <w:szCs w:val="32"/>
          <w:rtl/>
        </w:rPr>
        <w:t>للإدارة</w:t>
      </w:r>
      <w:r w:rsidR="00CB5C26">
        <w:rPr>
          <w:rFonts w:ascii="Simplified Arabic" w:hAnsi="Simplified Arabic" w:cs="Simplified Arabic"/>
          <w:sz w:val="32"/>
          <w:szCs w:val="32"/>
          <w:rtl/>
        </w:rPr>
        <w:t xml:space="preserve"> السياسية وحدها من دو</w:t>
      </w:r>
      <w:r w:rsidR="004A6F6F" w:rsidRPr="00235A4D">
        <w:rPr>
          <w:rFonts w:ascii="Simplified Arabic" w:hAnsi="Simplified Arabic" w:cs="Simplified Arabic"/>
          <w:sz w:val="32"/>
          <w:szCs w:val="32"/>
          <w:rtl/>
        </w:rPr>
        <w:t xml:space="preserve">ن وجود إدارة عامة فاعلة من </w:t>
      </w:r>
      <w:r w:rsidR="00B87554" w:rsidRPr="00235A4D">
        <w:rPr>
          <w:rFonts w:ascii="Simplified Arabic" w:hAnsi="Simplified Arabic" w:cs="Simplified Arabic"/>
          <w:sz w:val="32"/>
          <w:szCs w:val="32"/>
          <w:rtl/>
        </w:rPr>
        <w:t>تحقيق إنجازات</w:t>
      </w:r>
      <w:r w:rsidR="004A6F6F" w:rsidRPr="00235A4D">
        <w:rPr>
          <w:rFonts w:ascii="Simplified Arabic" w:hAnsi="Simplified Arabic" w:cs="Simplified Arabic"/>
          <w:sz w:val="32"/>
          <w:szCs w:val="32"/>
          <w:rtl/>
        </w:rPr>
        <w:t xml:space="preserve"> </w:t>
      </w:r>
      <w:r w:rsidR="00B87554" w:rsidRPr="00235A4D">
        <w:rPr>
          <w:rFonts w:ascii="Simplified Arabic" w:hAnsi="Simplified Arabic" w:cs="Simplified Arabic"/>
          <w:sz w:val="32"/>
          <w:szCs w:val="32"/>
          <w:rtl/>
        </w:rPr>
        <w:t>في</w:t>
      </w:r>
      <w:r w:rsidR="004A6F6F" w:rsidRPr="00235A4D">
        <w:rPr>
          <w:rFonts w:ascii="Simplified Arabic" w:hAnsi="Simplified Arabic" w:cs="Simplified Arabic"/>
          <w:sz w:val="32"/>
          <w:szCs w:val="32"/>
          <w:rtl/>
        </w:rPr>
        <w:t xml:space="preserve"> السياسات العامة، كما أن </w:t>
      </w:r>
      <w:r w:rsidR="00B87554" w:rsidRPr="00235A4D">
        <w:rPr>
          <w:rFonts w:ascii="Simplified Arabic" w:hAnsi="Simplified Arabic" w:cs="Simplified Arabic"/>
          <w:sz w:val="32"/>
          <w:szCs w:val="32"/>
          <w:rtl/>
        </w:rPr>
        <w:t>اهمال</w:t>
      </w:r>
      <w:r w:rsidR="004A6F6F" w:rsidRPr="00235A4D">
        <w:rPr>
          <w:rFonts w:ascii="Simplified Arabic" w:hAnsi="Simplified Arabic" w:cs="Simplified Arabic"/>
          <w:sz w:val="32"/>
          <w:szCs w:val="32"/>
          <w:rtl/>
        </w:rPr>
        <w:t xml:space="preserve"> الدولة للمجتمع </w:t>
      </w:r>
      <w:r w:rsidR="00B87554" w:rsidRPr="00235A4D">
        <w:rPr>
          <w:rFonts w:ascii="Simplified Arabic" w:hAnsi="Simplified Arabic" w:cs="Simplified Arabic"/>
          <w:sz w:val="32"/>
          <w:szCs w:val="32"/>
          <w:rtl/>
        </w:rPr>
        <w:t>المدني</w:t>
      </w:r>
      <w:r>
        <w:rPr>
          <w:rFonts w:ascii="Simplified Arabic" w:hAnsi="Simplified Arabic" w:cs="Simplified Arabic"/>
          <w:sz w:val="32"/>
          <w:szCs w:val="32"/>
          <w:rtl/>
        </w:rPr>
        <w:t xml:space="preserve"> وتغييبه س</w:t>
      </w:r>
      <w:r>
        <w:rPr>
          <w:rFonts w:ascii="Simplified Arabic" w:hAnsi="Simplified Arabic" w:cs="Simplified Arabic" w:hint="cs"/>
          <w:sz w:val="32"/>
          <w:szCs w:val="32"/>
          <w:rtl/>
        </w:rPr>
        <w:t>ي</w:t>
      </w:r>
      <w:r w:rsidR="004A6F6F" w:rsidRPr="00235A4D">
        <w:rPr>
          <w:rFonts w:ascii="Simplified Arabic" w:hAnsi="Simplified Arabic" w:cs="Simplified Arabic"/>
          <w:sz w:val="32"/>
          <w:szCs w:val="32"/>
          <w:rtl/>
        </w:rPr>
        <w:t xml:space="preserve">ؤدي </w:t>
      </w:r>
      <w:r w:rsidR="00B87554" w:rsidRPr="00235A4D">
        <w:rPr>
          <w:rFonts w:ascii="Simplified Arabic" w:hAnsi="Simplified Arabic" w:cs="Simplified Arabic"/>
          <w:sz w:val="32"/>
          <w:szCs w:val="32"/>
          <w:rtl/>
        </w:rPr>
        <w:t>إلى</w:t>
      </w:r>
      <w:r w:rsidR="004A6F6F" w:rsidRPr="00235A4D">
        <w:rPr>
          <w:rFonts w:ascii="Simplified Arabic" w:hAnsi="Simplified Arabic" w:cs="Simplified Arabic"/>
          <w:sz w:val="32"/>
          <w:szCs w:val="32"/>
          <w:rtl/>
        </w:rPr>
        <w:t xml:space="preserve"> غياب مكون رئ</w:t>
      </w:r>
      <w:r w:rsidR="00B87554" w:rsidRPr="00235A4D">
        <w:rPr>
          <w:rFonts w:ascii="Simplified Arabic" w:hAnsi="Simplified Arabic" w:cs="Simplified Arabic"/>
          <w:sz w:val="32"/>
          <w:szCs w:val="32"/>
          <w:rtl/>
        </w:rPr>
        <w:t>يسي في</w:t>
      </w:r>
      <w:r w:rsidR="004A6F6F" w:rsidRPr="00235A4D">
        <w:rPr>
          <w:rFonts w:ascii="Simplified Arabic" w:hAnsi="Simplified Arabic" w:cs="Simplified Arabic"/>
          <w:sz w:val="32"/>
          <w:szCs w:val="32"/>
          <w:rtl/>
        </w:rPr>
        <w:t xml:space="preserve"> التأث</w:t>
      </w:r>
      <w:r>
        <w:rPr>
          <w:rFonts w:ascii="Simplified Arabic" w:hAnsi="Simplified Arabic" w:cs="Simplified Arabic"/>
          <w:sz w:val="32"/>
          <w:szCs w:val="32"/>
          <w:rtl/>
        </w:rPr>
        <w:t>ير</w:t>
      </w:r>
      <w:r>
        <w:rPr>
          <w:rFonts w:ascii="Simplified Arabic" w:hAnsi="Simplified Arabic" w:cs="Simplified Arabic" w:hint="cs"/>
          <w:sz w:val="32"/>
          <w:szCs w:val="32"/>
          <w:rtl/>
        </w:rPr>
        <w:t xml:space="preserve"> </w:t>
      </w:r>
      <w:r w:rsidR="00B87554" w:rsidRPr="00235A4D">
        <w:rPr>
          <w:rFonts w:ascii="Simplified Arabic" w:hAnsi="Simplified Arabic" w:cs="Simplified Arabic"/>
          <w:sz w:val="32"/>
          <w:szCs w:val="32"/>
          <w:rtl/>
        </w:rPr>
        <w:t>في</w:t>
      </w:r>
      <w:r w:rsidR="004A6F6F" w:rsidRPr="00235A4D">
        <w:rPr>
          <w:rFonts w:ascii="Simplified Arabic" w:hAnsi="Simplified Arabic" w:cs="Simplified Arabic"/>
          <w:sz w:val="32"/>
          <w:szCs w:val="32"/>
          <w:rtl/>
        </w:rPr>
        <w:t xml:space="preserve"> السياسات العامة</w:t>
      </w:r>
      <w:r>
        <w:rPr>
          <w:rFonts w:ascii="Simplified Arabic" w:hAnsi="Simplified Arabic" w:cs="Simplified Arabic" w:hint="cs"/>
          <w:sz w:val="32"/>
          <w:szCs w:val="32"/>
          <w:rtl/>
        </w:rPr>
        <w:t>،</w:t>
      </w:r>
      <w:r w:rsidR="004A6F6F" w:rsidRPr="00235A4D">
        <w:rPr>
          <w:rFonts w:ascii="Simplified Arabic" w:hAnsi="Simplified Arabic" w:cs="Simplified Arabic"/>
          <w:sz w:val="32"/>
          <w:szCs w:val="32"/>
          <w:rtl/>
        </w:rPr>
        <w:t xml:space="preserve"> ومراقبة السلطة السياسية وا</w:t>
      </w:r>
      <w:r w:rsidR="00B87554" w:rsidRPr="00235A4D">
        <w:rPr>
          <w:rFonts w:ascii="Simplified Arabic" w:hAnsi="Simplified Arabic" w:cs="Simplified Arabic"/>
          <w:sz w:val="32"/>
          <w:szCs w:val="32"/>
          <w:rtl/>
        </w:rPr>
        <w:t>لإدارية</w:t>
      </w:r>
      <w:r w:rsidR="004A6F6F" w:rsidRPr="00235A4D">
        <w:rPr>
          <w:rFonts w:ascii="Simplified Arabic" w:hAnsi="Simplified Arabic" w:cs="Simplified Arabic"/>
          <w:sz w:val="32"/>
          <w:szCs w:val="32"/>
          <w:rtl/>
        </w:rPr>
        <w:t xml:space="preserve"> </w:t>
      </w:r>
      <w:r w:rsidR="004A6F6F" w:rsidRPr="00235A4D">
        <w:rPr>
          <w:rFonts w:ascii="Simplified Arabic" w:hAnsi="Simplified Arabic" w:cs="Simplified Arabic"/>
          <w:sz w:val="32"/>
          <w:szCs w:val="32"/>
          <w:rtl/>
        </w:rPr>
        <w:lastRenderedPageBreak/>
        <w:t>و</w:t>
      </w:r>
      <w:r w:rsidR="00B87554" w:rsidRPr="00235A4D">
        <w:rPr>
          <w:rFonts w:ascii="Simplified Arabic" w:hAnsi="Simplified Arabic" w:cs="Simplified Arabic"/>
          <w:sz w:val="32"/>
          <w:szCs w:val="32"/>
          <w:rtl/>
        </w:rPr>
        <w:t>محاسبتها</w:t>
      </w:r>
      <w:r>
        <w:rPr>
          <w:rFonts w:ascii="Simplified Arabic" w:hAnsi="Simplified Arabic" w:cs="Simplified Arabic" w:hint="cs"/>
          <w:sz w:val="32"/>
          <w:szCs w:val="32"/>
          <w:rtl/>
        </w:rPr>
        <w:t>،</w:t>
      </w:r>
      <w:r w:rsidR="004A6F6F" w:rsidRPr="00235A4D">
        <w:rPr>
          <w:rFonts w:ascii="Simplified Arabic" w:hAnsi="Simplified Arabic" w:cs="Simplified Arabic"/>
          <w:sz w:val="32"/>
          <w:szCs w:val="32"/>
          <w:rtl/>
        </w:rPr>
        <w:t xml:space="preserve"> ومن جهة </w:t>
      </w:r>
      <w:r w:rsidR="00B87554" w:rsidRPr="00235A4D">
        <w:rPr>
          <w:rFonts w:ascii="Simplified Arabic" w:hAnsi="Simplified Arabic" w:cs="Simplified Arabic"/>
          <w:sz w:val="32"/>
          <w:szCs w:val="32"/>
          <w:rtl/>
        </w:rPr>
        <w:t>ثانية لا</w:t>
      </w:r>
      <w:r w:rsidR="004A6F6F" w:rsidRPr="00235A4D">
        <w:rPr>
          <w:rFonts w:ascii="Simplified Arabic" w:hAnsi="Simplified Arabic" w:cs="Simplified Arabic"/>
          <w:sz w:val="32"/>
          <w:szCs w:val="32"/>
          <w:rtl/>
        </w:rPr>
        <w:t xml:space="preserve"> تستقيم السياسات </w:t>
      </w:r>
      <w:r w:rsidR="00B87554" w:rsidRPr="00235A4D">
        <w:rPr>
          <w:rFonts w:ascii="Simplified Arabic" w:hAnsi="Simplified Arabic" w:cs="Simplified Arabic"/>
          <w:sz w:val="32"/>
          <w:szCs w:val="32"/>
          <w:rtl/>
        </w:rPr>
        <w:t>الاقتصادية</w:t>
      </w:r>
      <w:r w:rsidR="00CB5C26">
        <w:rPr>
          <w:rFonts w:ascii="Simplified Arabic" w:hAnsi="Simplified Arabic" w:cs="Simplified Arabic" w:hint="cs"/>
          <w:sz w:val="32"/>
          <w:szCs w:val="32"/>
          <w:rtl/>
        </w:rPr>
        <w:t xml:space="preserve"> </w:t>
      </w:r>
      <w:r w:rsidR="00B87554" w:rsidRPr="00235A4D">
        <w:rPr>
          <w:rFonts w:ascii="Simplified Arabic" w:hAnsi="Simplified Arabic" w:cs="Simplified Arabic"/>
          <w:sz w:val="32"/>
          <w:szCs w:val="32"/>
          <w:rtl/>
        </w:rPr>
        <w:t>والاجتماعية</w:t>
      </w:r>
      <w:r w:rsidR="004A6F6F" w:rsidRPr="00235A4D">
        <w:rPr>
          <w:rFonts w:ascii="Simplified Arabic" w:hAnsi="Simplified Arabic" w:cs="Simplified Arabic"/>
          <w:sz w:val="32"/>
          <w:szCs w:val="32"/>
          <w:rtl/>
        </w:rPr>
        <w:t xml:space="preserve"> بغياب </w:t>
      </w:r>
      <w:r w:rsidR="00B87554" w:rsidRPr="00235A4D">
        <w:rPr>
          <w:rFonts w:ascii="Simplified Arabic" w:hAnsi="Simplified Arabic" w:cs="Simplified Arabic"/>
          <w:sz w:val="32"/>
          <w:szCs w:val="32"/>
          <w:rtl/>
        </w:rPr>
        <w:t>المشاركة</w:t>
      </w:r>
      <w:r w:rsidR="00CB5C26">
        <w:rPr>
          <w:rFonts w:ascii="Simplified Arabic" w:hAnsi="Simplified Arabic" w:cs="Simplified Arabic" w:hint="cs"/>
          <w:sz w:val="32"/>
          <w:szCs w:val="32"/>
          <w:rtl/>
        </w:rPr>
        <w:t xml:space="preserve"> </w:t>
      </w:r>
      <w:r w:rsidR="00B87554" w:rsidRPr="00235A4D">
        <w:rPr>
          <w:rFonts w:ascii="Simplified Arabic" w:hAnsi="Simplified Arabic" w:cs="Simplified Arabic"/>
          <w:sz w:val="32"/>
          <w:szCs w:val="32"/>
          <w:rtl/>
        </w:rPr>
        <w:t>والمحاسبة</w:t>
      </w:r>
      <w:r w:rsidR="00CB5C26">
        <w:rPr>
          <w:rFonts w:ascii="Simplified Arabic" w:hAnsi="Simplified Arabic" w:cs="Simplified Arabic"/>
          <w:sz w:val="32"/>
          <w:szCs w:val="32"/>
          <w:rtl/>
        </w:rPr>
        <w:t xml:space="preserve"> والشفافية</w:t>
      </w:r>
      <w:r>
        <w:rPr>
          <w:rFonts w:ascii="Simplified Arabic" w:hAnsi="Simplified Arabic" w:cs="Simplified Arabic" w:hint="cs"/>
          <w:sz w:val="32"/>
          <w:szCs w:val="32"/>
          <w:rtl/>
        </w:rPr>
        <w:t>،</w:t>
      </w:r>
      <w:r w:rsidR="00B87554" w:rsidRPr="00235A4D">
        <w:rPr>
          <w:rFonts w:ascii="Simplified Arabic" w:hAnsi="Simplified Arabic" w:cs="Simplified Arabic"/>
          <w:sz w:val="32"/>
          <w:szCs w:val="32"/>
          <w:rtl/>
        </w:rPr>
        <w:t xml:space="preserve"> فالخطاب الصارم الذي يصدر عن االأنضمة العربية بضرورة السير </w:t>
      </w:r>
      <w:r w:rsidR="00CB5C26">
        <w:rPr>
          <w:rFonts w:ascii="Simplified Arabic" w:hAnsi="Simplified Arabic" w:cs="Simplified Arabic" w:hint="cs"/>
          <w:sz w:val="32"/>
          <w:szCs w:val="32"/>
          <w:rtl/>
        </w:rPr>
        <w:t>نحو</w:t>
      </w:r>
      <w:r w:rsidR="00B87554" w:rsidRPr="00235A4D">
        <w:rPr>
          <w:rFonts w:ascii="Simplified Arabic" w:hAnsi="Simplified Arabic" w:cs="Simplified Arabic"/>
          <w:sz w:val="32"/>
          <w:szCs w:val="32"/>
          <w:rtl/>
        </w:rPr>
        <w:t xml:space="preserve"> الإصلاح وإقامة االحكم الراشد لن يجدي نفعا مالم تصاحبه خطوات عملية في بناء الديمقراطية الفعلية التي تؤدي إلى التداول على السلطة، وبغير</w:t>
      </w:r>
      <w:r w:rsidR="00CB5C26">
        <w:rPr>
          <w:rFonts w:ascii="Simplified Arabic" w:hAnsi="Simplified Arabic" w:cs="Simplified Arabic" w:hint="cs"/>
          <w:sz w:val="32"/>
          <w:szCs w:val="32"/>
          <w:rtl/>
        </w:rPr>
        <w:t xml:space="preserve"> </w:t>
      </w:r>
      <w:r w:rsidR="00B87554" w:rsidRPr="00235A4D">
        <w:rPr>
          <w:rFonts w:ascii="Simplified Arabic" w:hAnsi="Simplified Arabic" w:cs="Simplified Arabic"/>
          <w:sz w:val="32"/>
          <w:szCs w:val="32"/>
          <w:rtl/>
        </w:rPr>
        <w:t>هذا تبقى هذه الخطابات مجرد تعبير عن نوايا  ربما تكون صادقة</w:t>
      </w:r>
      <w:r w:rsidR="00CB5C26">
        <w:rPr>
          <w:rFonts w:ascii="Simplified Arabic" w:hAnsi="Simplified Arabic" w:cs="Simplified Arabic" w:hint="cs"/>
          <w:sz w:val="32"/>
          <w:szCs w:val="32"/>
          <w:rtl/>
        </w:rPr>
        <w:t>،</w:t>
      </w:r>
      <w:r w:rsidR="001369E3" w:rsidRPr="00235A4D">
        <w:rPr>
          <w:rFonts w:ascii="Simplified Arabic" w:hAnsi="Simplified Arabic" w:cs="Simplified Arabic"/>
          <w:sz w:val="32"/>
          <w:szCs w:val="32"/>
          <w:rtl/>
        </w:rPr>
        <w:t xml:space="preserve"> أو مجرد تصرحيات تسويقية تجميلية اتجاه الأطراف الخارجية أو الداخلية الضاغطة</w:t>
      </w:r>
      <w:r w:rsidR="00CB5C26">
        <w:rPr>
          <w:rFonts w:ascii="Simplified Arabic" w:hAnsi="Simplified Arabic" w:cs="Simplified Arabic" w:hint="cs"/>
          <w:sz w:val="32"/>
          <w:szCs w:val="32"/>
          <w:rtl/>
        </w:rPr>
        <w:t xml:space="preserve">. ويعتبر </w:t>
      </w:r>
      <w:r w:rsidR="001369E3" w:rsidRPr="00235A4D">
        <w:rPr>
          <w:rFonts w:ascii="Simplified Arabic" w:hAnsi="Simplified Arabic" w:cs="Simplified Arabic"/>
          <w:sz w:val="32"/>
          <w:szCs w:val="32"/>
          <w:rtl/>
        </w:rPr>
        <w:t>البعد السياسي هو البعد الأساسي في الروابط الثلااثة االتي يذكرها تعريف منظمة برنامج الأمم المتحدة</w:t>
      </w:r>
      <w:r w:rsidR="00CB5C26">
        <w:rPr>
          <w:rFonts w:ascii="Simplified Arabic" w:hAnsi="Simplified Arabic" w:cs="Simplified Arabic" w:hint="cs"/>
          <w:sz w:val="32"/>
          <w:szCs w:val="32"/>
          <w:rtl/>
        </w:rPr>
        <w:t>.</w:t>
      </w:r>
      <w:r w:rsidR="00CB5C26" w:rsidRPr="00235A4D">
        <w:rPr>
          <w:rFonts w:ascii="Simplified Arabic" w:hAnsi="Simplified Arabic" w:cs="Simplified Arabic"/>
          <w:sz w:val="32"/>
          <w:szCs w:val="32"/>
          <w:rtl/>
        </w:rPr>
        <w:t xml:space="preserve"> </w:t>
      </w:r>
    </w:p>
    <w:p w:rsidR="009D500C" w:rsidRPr="00235A4D" w:rsidRDefault="003D5141" w:rsidP="00FE31FD">
      <w:pPr>
        <w:bidi/>
        <w:spacing w:line="360" w:lineRule="auto"/>
        <w:jc w:val="both"/>
        <w:rPr>
          <w:rFonts w:ascii="Simplified Arabic" w:hAnsi="Simplified Arabic" w:cs="Simplified Arabic"/>
          <w:sz w:val="32"/>
          <w:szCs w:val="32"/>
          <w:rtl/>
        </w:rPr>
      </w:pPr>
      <w:r>
        <w:rPr>
          <w:rFonts w:ascii="Simplified Arabic" w:hAnsi="Simplified Arabic" w:cs="Simplified Arabic" w:hint="cs"/>
          <w:b/>
          <w:bCs/>
          <w:sz w:val="36"/>
          <w:szCs w:val="36"/>
          <w:rtl/>
        </w:rPr>
        <w:t xml:space="preserve">  </w:t>
      </w:r>
      <w:r w:rsidR="009D500C" w:rsidRPr="00CB5C26">
        <w:rPr>
          <w:rFonts w:ascii="Simplified Arabic" w:hAnsi="Simplified Arabic" w:cs="Simplified Arabic"/>
          <w:b/>
          <w:bCs/>
          <w:sz w:val="36"/>
          <w:szCs w:val="36"/>
          <w:rtl/>
        </w:rPr>
        <w:t>النشأة والتطور</w:t>
      </w:r>
      <w:r w:rsidR="00CB5C26">
        <w:rPr>
          <w:rFonts w:ascii="Simplified Arabic" w:hAnsi="Simplified Arabic" w:cs="Simplified Arabic" w:hint="cs"/>
          <w:b/>
          <w:bCs/>
          <w:sz w:val="36"/>
          <w:szCs w:val="36"/>
          <w:rtl/>
        </w:rPr>
        <w:t xml:space="preserve">: </w:t>
      </w:r>
      <w:r w:rsidR="009D500C" w:rsidRPr="00235A4D">
        <w:rPr>
          <w:rFonts w:ascii="Simplified Arabic" w:hAnsi="Simplified Arabic" w:cs="Simplified Arabic"/>
          <w:sz w:val="32"/>
          <w:szCs w:val="32"/>
          <w:rtl/>
        </w:rPr>
        <w:t>أولا مصطلح الحكم ذو أصل يوناني</w:t>
      </w:r>
      <w:r w:rsidR="008A1074">
        <w:rPr>
          <w:rFonts w:ascii="Simplified Arabic" w:hAnsi="Simplified Arabic" w:cs="Simplified Arabic" w:hint="cs"/>
          <w:sz w:val="32"/>
          <w:szCs w:val="32"/>
          <w:rtl/>
        </w:rPr>
        <w:t>(</w:t>
      </w:r>
      <w:r w:rsidR="008A1074" w:rsidRPr="00235A4D">
        <w:rPr>
          <w:rFonts w:ascii="Simplified Arabic" w:hAnsi="Simplified Arabic" w:cs="Simplified Arabic"/>
          <w:sz w:val="32"/>
          <w:szCs w:val="32"/>
        </w:rPr>
        <w:t>(kubemân</w:t>
      </w:r>
      <w:r w:rsidR="008A1074">
        <w:rPr>
          <w:rFonts w:ascii="Simplified Arabic" w:hAnsi="Simplified Arabic" w:cs="Simplified Arabic" w:hint="cs"/>
          <w:sz w:val="32"/>
          <w:szCs w:val="32"/>
          <w:rtl/>
        </w:rPr>
        <w:t xml:space="preserve"> </w:t>
      </w:r>
      <w:r w:rsidR="009D500C" w:rsidRPr="00235A4D">
        <w:rPr>
          <w:rFonts w:ascii="Simplified Arabic" w:hAnsi="Simplified Arabic" w:cs="Simplified Arabic"/>
          <w:sz w:val="32"/>
          <w:szCs w:val="32"/>
          <w:rtl/>
        </w:rPr>
        <w:t>وعرف باللاتينية بـ</w:t>
      </w:r>
      <w:r w:rsidR="009D500C" w:rsidRPr="00235A4D">
        <w:rPr>
          <w:rFonts w:ascii="Simplified Arabic" w:hAnsi="Simplified Arabic" w:cs="Simplified Arabic"/>
          <w:sz w:val="32"/>
          <w:szCs w:val="32"/>
        </w:rPr>
        <w:t xml:space="preserve"> </w:t>
      </w:r>
      <w:r w:rsidR="008A1074">
        <w:rPr>
          <w:rFonts w:ascii="Simplified Arabic" w:hAnsi="Simplified Arabic" w:cs="Simplified Arabic" w:hint="cs"/>
          <w:sz w:val="32"/>
          <w:szCs w:val="32"/>
          <w:rtl/>
        </w:rPr>
        <w:t>(</w:t>
      </w:r>
      <w:r w:rsidR="008A1074" w:rsidRPr="00235A4D">
        <w:rPr>
          <w:rFonts w:ascii="Simplified Arabic" w:hAnsi="Simplified Arabic" w:cs="Simplified Arabic"/>
          <w:sz w:val="32"/>
          <w:szCs w:val="32"/>
        </w:rPr>
        <w:t>gubernare</w:t>
      </w:r>
      <w:r w:rsidR="008A1074">
        <w:rPr>
          <w:rFonts w:ascii="Simplified Arabic" w:hAnsi="Simplified Arabic" w:cs="Simplified Arabic" w:hint="cs"/>
          <w:sz w:val="32"/>
          <w:szCs w:val="32"/>
          <w:rtl/>
        </w:rPr>
        <w:t>)</w:t>
      </w:r>
      <w:r w:rsidR="009D500C" w:rsidRPr="00235A4D">
        <w:rPr>
          <w:rFonts w:ascii="Simplified Arabic" w:hAnsi="Simplified Arabic" w:cs="Simplified Arabic"/>
          <w:sz w:val="32"/>
          <w:szCs w:val="32"/>
        </w:rPr>
        <w:t xml:space="preserve"> </w:t>
      </w:r>
      <w:r w:rsidR="008A1074">
        <w:rPr>
          <w:rFonts w:ascii="Simplified Arabic" w:hAnsi="Simplified Arabic" w:cs="Simplified Arabic" w:hint="cs"/>
          <w:sz w:val="32"/>
          <w:szCs w:val="32"/>
          <w:rtl/>
        </w:rPr>
        <w:t xml:space="preserve"> </w:t>
      </w:r>
      <w:r w:rsidR="009D500C" w:rsidRPr="00235A4D">
        <w:rPr>
          <w:rFonts w:ascii="Simplified Arabic" w:hAnsi="Simplified Arabic" w:cs="Simplified Arabic"/>
          <w:sz w:val="32"/>
          <w:szCs w:val="32"/>
          <w:rtl/>
        </w:rPr>
        <w:t>وكان يستخدم في الفرنسية القديمة في القرن الثالث عشر كمرادف لمصطلح الحكومة</w:t>
      </w:r>
      <w:r w:rsidR="009D500C" w:rsidRPr="00235A4D">
        <w:rPr>
          <w:rFonts w:ascii="Simplified Arabic" w:hAnsi="Simplified Arabic" w:cs="Simplified Arabic"/>
          <w:sz w:val="32"/>
          <w:szCs w:val="32"/>
        </w:rPr>
        <w:t xml:space="preserve"> "gouvernement "</w:t>
      </w:r>
      <w:r w:rsidR="00F04F4B">
        <w:rPr>
          <w:rFonts w:ascii="Simplified Arabic" w:hAnsi="Simplified Arabic" w:cs="Simplified Arabic" w:hint="cs"/>
          <w:sz w:val="32"/>
          <w:szCs w:val="32"/>
          <w:rtl/>
        </w:rPr>
        <w:t>(ط</w:t>
      </w:r>
      <w:r w:rsidR="009D500C" w:rsidRPr="00235A4D">
        <w:rPr>
          <w:rFonts w:ascii="Simplified Arabic" w:hAnsi="Simplified Arabic" w:cs="Simplified Arabic"/>
          <w:sz w:val="32"/>
          <w:szCs w:val="32"/>
          <w:rtl/>
        </w:rPr>
        <w:t xml:space="preserve">ريقة وفن الإدارة) وانتقل للغة الانجليزية في القرن الرابع عشر </w:t>
      </w:r>
      <w:r w:rsidR="008A1074">
        <w:rPr>
          <w:rFonts w:ascii="Simplified Arabic" w:hAnsi="Simplified Arabic" w:cs="Simplified Arabic" w:hint="cs"/>
          <w:sz w:val="32"/>
          <w:szCs w:val="32"/>
          <w:rtl/>
        </w:rPr>
        <w:t>(</w:t>
      </w:r>
      <w:r w:rsidR="008A1074" w:rsidRPr="00235A4D">
        <w:rPr>
          <w:rFonts w:ascii="Simplified Arabic" w:hAnsi="Simplified Arabic" w:cs="Simplified Arabic"/>
          <w:sz w:val="32"/>
          <w:szCs w:val="32"/>
        </w:rPr>
        <w:t>governance</w:t>
      </w:r>
      <w:r w:rsidR="008A1074">
        <w:rPr>
          <w:rFonts w:ascii="Simplified Arabic" w:hAnsi="Simplified Arabic" w:cs="Simplified Arabic" w:hint="cs"/>
          <w:sz w:val="32"/>
          <w:szCs w:val="32"/>
          <w:rtl/>
        </w:rPr>
        <w:t xml:space="preserve">) </w:t>
      </w:r>
      <w:r w:rsidR="009D500C" w:rsidRPr="00235A4D">
        <w:rPr>
          <w:rFonts w:ascii="Simplified Arabic" w:hAnsi="Simplified Arabic" w:cs="Simplified Arabic"/>
          <w:sz w:val="32"/>
          <w:szCs w:val="32"/>
          <w:rtl/>
        </w:rPr>
        <w:t>ثم استخدم كمصط</w:t>
      </w:r>
      <w:r w:rsidR="008A1074">
        <w:rPr>
          <w:rFonts w:ascii="Simplified Arabic" w:hAnsi="Simplified Arabic" w:cs="Simplified Arabic"/>
          <w:sz w:val="32"/>
          <w:szCs w:val="32"/>
          <w:rtl/>
        </w:rPr>
        <w:t>لح قانوني في الفرنسية سنة 1478</w:t>
      </w:r>
      <w:r w:rsidR="008A1074">
        <w:rPr>
          <w:rFonts w:ascii="Simplified Arabic" w:hAnsi="Simplified Arabic" w:cs="Simplified Arabic" w:hint="cs"/>
          <w:sz w:val="32"/>
          <w:szCs w:val="32"/>
          <w:rtl/>
        </w:rPr>
        <w:t xml:space="preserve">، </w:t>
      </w:r>
      <w:r w:rsidR="009D500C" w:rsidRPr="00235A4D">
        <w:rPr>
          <w:rFonts w:ascii="Simplified Arabic" w:hAnsi="Simplified Arabic" w:cs="Simplified Arabic"/>
          <w:sz w:val="32"/>
          <w:szCs w:val="32"/>
          <w:rtl/>
        </w:rPr>
        <w:t>ليستعمل</w:t>
      </w:r>
      <w:r w:rsidR="00F04F4B">
        <w:rPr>
          <w:rFonts w:ascii="Simplified Arabic" w:hAnsi="Simplified Arabic" w:cs="Simplified Arabic" w:hint="cs"/>
          <w:sz w:val="32"/>
          <w:szCs w:val="32"/>
          <w:rtl/>
        </w:rPr>
        <w:t xml:space="preserve"> </w:t>
      </w:r>
      <w:r w:rsidR="009D500C" w:rsidRPr="00235A4D">
        <w:rPr>
          <w:rFonts w:ascii="Simplified Arabic" w:hAnsi="Simplified Arabic" w:cs="Simplified Arabic"/>
          <w:sz w:val="32"/>
          <w:szCs w:val="32"/>
          <w:rtl/>
        </w:rPr>
        <w:t>في نطاق واس</w:t>
      </w:r>
      <w:r w:rsidR="008A1074">
        <w:rPr>
          <w:rFonts w:ascii="Simplified Arabic" w:hAnsi="Simplified Arabic" w:cs="Simplified Arabic"/>
          <w:sz w:val="32"/>
          <w:szCs w:val="32"/>
          <w:rtl/>
        </w:rPr>
        <w:t>ع ومعبر عن عبء الحكومة سنة 1679</w:t>
      </w:r>
      <w:r w:rsidR="009D500C" w:rsidRPr="00235A4D">
        <w:rPr>
          <w:rFonts w:ascii="Simplified Arabic" w:hAnsi="Simplified Arabic" w:cs="Simplified Arabic"/>
          <w:sz w:val="32"/>
          <w:szCs w:val="32"/>
          <w:rtl/>
        </w:rPr>
        <w:t>،</w:t>
      </w:r>
      <w:r w:rsidR="008A1074">
        <w:rPr>
          <w:rFonts w:ascii="Simplified Arabic" w:hAnsi="Simplified Arabic" w:cs="Simplified Arabic" w:hint="cs"/>
          <w:sz w:val="32"/>
          <w:szCs w:val="32"/>
          <w:rtl/>
        </w:rPr>
        <w:t xml:space="preserve"> </w:t>
      </w:r>
      <w:r w:rsidR="009D500C" w:rsidRPr="00235A4D">
        <w:rPr>
          <w:rFonts w:ascii="Simplified Arabic" w:hAnsi="Simplified Arabic" w:cs="Simplified Arabic"/>
          <w:sz w:val="32"/>
          <w:szCs w:val="32"/>
          <w:rtl/>
        </w:rPr>
        <w:t>ومع تنامي ظاهرة العولمة كان الهدف منه ضمان نمط جيد في تسيير النظام الاجتماعي من اجل تحقيق المطالب الديمقراطية</w:t>
      </w:r>
      <w:r w:rsidR="00FE31FD">
        <w:rPr>
          <w:rFonts w:ascii="Simplified Arabic" w:hAnsi="Simplified Arabic" w:cs="Simplified Arabic" w:hint="cs"/>
          <w:sz w:val="32"/>
          <w:szCs w:val="32"/>
          <w:rtl/>
        </w:rPr>
        <w:t>،</w:t>
      </w:r>
      <w:r w:rsidR="008A1074">
        <w:rPr>
          <w:rFonts w:ascii="Simplified Arabic" w:hAnsi="Simplified Arabic" w:cs="Simplified Arabic" w:hint="cs"/>
          <w:sz w:val="32"/>
          <w:szCs w:val="32"/>
          <w:rtl/>
        </w:rPr>
        <w:t xml:space="preserve"> </w:t>
      </w:r>
      <w:r w:rsidR="009D500C" w:rsidRPr="00235A4D">
        <w:rPr>
          <w:rFonts w:ascii="Simplified Arabic" w:hAnsi="Simplified Arabic" w:cs="Simplified Arabic"/>
          <w:sz w:val="32"/>
          <w:szCs w:val="32"/>
          <w:rtl/>
        </w:rPr>
        <w:t>ثم برز هذا ال</w:t>
      </w:r>
      <w:r w:rsidR="008A1074">
        <w:rPr>
          <w:rFonts w:ascii="Simplified Arabic" w:hAnsi="Simplified Arabic" w:cs="Simplified Arabic"/>
          <w:sz w:val="32"/>
          <w:szCs w:val="32"/>
          <w:rtl/>
        </w:rPr>
        <w:t>مفهوم في أدبيات التحليل المقارن</w:t>
      </w:r>
      <w:r w:rsidR="008A1074">
        <w:rPr>
          <w:rFonts w:ascii="Simplified Arabic" w:hAnsi="Simplified Arabic" w:cs="Simplified Arabic" w:hint="cs"/>
          <w:sz w:val="32"/>
          <w:szCs w:val="32"/>
          <w:rtl/>
        </w:rPr>
        <w:t xml:space="preserve"> </w:t>
      </w:r>
      <w:r w:rsidR="009D500C" w:rsidRPr="00235A4D">
        <w:rPr>
          <w:rFonts w:ascii="Simplified Arabic" w:hAnsi="Simplified Arabic" w:cs="Simplified Arabic"/>
          <w:sz w:val="32"/>
          <w:szCs w:val="32"/>
          <w:rtl/>
        </w:rPr>
        <w:t xml:space="preserve">للنظم السياسية واستخدم في الوثائق الدولية للأمم المتحدة ومؤسسات التمويل الدولية حيث تم إضافة له صفة </w:t>
      </w:r>
      <w:r w:rsidR="009D500C" w:rsidRPr="00235A4D">
        <w:rPr>
          <w:rFonts w:ascii="Simplified Arabic" w:hAnsi="Simplified Arabic" w:cs="Simplified Arabic"/>
          <w:sz w:val="32"/>
          <w:szCs w:val="32"/>
        </w:rPr>
        <w:t>"</w:t>
      </w:r>
      <w:r w:rsidR="009D500C" w:rsidRPr="00235A4D">
        <w:rPr>
          <w:rFonts w:ascii="Simplified Arabic" w:hAnsi="Simplified Arabic" w:cs="Simplified Arabic"/>
          <w:sz w:val="32"/>
          <w:szCs w:val="32"/>
          <w:rtl/>
        </w:rPr>
        <w:t>الجيد" ليصبح</w:t>
      </w:r>
      <w:r w:rsidR="009D500C" w:rsidRPr="00235A4D">
        <w:rPr>
          <w:rFonts w:ascii="Simplified Arabic" w:hAnsi="Simplified Arabic" w:cs="Simplified Arabic"/>
          <w:sz w:val="32"/>
          <w:szCs w:val="32"/>
        </w:rPr>
        <w:t xml:space="preserve"> </w:t>
      </w:r>
      <w:r w:rsidR="00754A4B">
        <w:rPr>
          <w:rFonts w:ascii="Simplified Arabic" w:hAnsi="Simplified Arabic" w:cs="Simplified Arabic" w:hint="cs"/>
          <w:sz w:val="32"/>
          <w:szCs w:val="32"/>
          <w:rtl/>
        </w:rPr>
        <w:t>"</w:t>
      </w:r>
      <w:r w:rsidR="009D500C" w:rsidRPr="00235A4D">
        <w:rPr>
          <w:rFonts w:ascii="Simplified Arabic" w:hAnsi="Simplified Arabic" w:cs="Simplified Arabic"/>
          <w:sz w:val="32"/>
          <w:szCs w:val="32"/>
        </w:rPr>
        <w:t xml:space="preserve">Bonne </w:t>
      </w:r>
      <w:r w:rsidR="008A1074" w:rsidRPr="00235A4D">
        <w:rPr>
          <w:rFonts w:ascii="Simplified Arabic" w:hAnsi="Simplified Arabic" w:cs="Simplified Arabic"/>
          <w:sz w:val="32"/>
          <w:szCs w:val="32"/>
        </w:rPr>
        <w:t>gouvernance</w:t>
      </w:r>
      <w:r w:rsidR="00754A4B">
        <w:rPr>
          <w:rFonts w:ascii="Simplified Arabic" w:hAnsi="Simplified Arabic" w:cs="Simplified Arabic" w:hint="cs"/>
          <w:sz w:val="32"/>
          <w:szCs w:val="32"/>
          <w:rtl/>
        </w:rPr>
        <w:t xml:space="preserve">"   </w:t>
      </w:r>
      <w:r w:rsidR="008A1074">
        <w:rPr>
          <w:rFonts w:ascii="Simplified Arabic" w:hAnsi="Simplified Arabic" w:cs="Simplified Arabic" w:hint="cs"/>
          <w:sz w:val="32"/>
          <w:szCs w:val="32"/>
          <w:rtl/>
        </w:rPr>
        <w:t xml:space="preserve"> </w:t>
      </w:r>
      <w:r w:rsidR="009D500C" w:rsidRPr="00235A4D">
        <w:rPr>
          <w:rFonts w:ascii="Simplified Arabic" w:hAnsi="Simplified Arabic" w:cs="Simplified Arabic"/>
          <w:sz w:val="32"/>
          <w:szCs w:val="32"/>
          <w:rtl/>
        </w:rPr>
        <w:t xml:space="preserve">وترجم إلى اللغة العربية من خلال عدة مصطلحات أهمها: الحكم الراشد أو الرشيد، أو الصالح، أو الحكمانية أو الحوكمة، إلا أن أكثر التعبيرات شيوعا هي الحكم </w:t>
      </w:r>
      <w:r w:rsidR="009D500C" w:rsidRPr="00235A4D">
        <w:rPr>
          <w:rFonts w:ascii="Simplified Arabic" w:hAnsi="Simplified Arabic" w:cs="Simplified Arabic"/>
          <w:sz w:val="32"/>
          <w:szCs w:val="32"/>
          <w:rtl/>
        </w:rPr>
        <w:lastRenderedPageBreak/>
        <w:t>الراشد أو الحكم الجيد الذي تبنته المبادرة العربية سنة 2005</w:t>
      </w:r>
      <w:r w:rsidR="00754A4B">
        <w:rPr>
          <w:rFonts w:ascii="Simplified Arabic" w:hAnsi="Simplified Arabic" w:cs="Simplified Arabic" w:hint="cs"/>
          <w:sz w:val="32"/>
          <w:szCs w:val="32"/>
          <w:rtl/>
        </w:rPr>
        <w:t>.</w:t>
      </w:r>
      <w:r w:rsidR="009D500C" w:rsidRPr="00235A4D">
        <w:rPr>
          <w:rFonts w:ascii="Simplified Arabic" w:hAnsi="Simplified Arabic" w:cs="Simplified Arabic"/>
          <w:sz w:val="32"/>
          <w:szCs w:val="32"/>
          <w:rtl/>
        </w:rPr>
        <w:t xml:space="preserve"> وعلى الرغم من الانتشار الواسع لهذا المفهوم فليس هناك اختلاف أو تباين</w:t>
      </w:r>
      <w:r w:rsidR="00541264" w:rsidRPr="00235A4D">
        <w:rPr>
          <w:rFonts w:ascii="Simplified Arabic" w:hAnsi="Simplified Arabic" w:cs="Simplified Arabic"/>
          <w:sz w:val="32"/>
          <w:szCs w:val="32"/>
          <w:rtl/>
        </w:rPr>
        <w:t xml:space="preserve"> </w:t>
      </w:r>
      <w:r w:rsidR="009D500C" w:rsidRPr="00235A4D">
        <w:rPr>
          <w:rFonts w:ascii="Simplified Arabic" w:hAnsi="Simplified Arabic" w:cs="Simplified Arabic"/>
          <w:sz w:val="32"/>
          <w:szCs w:val="32"/>
          <w:rtl/>
        </w:rPr>
        <w:t>كبير في إيجاد تعريف للحكم الراشد، بل ربما يكون بعض التباين في تاريخ ومكان ظهور المصطلح</w:t>
      </w:r>
      <w:r w:rsidR="00754A4B">
        <w:rPr>
          <w:rFonts w:ascii="Simplified Arabic" w:hAnsi="Simplified Arabic" w:cs="Simplified Arabic" w:hint="cs"/>
          <w:sz w:val="32"/>
          <w:szCs w:val="32"/>
          <w:rtl/>
        </w:rPr>
        <w:t>،</w:t>
      </w:r>
      <w:r w:rsidR="009D500C" w:rsidRPr="00235A4D">
        <w:rPr>
          <w:rFonts w:ascii="Simplified Arabic" w:hAnsi="Simplified Arabic" w:cs="Simplified Arabic"/>
          <w:sz w:val="32"/>
          <w:szCs w:val="32"/>
          <w:rtl/>
        </w:rPr>
        <w:t xml:space="preserve"> ففي عام 1989 قدم البنك الدولي لأدبيات التنمية </w:t>
      </w:r>
      <w:r w:rsidR="00541264" w:rsidRPr="00235A4D">
        <w:rPr>
          <w:rFonts w:ascii="Simplified Arabic" w:hAnsi="Simplified Arabic" w:cs="Simplified Arabic"/>
          <w:sz w:val="32"/>
          <w:szCs w:val="32"/>
          <w:rtl/>
        </w:rPr>
        <w:t>تقرير عن الدول الإفريقية جنوب الصحراء، بعنوان "إفريقيا من الأزمة إلى النمو المستدام" وتم فيه وصف الأزمة في المنطقة كأزمة حكم، حيث ربط تحقيق التنمية الاقتصادية ومحاربة الفساد في هذه الدول بكفاءة الإدارة الحكومية وأرجع أسباب فشل الإصلاح الاقتصادي والتكييف الهيكلي</w:t>
      </w:r>
      <w:r w:rsidR="00541264" w:rsidRPr="00235A4D">
        <w:rPr>
          <w:rFonts w:ascii="Simplified Arabic" w:hAnsi="Simplified Arabic" w:cs="Simplified Arabic"/>
          <w:sz w:val="32"/>
          <w:szCs w:val="32"/>
        </w:rPr>
        <w:t xml:space="preserve"> </w:t>
      </w:r>
      <w:r w:rsidR="00541264" w:rsidRPr="00235A4D">
        <w:rPr>
          <w:rFonts w:ascii="Simplified Arabic" w:hAnsi="Simplified Arabic" w:cs="Simplified Arabic"/>
          <w:sz w:val="32"/>
          <w:szCs w:val="32"/>
          <w:rtl/>
        </w:rPr>
        <w:t xml:space="preserve">بهذه الدول إلى الفشل في تنفيذ السياسات وليس إلى السياسات نفسها، وفي النصف الثاني من التسعينيات تم التركيز على فعالية المساعدات، مما أدى إلى المطالبة بإعادة تأهيل الأداء العمومي، والذي كان بمثابة العودة لدور الدولة، كما اقترحت المؤسسات المانحة على الدول المقترضة </w:t>
      </w:r>
      <w:r w:rsidR="00754A4B">
        <w:rPr>
          <w:rFonts w:ascii="Simplified Arabic" w:hAnsi="Simplified Arabic" w:cs="Simplified Arabic"/>
          <w:sz w:val="32"/>
          <w:szCs w:val="32"/>
          <w:rtl/>
        </w:rPr>
        <w:t>تدابير خاصة بإنشاء قواعد</w:t>
      </w:r>
      <w:r w:rsidR="00541264" w:rsidRPr="00235A4D">
        <w:rPr>
          <w:rFonts w:ascii="Simplified Arabic" w:hAnsi="Simplified Arabic" w:cs="Simplified Arabic"/>
          <w:sz w:val="32"/>
          <w:szCs w:val="32"/>
        </w:rPr>
        <w:t xml:space="preserve"> </w:t>
      </w:r>
      <w:r w:rsidR="00541264" w:rsidRPr="00235A4D">
        <w:rPr>
          <w:rFonts w:ascii="Simplified Arabic" w:hAnsi="Simplified Arabic" w:cs="Simplified Arabic"/>
          <w:sz w:val="32"/>
          <w:szCs w:val="32"/>
          <w:rtl/>
        </w:rPr>
        <w:t>ومؤسسات توفر إطار يمكن التنبؤ به وشفاف لتصريف الشؤون العامة ويقدم المسؤولين للمحاسبة</w:t>
      </w:r>
      <w:r w:rsidR="00754A4B">
        <w:rPr>
          <w:rFonts w:ascii="Simplified Arabic" w:hAnsi="Simplified Arabic" w:cs="Simplified Arabic" w:hint="cs"/>
          <w:sz w:val="32"/>
          <w:szCs w:val="32"/>
          <w:rtl/>
        </w:rPr>
        <w:t>.</w:t>
      </w:r>
      <w:r w:rsidR="00541264" w:rsidRPr="00235A4D">
        <w:rPr>
          <w:rFonts w:ascii="Simplified Arabic" w:hAnsi="Simplified Arabic" w:cs="Simplified Arabic"/>
          <w:sz w:val="32"/>
          <w:szCs w:val="32"/>
          <w:rtl/>
        </w:rPr>
        <w:t xml:space="preserve"> </w:t>
      </w:r>
      <w:r w:rsidR="00541264" w:rsidRPr="00235A4D">
        <w:rPr>
          <w:rFonts w:ascii="Simplified Arabic" w:hAnsi="Simplified Arabic" w:cs="Simplified Arabic"/>
          <w:sz w:val="32"/>
          <w:szCs w:val="32"/>
        </w:rPr>
        <w:t xml:space="preserve"> </w:t>
      </w:r>
      <w:r w:rsidR="00541264" w:rsidRPr="00235A4D">
        <w:rPr>
          <w:rFonts w:ascii="Simplified Arabic" w:hAnsi="Simplified Arabic" w:cs="Simplified Arabic"/>
          <w:sz w:val="32"/>
          <w:szCs w:val="32"/>
          <w:rtl/>
        </w:rPr>
        <w:t>وقد وصف البنك الدولي آنذاك الحكم الرشيد على انه الحالة التي تكون فيها مؤسسات القطاع العام خاضعة للمساءلة وقادرة على تحقيق تنمية مستدامة، وفي سياق هذا التعريف وضع البنك الدولي أربعة معايير أساسية لضمان فعالية الحكم الرشيد القادر على إحراز تنمية مستدامة وهي إدارة القطاع العام، المساءلة، الإطار القانوني، والشفافية وإتاحة المعلومات</w:t>
      </w:r>
      <w:r w:rsidR="00541264" w:rsidRPr="00235A4D">
        <w:rPr>
          <w:rFonts w:ascii="Simplified Arabic" w:hAnsi="Simplified Arabic" w:cs="Simplified Arabic"/>
          <w:sz w:val="32"/>
          <w:szCs w:val="32"/>
        </w:rPr>
        <w:t>.</w:t>
      </w:r>
    </w:p>
    <w:p w:rsidR="009D500C" w:rsidRPr="00235A4D" w:rsidRDefault="00541264" w:rsidP="00235A4D">
      <w:pPr>
        <w:bidi/>
        <w:spacing w:line="360" w:lineRule="auto"/>
        <w:jc w:val="both"/>
        <w:rPr>
          <w:rFonts w:ascii="Simplified Arabic" w:hAnsi="Simplified Arabic" w:cs="Simplified Arabic"/>
          <w:sz w:val="32"/>
          <w:szCs w:val="32"/>
          <w:rtl/>
        </w:rPr>
      </w:pPr>
      <w:r w:rsidRPr="00235A4D">
        <w:rPr>
          <w:rFonts w:ascii="Simplified Arabic" w:hAnsi="Simplified Arabic" w:cs="Simplified Arabic"/>
          <w:sz w:val="32"/>
          <w:szCs w:val="32"/>
          <w:rtl/>
        </w:rPr>
        <w:t xml:space="preserve">ومع طرح مفهوم الحكم الراشد من قبل البنك الدولي، فان العديد من المؤسسات الدولية الأخرى والمؤسسات الإقليمية والمؤسسات العلمية المختصة، بدأت في تناول هذا المفهوم الجديد </w:t>
      </w:r>
      <w:r w:rsidRPr="00235A4D">
        <w:rPr>
          <w:rFonts w:ascii="Simplified Arabic" w:hAnsi="Simplified Arabic" w:cs="Simplified Arabic"/>
          <w:sz w:val="32"/>
          <w:szCs w:val="32"/>
          <w:rtl/>
        </w:rPr>
        <w:lastRenderedPageBreak/>
        <w:t>بدرجات متفاوتة وجاءت بعضها أكثر جرأة من البنك الدولي حيث نادت بضرورة إصلاح نظم الحكم وضرورة تفعيل النظام الديمقراطي المبني على التعددية الحزبية والحفاظ على الحقوق المدنية والحريات وحقوق الإنسان كمكونات أساسية للحكومة الرشيدة، في حين اكتفت بعض المؤسسات على وضع تعريفات للحكم الراشد ينسجم مع المنهج الفكري الخاص</w:t>
      </w:r>
      <w:r w:rsidRPr="00235A4D">
        <w:rPr>
          <w:rFonts w:ascii="Simplified Arabic" w:hAnsi="Simplified Arabic" w:cs="Simplified Arabic"/>
          <w:sz w:val="32"/>
          <w:szCs w:val="32"/>
        </w:rPr>
        <w:t xml:space="preserve"> </w:t>
      </w:r>
      <w:r w:rsidRPr="00235A4D">
        <w:rPr>
          <w:rFonts w:ascii="Simplified Arabic" w:hAnsi="Simplified Arabic" w:cs="Simplified Arabic"/>
          <w:sz w:val="32"/>
          <w:szCs w:val="32"/>
          <w:rtl/>
        </w:rPr>
        <w:t>بها والأولويات المرتبطة بسياق عملها وأهدافها</w:t>
      </w:r>
      <w:r w:rsidRPr="00235A4D">
        <w:rPr>
          <w:rFonts w:ascii="Simplified Arabic" w:hAnsi="Simplified Arabic" w:cs="Simplified Arabic"/>
          <w:sz w:val="32"/>
          <w:szCs w:val="32"/>
        </w:rPr>
        <w:t>.</w:t>
      </w:r>
    </w:p>
    <w:p w:rsidR="00541264" w:rsidRPr="00235A4D" w:rsidRDefault="00541264" w:rsidP="00754A4B">
      <w:pPr>
        <w:bidi/>
        <w:spacing w:line="360" w:lineRule="auto"/>
        <w:jc w:val="both"/>
        <w:rPr>
          <w:rFonts w:ascii="Simplified Arabic" w:hAnsi="Simplified Arabic" w:cs="Simplified Arabic"/>
          <w:sz w:val="32"/>
          <w:szCs w:val="32"/>
          <w:rtl/>
        </w:rPr>
      </w:pPr>
      <w:r w:rsidRPr="00235A4D">
        <w:rPr>
          <w:rFonts w:ascii="Simplified Arabic" w:hAnsi="Simplified Arabic" w:cs="Simplified Arabic"/>
          <w:sz w:val="32"/>
          <w:szCs w:val="32"/>
          <w:rtl/>
        </w:rPr>
        <w:t>وسرعان ما شاع استخدام هذا المفهوم في حقبة التسعينيات وارتبط بعدد من المناهج الأخرى كالعولمة والتحول الديمقراطي والخوصصة واالمجتمع المدني، ومن هنا ظهرت دعوة الهيئات المانحة كالبنك الدولي وصندوق النقد الدولي للدول النامية بإحداث تغييرات جوهرية في هياكلها السياسية والإدارية وإعادة صياغة أطر الحكم فيها، كشرط لتحقيق التنمية، وامتدت مناقشة الحكم الراشد من مؤسسات الدولة إلى مؤسسات القطاع الخاص َ الذي شمل قطاع التجارة والصناعة والبنوك وغيرها، ولقد مهد هذا الاهتمام الواسع بمفهوم الحكم الراشد الطريق لتطور أدبياته بسرعة. فمع</w:t>
      </w:r>
      <w:r w:rsidRPr="00235A4D">
        <w:rPr>
          <w:rFonts w:ascii="Simplified Arabic" w:hAnsi="Simplified Arabic" w:cs="Simplified Arabic"/>
          <w:sz w:val="32"/>
          <w:szCs w:val="32"/>
        </w:rPr>
        <w:t xml:space="preserve"> </w:t>
      </w:r>
      <w:r w:rsidR="00BC6C52" w:rsidRPr="00235A4D">
        <w:rPr>
          <w:rFonts w:ascii="Simplified Arabic" w:hAnsi="Simplified Arabic" w:cs="Simplified Arabic"/>
          <w:sz w:val="32"/>
          <w:szCs w:val="32"/>
          <w:rtl/>
        </w:rPr>
        <w:t>نهاي</w:t>
      </w:r>
      <w:r w:rsidRPr="00235A4D">
        <w:rPr>
          <w:rFonts w:ascii="Simplified Arabic" w:hAnsi="Simplified Arabic" w:cs="Simplified Arabic"/>
          <w:sz w:val="32"/>
          <w:szCs w:val="32"/>
          <w:rtl/>
        </w:rPr>
        <w:t>ة عقد التسعينيات من القرن العشرين برز هناك العديد من التعاريف الخاصة بالمفهوم على غرار طرح برنامج الأمم المتحدة الإنمائي عام 1997 الذي هدف إلى تغيير دور الدولة، والاعتراف بدور الفاعلين المتعددين والتوجه الفعال نحو التعامل في إطار المشاركة والشراكة مع قضايا وتحديات التنمية البشرية</w:t>
      </w:r>
      <w:r w:rsidRPr="00235A4D">
        <w:rPr>
          <w:rFonts w:ascii="Simplified Arabic" w:hAnsi="Simplified Arabic" w:cs="Simplified Arabic"/>
          <w:sz w:val="32"/>
          <w:szCs w:val="32"/>
        </w:rPr>
        <w:t>.</w:t>
      </w:r>
    </w:p>
    <w:p w:rsidR="00BC6C52" w:rsidRDefault="00BC6C52" w:rsidP="00FE31FD">
      <w:pPr>
        <w:bidi/>
        <w:spacing w:line="360" w:lineRule="auto"/>
        <w:jc w:val="both"/>
        <w:rPr>
          <w:rFonts w:ascii="Simplified Arabic" w:hAnsi="Simplified Arabic" w:cs="Simplified Arabic"/>
          <w:sz w:val="32"/>
          <w:szCs w:val="32"/>
          <w:rtl/>
        </w:rPr>
      </w:pPr>
      <w:r w:rsidRPr="00235A4D">
        <w:rPr>
          <w:rFonts w:ascii="Simplified Arabic" w:hAnsi="Simplified Arabic" w:cs="Simplified Arabic"/>
          <w:sz w:val="32"/>
          <w:szCs w:val="32"/>
          <w:rtl/>
        </w:rPr>
        <w:t xml:space="preserve">وعلى إثر هذا التطور تشكل مدخل جديد للحكم الراشد أكثر اتساعا من مدخل البنك الدولي يرتكز على ً تبني أنماطا من علاقات القوى السياسية والاقتصادية والإدارية ذات أطر أكثر ً </w:t>
      </w:r>
      <w:r w:rsidRPr="00235A4D">
        <w:rPr>
          <w:rFonts w:ascii="Simplified Arabic" w:hAnsi="Simplified Arabic" w:cs="Simplified Arabic"/>
          <w:sz w:val="32"/>
          <w:szCs w:val="32"/>
          <w:rtl/>
        </w:rPr>
        <w:lastRenderedPageBreak/>
        <w:t>تفاعلا وتكاملا بين كافة شركاء التنمية، وفي إطار هذا المدخل الواسع تجاوز مفهوم الحكم الراشد كونه أداة لمحاربة الفساد الإداري والمالي فقط ليشمل محاربة الفساد السياسي ودعم تعزيز المشاركة السياسية</w:t>
      </w:r>
      <w:r w:rsidRPr="00235A4D">
        <w:rPr>
          <w:rFonts w:ascii="Simplified Arabic" w:hAnsi="Simplified Arabic" w:cs="Simplified Arabic"/>
          <w:sz w:val="32"/>
          <w:szCs w:val="32"/>
        </w:rPr>
        <w:t>.</w:t>
      </w:r>
      <w:r w:rsidR="00FE31FD">
        <w:rPr>
          <w:rFonts w:ascii="Simplified Arabic" w:hAnsi="Simplified Arabic" w:cs="Simplified Arabic" w:hint="cs"/>
          <w:sz w:val="32"/>
          <w:szCs w:val="32"/>
          <w:rtl/>
        </w:rPr>
        <w:t xml:space="preserve"> </w:t>
      </w:r>
      <w:r w:rsidRPr="00235A4D">
        <w:rPr>
          <w:rFonts w:ascii="Simplified Arabic" w:hAnsi="Simplified Arabic" w:cs="Simplified Arabic"/>
          <w:sz w:val="32"/>
          <w:szCs w:val="32"/>
          <w:rtl/>
        </w:rPr>
        <w:t xml:space="preserve">وبعد هذا التحول التدريجي لمفهوم الحكم الراشد حدث هناك تحولا واسعا على المستوى العالمي وعلى ً نطاقات ومستويات مختلفة شملت الشركات والمؤسسات، ففي سنة 2000 تم إضافة </w:t>
      </w:r>
      <w:r w:rsidR="00FE31FD">
        <w:rPr>
          <w:rFonts w:ascii="Simplified Arabic" w:hAnsi="Simplified Arabic" w:cs="Simplified Arabic" w:hint="cs"/>
          <w:sz w:val="32"/>
          <w:szCs w:val="32"/>
          <w:rtl/>
        </w:rPr>
        <w:t>بعد</w:t>
      </w:r>
      <w:r w:rsidRPr="00235A4D">
        <w:rPr>
          <w:rFonts w:ascii="Simplified Arabic" w:hAnsi="Simplified Arabic" w:cs="Simplified Arabic"/>
          <w:sz w:val="32"/>
          <w:szCs w:val="32"/>
          <w:rtl/>
        </w:rPr>
        <w:t>ا جديدا للحكم الراشد ً وهو القدرة على التنبؤ، حيث قدم هذا الأخير في ضوء الأزمات المالية في</w:t>
      </w:r>
      <w:r w:rsidR="00FE31FD">
        <w:rPr>
          <w:rFonts w:ascii="Cambria" w:hAnsi="Cambria" w:cs="Times New Roman" w:hint="cs"/>
          <w:sz w:val="32"/>
          <w:szCs w:val="32"/>
          <w:rtl/>
        </w:rPr>
        <w:t>نها</w:t>
      </w:r>
      <w:r w:rsidRPr="00235A4D">
        <w:rPr>
          <w:rFonts w:ascii="Simplified Arabic" w:hAnsi="Simplified Arabic" w:cs="Simplified Arabic"/>
          <w:sz w:val="32"/>
          <w:szCs w:val="32"/>
          <w:rtl/>
        </w:rPr>
        <w:t>ية ا</w:t>
      </w:r>
      <w:r w:rsidR="00FE31FD">
        <w:rPr>
          <w:rFonts w:ascii="Simplified Arabic" w:hAnsi="Simplified Arabic" w:cs="Simplified Arabic"/>
          <w:sz w:val="32"/>
          <w:szCs w:val="32"/>
          <w:rtl/>
        </w:rPr>
        <w:t>لتسعينيات من القرن الماضي الأمر</w:t>
      </w:r>
      <w:r w:rsidRPr="00235A4D">
        <w:rPr>
          <w:rFonts w:ascii="Simplified Arabic" w:hAnsi="Simplified Arabic" w:cs="Simplified Arabic"/>
          <w:sz w:val="32"/>
          <w:szCs w:val="32"/>
        </w:rPr>
        <w:t xml:space="preserve"> </w:t>
      </w:r>
      <w:r w:rsidRPr="00235A4D">
        <w:rPr>
          <w:rFonts w:ascii="Simplified Arabic" w:hAnsi="Simplified Arabic" w:cs="Simplified Arabic"/>
          <w:sz w:val="32"/>
          <w:szCs w:val="32"/>
          <w:rtl/>
        </w:rPr>
        <w:t>الذي أدى إلى ضرورة إدخال تحسينات في إدارة الشركات والنظم المالية والمصرفية</w:t>
      </w:r>
      <w:r w:rsidRPr="00235A4D">
        <w:rPr>
          <w:rFonts w:ascii="Simplified Arabic" w:hAnsi="Simplified Arabic" w:cs="Simplified Arabic"/>
          <w:sz w:val="32"/>
          <w:szCs w:val="32"/>
        </w:rPr>
        <w:t>.</w:t>
      </w:r>
      <w:r w:rsidR="00FE31FD">
        <w:rPr>
          <w:rFonts w:ascii="Simplified Arabic" w:hAnsi="Simplified Arabic" w:cs="Simplified Arabic" w:hint="cs"/>
          <w:sz w:val="32"/>
          <w:szCs w:val="32"/>
          <w:rtl/>
        </w:rPr>
        <w:t xml:space="preserve"> </w:t>
      </w:r>
      <w:r w:rsidR="00FE31FD">
        <w:rPr>
          <w:rFonts w:ascii="Simplified Arabic" w:hAnsi="Simplified Arabic" w:cs="Simplified Arabic"/>
          <w:sz w:val="32"/>
          <w:szCs w:val="32"/>
          <w:rtl/>
        </w:rPr>
        <w:t>ومن خلال هذا الرصد للتطور</w:t>
      </w:r>
      <w:r w:rsidR="00FE31FD">
        <w:rPr>
          <w:rFonts w:ascii="Simplified Arabic" w:hAnsi="Simplified Arabic" w:cs="Simplified Arabic" w:hint="cs"/>
          <w:sz w:val="32"/>
          <w:szCs w:val="32"/>
          <w:rtl/>
        </w:rPr>
        <w:t xml:space="preserve"> </w:t>
      </w:r>
      <w:r w:rsidRPr="00235A4D">
        <w:rPr>
          <w:rFonts w:ascii="Simplified Arabic" w:hAnsi="Simplified Arabic" w:cs="Simplified Arabic"/>
          <w:sz w:val="32"/>
          <w:szCs w:val="32"/>
          <w:rtl/>
        </w:rPr>
        <w:t>التاريخي لنشأة الحكم الراشد يتضح أن ظهور هذا المفهوم يعود إلى عدة اعتبارات، كانت في البداية تقتصر أهدافها على تحسين مردودية المعونات في البلدان المتلقية من خلال شروط وضعتها المؤسسات والمنظمات الدولية للدول المتلقية، ليتطور فيما بعد ويصبح شرطا أساسيا لتحقيق التنمية المستدامة والحد من الفقر من خلال تفعيل قيم الشفافية والمساءلة وإشراك المجتمغ المدني في وضع السياسات التنموية وتنفيذها والابتعاد عن كل أشكال الرشوة والفساد وإهدار المال العام</w:t>
      </w:r>
      <w:r w:rsidR="00AA02A8" w:rsidRPr="00235A4D">
        <w:rPr>
          <w:rFonts w:ascii="Simplified Arabic" w:hAnsi="Simplified Arabic" w:cs="Simplified Arabic"/>
          <w:sz w:val="32"/>
          <w:szCs w:val="32"/>
          <w:rtl/>
        </w:rPr>
        <w:t>.</w:t>
      </w:r>
    </w:p>
    <w:p w:rsidR="00FE31FD" w:rsidRPr="00FE31FD" w:rsidRDefault="00FE31FD" w:rsidP="00FE31FD">
      <w:pPr>
        <w:bidi/>
        <w:spacing w:line="360" w:lineRule="auto"/>
        <w:jc w:val="center"/>
        <w:rPr>
          <w:rFonts w:ascii="Simplified Arabic" w:hAnsi="Simplified Arabic" w:cs="Simplified Arabic"/>
          <w:b/>
          <w:bCs/>
          <w:sz w:val="36"/>
          <w:szCs w:val="36"/>
          <w:rtl/>
        </w:rPr>
      </w:pPr>
      <w:r w:rsidRPr="00FE31FD">
        <w:rPr>
          <w:rFonts w:ascii="Simplified Arabic" w:hAnsi="Simplified Arabic" w:cs="Simplified Arabic" w:hint="cs"/>
          <w:b/>
          <w:bCs/>
          <w:sz w:val="36"/>
          <w:szCs w:val="36"/>
          <w:rtl/>
        </w:rPr>
        <w:t>قائمة المراجع</w:t>
      </w:r>
    </w:p>
    <w:p w:rsidR="00CB5C26" w:rsidRDefault="00CB5C26" w:rsidP="00CB5C26">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Pr="00235A4D">
        <w:rPr>
          <w:rFonts w:ascii="Simplified Arabic" w:hAnsi="Simplified Arabic" w:cs="Simplified Arabic"/>
          <w:sz w:val="32"/>
          <w:szCs w:val="32"/>
          <w:rtl/>
        </w:rPr>
        <w:t xml:space="preserve">عبد الرزاق مقري، احلكم الراشد وآليات مكافحة الفساد، البصيرة للبحوث والدراسات اإلنسانية العدد 10، </w:t>
      </w:r>
      <w:r>
        <w:rPr>
          <w:rFonts w:ascii="Simplified Arabic" w:hAnsi="Simplified Arabic" w:cs="Simplified Arabic" w:hint="cs"/>
          <w:sz w:val="32"/>
          <w:szCs w:val="32"/>
          <w:rtl/>
        </w:rPr>
        <w:t>2004</w:t>
      </w:r>
    </w:p>
    <w:p w:rsidR="00754A4B" w:rsidRPr="00FE31FD" w:rsidRDefault="00754A4B" w:rsidP="00FE31FD">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2- </w:t>
      </w:r>
      <w:r w:rsidR="00FE31FD" w:rsidRPr="00FE31FD">
        <w:rPr>
          <w:rFonts w:ascii="Simplified Arabic" w:hAnsi="Simplified Arabic" w:cs="Simplified Arabic"/>
          <w:sz w:val="32"/>
          <w:szCs w:val="32"/>
          <w:rtl/>
        </w:rPr>
        <w:t xml:space="preserve">أطروحة مقدمة </w:t>
      </w:r>
      <w:r w:rsidR="00FE31FD">
        <w:rPr>
          <w:rFonts w:ascii="Simplified Arabic" w:hAnsi="Simplified Arabic" w:cs="Simplified Arabic"/>
          <w:sz w:val="32"/>
          <w:szCs w:val="32"/>
          <w:rtl/>
        </w:rPr>
        <w:t>لنيل شهادة دكتوراه في العلوم ا</w:t>
      </w:r>
      <w:r w:rsidR="00FE31FD">
        <w:rPr>
          <w:rFonts w:ascii="Simplified Arabic" w:hAnsi="Simplified Arabic" w:cs="Simplified Arabic" w:hint="cs"/>
          <w:sz w:val="32"/>
          <w:szCs w:val="32"/>
          <w:rtl/>
        </w:rPr>
        <w:t>لا</w:t>
      </w:r>
      <w:r w:rsidR="00FE31FD" w:rsidRPr="00FE31FD">
        <w:rPr>
          <w:rFonts w:ascii="Simplified Arabic" w:hAnsi="Simplified Arabic" w:cs="Simplified Arabic"/>
          <w:sz w:val="32"/>
          <w:szCs w:val="32"/>
          <w:rtl/>
        </w:rPr>
        <w:t>قتصادية تخصص: نقود و مالية</w:t>
      </w:r>
      <w:r w:rsidR="00FE31FD">
        <w:rPr>
          <w:rFonts w:ascii="Simplified Arabic" w:hAnsi="Simplified Arabic" w:cs="Simplified Arabic" w:hint="cs"/>
          <w:sz w:val="32"/>
          <w:szCs w:val="32"/>
          <w:rtl/>
        </w:rPr>
        <w:t xml:space="preserve">، </w:t>
      </w:r>
      <w:r w:rsidR="00FE31FD" w:rsidRPr="00FE31FD">
        <w:rPr>
          <w:rFonts w:ascii="Simplified Arabic" w:hAnsi="Simplified Arabic" w:cs="Simplified Arabic"/>
          <w:sz w:val="32"/>
          <w:szCs w:val="32"/>
          <w:rtl/>
        </w:rPr>
        <w:t>بعنوان</w:t>
      </w:r>
      <w:r w:rsidR="00FE31FD">
        <w:rPr>
          <w:rFonts w:ascii="Simplified Arabic" w:hAnsi="Simplified Arabic" w:cs="Simplified Arabic" w:hint="cs"/>
          <w:sz w:val="32"/>
          <w:szCs w:val="32"/>
          <w:rtl/>
        </w:rPr>
        <w:t>:</w:t>
      </w:r>
      <w:r w:rsidR="00FE31FD" w:rsidRPr="00FE31FD">
        <w:rPr>
          <w:rFonts w:ascii="Simplified Arabic" w:hAnsi="Simplified Arabic" w:cs="Simplified Arabic"/>
          <w:sz w:val="32"/>
          <w:szCs w:val="32"/>
          <w:rtl/>
        </w:rPr>
        <w:t xml:space="preserve"> الح</w:t>
      </w:r>
      <w:r w:rsidR="00FE31FD">
        <w:rPr>
          <w:rFonts w:ascii="Simplified Arabic" w:hAnsi="Simplified Arabic" w:cs="Simplified Arabic"/>
          <w:sz w:val="32"/>
          <w:szCs w:val="32"/>
          <w:rtl/>
        </w:rPr>
        <w:t>كم الراشـد كمدخل حديث لترشيد ا</w:t>
      </w:r>
      <w:r w:rsidR="00FE31FD">
        <w:rPr>
          <w:rFonts w:ascii="Simplified Arabic" w:hAnsi="Simplified Arabic" w:cs="Simplified Arabic" w:hint="cs"/>
          <w:sz w:val="32"/>
          <w:szCs w:val="32"/>
          <w:rtl/>
        </w:rPr>
        <w:t>لا</w:t>
      </w:r>
      <w:r w:rsidR="00FE31FD" w:rsidRPr="00FE31FD">
        <w:rPr>
          <w:rFonts w:ascii="Simplified Arabic" w:hAnsi="Simplified Arabic" w:cs="Simplified Arabic"/>
          <w:sz w:val="32"/>
          <w:szCs w:val="32"/>
          <w:rtl/>
        </w:rPr>
        <w:t>نفاق العام والحد من الفــقر دراسة حالة الجزائر 20</w:t>
      </w:r>
      <w:r w:rsidR="00FE31FD">
        <w:rPr>
          <w:rFonts w:ascii="Simplified Arabic" w:hAnsi="Simplified Arabic" w:cs="Simplified Arabic" w:hint="cs"/>
          <w:sz w:val="32"/>
          <w:szCs w:val="32"/>
          <w:rtl/>
        </w:rPr>
        <w:t>1</w:t>
      </w:r>
      <w:r w:rsidR="00FE31FD" w:rsidRPr="00FE31FD">
        <w:rPr>
          <w:rFonts w:ascii="Simplified Arabic" w:hAnsi="Simplified Arabic" w:cs="Simplified Arabic"/>
          <w:sz w:val="32"/>
          <w:szCs w:val="32"/>
          <w:rtl/>
        </w:rPr>
        <w:t>0،20</w:t>
      </w:r>
      <w:r w:rsidR="00FE31FD">
        <w:rPr>
          <w:rFonts w:ascii="Simplified Arabic" w:hAnsi="Simplified Arabic" w:cs="Simplified Arabic" w:hint="cs"/>
          <w:sz w:val="32"/>
          <w:szCs w:val="32"/>
          <w:rtl/>
        </w:rPr>
        <w:t>0</w:t>
      </w:r>
      <w:r w:rsidR="00FE31FD" w:rsidRPr="00FE31FD">
        <w:rPr>
          <w:rFonts w:ascii="Simplified Arabic" w:hAnsi="Simplified Arabic" w:cs="Simplified Arabic"/>
          <w:sz w:val="32"/>
          <w:szCs w:val="32"/>
          <w:rtl/>
        </w:rPr>
        <w:t>0، تحت إشراف</w:t>
      </w:r>
      <w:r w:rsidR="00FE31FD">
        <w:rPr>
          <w:rFonts w:ascii="Simplified Arabic" w:hAnsi="Simplified Arabic" w:cs="Simplified Arabic" w:hint="cs"/>
          <w:sz w:val="32"/>
          <w:szCs w:val="32"/>
          <w:rtl/>
        </w:rPr>
        <w:t xml:space="preserve">: </w:t>
      </w:r>
      <w:r w:rsidR="00FE31FD">
        <w:rPr>
          <w:rFonts w:ascii="Simplified Arabic" w:hAnsi="Simplified Arabic" w:cs="Simplified Arabic"/>
          <w:sz w:val="32"/>
          <w:szCs w:val="32"/>
          <w:rtl/>
        </w:rPr>
        <w:t>ا</w:t>
      </w:r>
      <w:r w:rsidR="00FE31FD">
        <w:rPr>
          <w:rFonts w:ascii="Simplified Arabic" w:hAnsi="Simplified Arabic" w:cs="Simplified Arabic" w:hint="cs"/>
          <w:sz w:val="32"/>
          <w:szCs w:val="32"/>
          <w:rtl/>
        </w:rPr>
        <w:t>لأ</w:t>
      </w:r>
      <w:r w:rsidR="00FE31FD" w:rsidRPr="00FE31FD">
        <w:rPr>
          <w:rFonts w:ascii="Simplified Arabic" w:hAnsi="Simplified Arabic" w:cs="Simplified Arabic"/>
          <w:sz w:val="32"/>
          <w:szCs w:val="32"/>
          <w:rtl/>
        </w:rPr>
        <w:t>ستاذ الدكتور علي خالفي، للطالب</w:t>
      </w:r>
      <w:r w:rsidR="00FE31FD">
        <w:rPr>
          <w:rFonts w:ascii="Simplified Arabic" w:hAnsi="Simplified Arabic" w:cs="Simplified Arabic" w:hint="cs"/>
          <w:sz w:val="32"/>
          <w:szCs w:val="32"/>
          <w:rtl/>
        </w:rPr>
        <w:t xml:space="preserve">: </w:t>
      </w:r>
      <w:r w:rsidR="00FE31FD" w:rsidRPr="00FE31FD">
        <w:rPr>
          <w:rFonts w:ascii="Simplified Arabic" w:hAnsi="Simplified Arabic" w:cs="Simplified Arabic"/>
          <w:sz w:val="32"/>
          <w:szCs w:val="32"/>
          <w:rtl/>
        </w:rPr>
        <w:t>شعبان فرج</w:t>
      </w:r>
      <w:r w:rsidR="00E90025">
        <w:rPr>
          <w:rFonts w:ascii="Simplified Arabic" w:hAnsi="Simplified Arabic" w:cs="Simplified Arabic" w:hint="cs"/>
          <w:sz w:val="32"/>
          <w:szCs w:val="32"/>
          <w:rtl/>
        </w:rPr>
        <w:t>.</w:t>
      </w:r>
      <w:bookmarkStart w:id="0" w:name="_GoBack"/>
      <w:bookmarkEnd w:id="0"/>
    </w:p>
    <w:p w:rsidR="00BC6C52" w:rsidRPr="00235A4D" w:rsidRDefault="00754A4B" w:rsidP="00FE31FD">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3</w:t>
      </w:r>
      <w:r w:rsidR="00CB5C26">
        <w:rPr>
          <w:rFonts w:ascii="Simplified Arabic" w:hAnsi="Simplified Arabic" w:cs="Simplified Arabic" w:hint="cs"/>
          <w:sz w:val="32"/>
          <w:szCs w:val="32"/>
          <w:rtl/>
        </w:rPr>
        <w:t>-</w:t>
      </w:r>
      <w:r w:rsidR="00AA02A8" w:rsidRPr="00235A4D">
        <w:rPr>
          <w:rFonts w:ascii="Simplified Arabic" w:hAnsi="Simplified Arabic" w:cs="Simplified Arabic"/>
          <w:sz w:val="32"/>
          <w:szCs w:val="32"/>
          <w:rtl/>
        </w:rPr>
        <w:t xml:space="preserve">أماني قنديل، المؤسسة العربية للمجتمع المدني ، سلسلة العلوم الاجتماعية ، الهيئة العربية العامة للكتاب، القاهرة، 2008 </w:t>
      </w:r>
      <w:r w:rsidR="00FE31FD">
        <w:rPr>
          <w:rFonts w:ascii="Simplified Arabic" w:hAnsi="Simplified Arabic" w:cs="Simplified Arabic" w:hint="cs"/>
          <w:sz w:val="32"/>
          <w:szCs w:val="32"/>
          <w:rtl/>
        </w:rPr>
        <w:t>.</w:t>
      </w:r>
    </w:p>
    <w:p w:rsidR="009D500C" w:rsidRDefault="009D500C" w:rsidP="009D500C">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195D66" w:rsidRDefault="00195D66" w:rsidP="00195D66">
      <w:pPr>
        <w:bidi/>
        <w:jc w:val="both"/>
        <w:rPr>
          <w:rtl/>
        </w:rPr>
      </w:pPr>
    </w:p>
    <w:p w:rsidR="009D500C" w:rsidRPr="00195D66" w:rsidRDefault="009D500C" w:rsidP="00195D66">
      <w:pPr>
        <w:bidi/>
        <w:jc w:val="both"/>
        <w:rPr>
          <w:rFonts w:ascii="Sakkal Majalla" w:hAnsi="Sakkal Majalla" w:cs="Sakkal Majalla"/>
          <w:rtl/>
        </w:rPr>
      </w:pPr>
    </w:p>
    <w:sectPr w:rsidR="009D500C" w:rsidRPr="00195D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525" w:rsidRDefault="00200525" w:rsidP="00CF6B42">
      <w:pPr>
        <w:spacing w:after="0" w:line="240" w:lineRule="auto"/>
      </w:pPr>
      <w:r>
        <w:separator/>
      </w:r>
    </w:p>
  </w:endnote>
  <w:endnote w:type="continuationSeparator" w:id="0">
    <w:p w:rsidR="00200525" w:rsidRDefault="00200525" w:rsidP="00CF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525" w:rsidRDefault="00200525" w:rsidP="00CF6B42">
      <w:pPr>
        <w:spacing w:after="0" w:line="240" w:lineRule="auto"/>
      </w:pPr>
      <w:r>
        <w:separator/>
      </w:r>
    </w:p>
  </w:footnote>
  <w:footnote w:type="continuationSeparator" w:id="0">
    <w:p w:rsidR="00200525" w:rsidRDefault="00200525" w:rsidP="00CF6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83EA3"/>
    <w:multiLevelType w:val="hybridMultilevel"/>
    <w:tmpl w:val="3886E478"/>
    <w:lvl w:ilvl="0" w:tplc="6520D3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61"/>
    <w:rsid w:val="00057F2E"/>
    <w:rsid w:val="00081E0F"/>
    <w:rsid w:val="000A26C4"/>
    <w:rsid w:val="000B18F7"/>
    <w:rsid w:val="000B5BFF"/>
    <w:rsid w:val="000E5CA1"/>
    <w:rsid w:val="00106385"/>
    <w:rsid w:val="001241EB"/>
    <w:rsid w:val="0012536F"/>
    <w:rsid w:val="00126B17"/>
    <w:rsid w:val="001369E3"/>
    <w:rsid w:val="001922F8"/>
    <w:rsid w:val="00195D66"/>
    <w:rsid w:val="001B5937"/>
    <w:rsid w:val="00200525"/>
    <w:rsid w:val="0022561E"/>
    <w:rsid w:val="00230196"/>
    <w:rsid w:val="00235A4D"/>
    <w:rsid w:val="00236525"/>
    <w:rsid w:val="00292B2D"/>
    <w:rsid w:val="002C4F35"/>
    <w:rsid w:val="002C7F99"/>
    <w:rsid w:val="002F125D"/>
    <w:rsid w:val="002F3932"/>
    <w:rsid w:val="00331C61"/>
    <w:rsid w:val="00371455"/>
    <w:rsid w:val="003D5141"/>
    <w:rsid w:val="00463B36"/>
    <w:rsid w:val="00482D55"/>
    <w:rsid w:val="0049512D"/>
    <w:rsid w:val="004A6998"/>
    <w:rsid w:val="004A6F6F"/>
    <w:rsid w:val="004C5EBA"/>
    <w:rsid w:val="0050757A"/>
    <w:rsid w:val="00541264"/>
    <w:rsid w:val="00567796"/>
    <w:rsid w:val="005B36FB"/>
    <w:rsid w:val="005E7376"/>
    <w:rsid w:val="006E066B"/>
    <w:rsid w:val="006F1299"/>
    <w:rsid w:val="00754A4B"/>
    <w:rsid w:val="0077134B"/>
    <w:rsid w:val="007A408D"/>
    <w:rsid w:val="00817DEB"/>
    <w:rsid w:val="00843FC2"/>
    <w:rsid w:val="008A1074"/>
    <w:rsid w:val="008B3451"/>
    <w:rsid w:val="008B5216"/>
    <w:rsid w:val="008D00B5"/>
    <w:rsid w:val="009536FC"/>
    <w:rsid w:val="00971526"/>
    <w:rsid w:val="009A6A38"/>
    <w:rsid w:val="009D26D3"/>
    <w:rsid w:val="009D500C"/>
    <w:rsid w:val="009F7751"/>
    <w:rsid w:val="00A07702"/>
    <w:rsid w:val="00AA02A8"/>
    <w:rsid w:val="00AB7AED"/>
    <w:rsid w:val="00AC5078"/>
    <w:rsid w:val="00AD3319"/>
    <w:rsid w:val="00B663C4"/>
    <w:rsid w:val="00B87554"/>
    <w:rsid w:val="00BB0D03"/>
    <w:rsid w:val="00BC6C52"/>
    <w:rsid w:val="00BD6F76"/>
    <w:rsid w:val="00BE2410"/>
    <w:rsid w:val="00BE437C"/>
    <w:rsid w:val="00C14AF9"/>
    <w:rsid w:val="00C72F56"/>
    <w:rsid w:val="00C96652"/>
    <w:rsid w:val="00CB5C26"/>
    <w:rsid w:val="00CC7725"/>
    <w:rsid w:val="00CF6B42"/>
    <w:rsid w:val="00D12D3D"/>
    <w:rsid w:val="00DA3C22"/>
    <w:rsid w:val="00DE76F3"/>
    <w:rsid w:val="00E1447F"/>
    <w:rsid w:val="00E76231"/>
    <w:rsid w:val="00E8545A"/>
    <w:rsid w:val="00E90025"/>
    <w:rsid w:val="00F04F4B"/>
    <w:rsid w:val="00FE31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9664"/>
  <w15:chartTrackingRefBased/>
  <w15:docId w15:val="{B414CB50-1097-4EF1-A8FC-D11C80E9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F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2C7F99"/>
    <w:rPr>
      <w:b/>
      <w:bCs/>
    </w:rPr>
  </w:style>
  <w:style w:type="paragraph" w:styleId="Header">
    <w:name w:val="header"/>
    <w:basedOn w:val="Normal"/>
    <w:link w:val="HeaderChar"/>
    <w:uiPriority w:val="99"/>
    <w:unhideWhenUsed/>
    <w:rsid w:val="00CF6B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6B42"/>
  </w:style>
  <w:style w:type="paragraph" w:styleId="Footer">
    <w:name w:val="footer"/>
    <w:basedOn w:val="Normal"/>
    <w:link w:val="FooterChar"/>
    <w:uiPriority w:val="99"/>
    <w:unhideWhenUsed/>
    <w:rsid w:val="00CF6B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6B42"/>
  </w:style>
  <w:style w:type="paragraph" w:customStyle="1" w:styleId="optxtp">
    <w:name w:val="op_txt_p"/>
    <w:basedOn w:val="Normal"/>
    <w:rsid w:val="00BE43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1B5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9065">
      <w:bodyDiv w:val="1"/>
      <w:marLeft w:val="0"/>
      <w:marRight w:val="0"/>
      <w:marTop w:val="0"/>
      <w:marBottom w:val="0"/>
      <w:divBdr>
        <w:top w:val="none" w:sz="0" w:space="0" w:color="auto"/>
        <w:left w:val="none" w:sz="0" w:space="0" w:color="auto"/>
        <w:bottom w:val="none" w:sz="0" w:space="0" w:color="auto"/>
        <w:right w:val="none" w:sz="0" w:space="0" w:color="auto"/>
      </w:divBdr>
    </w:div>
    <w:div w:id="468668351">
      <w:bodyDiv w:val="1"/>
      <w:marLeft w:val="0"/>
      <w:marRight w:val="0"/>
      <w:marTop w:val="0"/>
      <w:marBottom w:val="0"/>
      <w:divBdr>
        <w:top w:val="none" w:sz="0" w:space="0" w:color="auto"/>
        <w:left w:val="none" w:sz="0" w:space="0" w:color="auto"/>
        <w:bottom w:val="none" w:sz="0" w:space="0" w:color="auto"/>
        <w:right w:val="none" w:sz="0" w:space="0" w:color="auto"/>
      </w:divBdr>
    </w:div>
    <w:div w:id="492839395">
      <w:bodyDiv w:val="1"/>
      <w:marLeft w:val="0"/>
      <w:marRight w:val="0"/>
      <w:marTop w:val="0"/>
      <w:marBottom w:val="0"/>
      <w:divBdr>
        <w:top w:val="none" w:sz="0" w:space="0" w:color="auto"/>
        <w:left w:val="none" w:sz="0" w:space="0" w:color="auto"/>
        <w:bottom w:val="none" w:sz="0" w:space="0" w:color="auto"/>
        <w:right w:val="none" w:sz="0" w:space="0" w:color="auto"/>
      </w:divBdr>
    </w:div>
    <w:div w:id="530269298">
      <w:bodyDiv w:val="1"/>
      <w:marLeft w:val="0"/>
      <w:marRight w:val="0"/>
      <w:marTop w:val="0"/>
      <w:marBottom w:val="0"/>
      <w:divBdr>
        <w:top w:val="none" w:sz="0" w:space="0" w:color="auto"/>
        <w:left w:val="none" w:sz="0" w:space="0" w:color="auto"/>
        <w:bottom w:val="none" w:sz="0" w:space="0" w:color="auto"/>
        <w:right w:val="none" w:sz="0" w:space="0" w:color="auto"/>
      </w:divBdr>
    </w:div>
    <w:div w:id="743332015">
      <w:bodyDiv w:val="1"/>
      <w:marLeft w:val="0"/>
      <w:marRight w:val="0"/>
      <w:marTop w:val="0"/>
      <w:marBottom w:val="0"/>
      <w:divBdr>
        <w:top w:val="none" w:sz="0" w:space="0" w:color="auto"/>
        <w:left w:val="none" w:sz="0" w:space="0" w:color="auto"/>
        <w:bottom w:val="none" w:sz="0" w:space="0" w:color="auto"/>
        <w:right w:val="none" w:sz="0" w:space="0" w:color="auto"/>
      </w:divBdr>
    </w:div>
    <w:div w:id="1254389888">
      <w:bodyDiv w:val="1"/>
      <w:marLeft w:val="0"/>
      <w:marRight w:val="0"/>
      <w:marTop w:val="0"/>
      <w:marBottom w:val="0"/>
      <w:divBdr>
        <w:top w:val="none" w:sz="0" w:space="0" w:color="auto"/>
        <w:left w:val="none" w:sz="0" w:space="0" w:color="auto"/>
        <w:bottom w:val="none" w:sz="0" w:space="0" w:color="auto"/>
        <w:right w:val="none" w:sz="0" w:space="0" w:color="auto"/>
      </w:divBdr>
    </w:div>
    <w:div w:id="169477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17071</TotalTime>
  <Pages>1</Pages>
  <Words>1246</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Pr-Mani-Saada-N</dc:creator>
  <cp:keywords/>
  <dc:description/>
  <cp:lastModifiedBy>Pr-Mani-Saada-N</cp:lastModifiedBy>
  <cp:revision>40</cp:revision>
  <dcterms:created xsi:type="dcterms:W3CDTF">2021-10-22T22:24:00Z</dcterms:created>
  <dcterms:modified xsi:type="dcterms:W3CDTF">2021-12-01T15:49:00Z</dcterms:modified>
</cp:coreProperties>
</file>