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FF" w:rsidRPr="00010887" w:rsidRDefault="00010887" w:rsidP="00010887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010887">
        <w:rPr>
          <w:rFonts w:hint="cs"/>
          <w:b/>
          <w:bCs/>
          <w:sz w:val="32"/>
          <w:szCs w:val="32"/>
          <w:rtl/>
          <w:lang w:bidi="ar-DZ"/>
        </w:rPr>
        <w:t xml:space="preserve">الأعمال الموجهة لمقياس مدخل إلى </w:t>
      </w:r>
      <w:proofErr w:type="spellStart"/>
      <w:r w:rsidRPr="00010887">
        <w:rPr>
          <w:rFonts w:hint="cs"/>
          <w:b/>
          <w:bCs/>
          <w:sz w:val="32"/>
          <w:szCs w:val="32"/>
          <w:rtl/>
          <w:lang w:bidi="ar-DZ"/>
        </w:rPr>
        <w:t>الديمغرافيا</w:t>
      </w:r>
      <w:proofErr w:type="spellEnd"/>
    </w:p>
    <w:p w:rsidR="00010887" w:rsidRDefault="00010887" w:rsidP="00010887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010887">
        <w:rPr>
          <w:rFonts w:hint="cs"/>
          <w:b/>
          <w:bCs/>
          <w:sz w:val="32"/>
          <w:szCs w:val="32"/>
          <w:rtl/>
          <w:lang w:bidi="ar-DZ"/>
        </w:rPr>
        <w:t xml:space="preserve">الأفواج </w:t>
      </w:r>
      <w:proofErr w:type="spellStart"/>
      <w:r w:rsidRPr="00010887">
        <w:rPr>
          <w:rFonts w:hint="cs"/>
          <w:b/>
          <w:bCs/>
          <w:sz w:val="32"/>
          <w:szCs w:val="32"/>
          <w:rtl/>
          <w:lang w:bidi="ar-DZ"/>
        </w:rPr>
        <w:t>(</w:t>
      </w:r>
      <w:proofErr w:type="spellEnd"/>
      <w:r w:rsidRPr="0001088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010887">
        <w:rPr>
          <w:rFonts w:hint="cs"/>
          <w:b/>
          <w:bCs/>
          <w:sz w:val="32"/>
          <w:szCs w:val="32"/>
          <w:rtl/>
          <w:lang w:bidi="ar-DZ"/>
        </w:rPr>
        <w:t xml:space="preserve">1 </w:t>
      </w:r>
      <w:proofErr w:type="spellStart"/>
      <w:r w:rsidRPr="00010887">
        <w:rPr>
          <w:rFonts w:hint="cs"/>
          <w:b/>
          <w:bCs/>
          <w:sz w:val="32"/>
          <w:szCs w:val="32"/>
          <w:rtl/>
          <w:lang w:bidi="ar-DZ"/>
        </w:rPr>
        <w:t>،</w:t>
      </w:r>
      <w:proofErr w:type="spellEnd"/>
      <w:proofErr w:type="gramEnd"/>
      <w:r w:rsidRPr="00010887">
        <w:rPr>
          <w:rFonts w:hint="cs"/>
          <w:b/>
          <w:bCs/>
          <w:sz w:val="32"/>
          <w:szCs w:val="32"/>
          <w:rtl/>
          <w:lang w:bidi="ar-DZ"/>
        </w:rPr>
        <w:t xml:space="preserve"> 2 </w:t>
      </w:r>
      <w:proofErr w:type="spellStart"/>
      <w:r w:rsidRPr="00010887">
        <w:rPr>
          <w:rFonts w:hint="cs"/>
          <w:b/>
          <w:bCs/>
          <w:sz w:val="32"/>
          <w:szCs w:val="32"/>
          <w:rtl/>
          <w:lang w:bidi="ar-DZ"/>
        </w:rPr>
        <w:t>،</w:t>
      </w:r>
      <w:proofErr w:type="spellEnd"/>
      <w:r w:rsidRPr="00010887">
        <w:rPr>
          <w:rFonts w:hint="cs"/>
          <w:b/>
          <w:bCs/>
          <w:sz w:val="32"/>
          <w:szCs w:val="32"/>
          <w:rtl/>
          <w:lang w:bidi="ar-DZ"/>
        </w:rPr>
        <w:t xml:space="preserve"> 3 </w:t>
      </w:r>
      <w:proofErr w:type="spellStart"/>
      <w:r w:rsidRPr="00010887">
        <w:rPr>
          <w:rFonts w:hint="cs"/>
          <w:b/>
          <w:bCs/>
          <w:sz w:val="32"/>
          <w:szCs w:val="32"/>
          <w:rtl/>
          <w:lang w:bidi="ar-DZ"/>
        </w:rPr>
        <w:t>،</w:t>
      </w:r>
      <w:proofErr w:type="spellEnd"/>
      <w:r w:rsidRPr="00010887">
        <w:rPr>
          <w:rFonts w:hint="cs"/>
          <w:b/>
          <w:bCs/>
          <w:sz w:val="32"/>
          <w:szCs w:val="32"/>
          <w:rtl/>
          <w:lang w:bidi="ar-DZ"/>
        </w:rPr>
        <w:t xml:space="preserve"> 6 </w:t>
      </w:r>
      <w:proofErr w:type="spellStart"/>
      <w:r w:rsidRPr="00010887">
        <w:rPr>
          <w:rFonts w:hint="cs"/>
          <w:b/>
          <w:bCs/>
          <w:sz w:val="32"/>
          <w:szCs w:val="32"/>
          <w:rtl/>
          <w:lang w:bidi="ar-DZ"/>
        </w:rPr>
        <w:t>،</w:t>
      </w:r>
      <w:proofErr w:type="spellEnd"/>
      <w:r w:rsidRPr="00010887">
        <w:rPr>
          <w:rFonts w:hint="cs"/>
          <w:b/>
          <w:bCs/>
          <w:sz w:val="32"/>
          <w:szCs w:val="32"/>
          <w:rtl/>
          <w:lang w:bidi="ar-DZ"/>
        </w:rPr>
        <w:t xml:space="preserve"> 7 </w:t>
      </w:r>
      <w:proofErr w:type="spellStart"/>
      <w:r w:rsidRPr="00010887">
        <w:rPr>
          <w:rFonts w:hint="cs"/>
          <w:b/>
          <w:bCs/>
          <w:sz w:val="32"/>
          <w:szCs w:val="32"/>
          <w:rtl/>
          <w:lang w:bidi="ar-DZ"/>
        </w:rPr>
        <w:t>،</w:t>
      </w:r>
      <w:proofErr w:type="spellEnd"/>
      <w:r w:rsidRPr="00010887">
        <w:rPr>
          <w:rFonts w:hint="cs"/>
          <w:b/>
          <w:bCs/>
          <w:sz w:val="32"/>
          <w:szCs w:val="32"/>
          <w:rtl/>
          <w:lang w:bidi="ar-DZ"/>
        </w:rPr>
        <w:t xml:space="preserve"> 8 </w:t>
      </w:r>
      <w:proofErr w:type="spellStart"/>
      <w:r w:rsidRPr="00010887">
        <w:rPr>
          <w:rFonts w:hint="cs"/>
          <w:b/>
          <w:bCs/>
          <w:sz w:val="32"/>
          <w:szCs w:val="32"/>
          <w:rtl/>
          <w:lang w:bidi="ar-DZ"/>
        </w:rPr>
        <w:t>)</w:t>
      </w:r>
      <w:proofErr w:type="spellEnd"/>
    </w:p>
    <w:p w:rsidR="00010887" w:rsidRDefault="00010887" w:rsidP="00010887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010887" w:rsidRDefault="00010887" w:rsidP="00010887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عناوين البحوث</w:t>
      </w:r>
    </w:p>
    <w:p w:rsidR="00010887" w:rsidRDefault="00010887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ماهية </w:t>
      </w:r>
      <w:proofErr w:type="spellStart"/>
      <w:r>
        <w:rPr>
          <w:rFonts w:hint="cs"/>
          <w:sz w:val="32"/>
          <w:szCs w:val="32"/>
          <w:rtl/>
          <w:lang w:bidi="ar-DZ"/>
        </w:rPr>
        <w:t>الديمغرافيا</w:t>
      </w:r>
      <w:proofErr w:type="spellEnd"/>
    </w:p>
    <w:p w:rsidR="00010887" w:rsidRDefault="00010887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علاقة علم </w:t>
      </w:r>
      <w:proofErr w:type="spellStart"/>
      <w:r>
        <w:rPr>
          <w:rFonts w:hint="cs"/>
          <w:sz w:val="32"/>
          <w:szCs w:val="32"/>
          <w:rtl/>
          <w:lang w:bidi="ar-DZ"/>
        </w:rPr>
        <w:t>الديمغرافيا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بالعلوم الأخرى</w:t>
      </w:r>
    </w:p>
    <w:p w:rsidR="00010887" w:rsidRDefault="00010887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مصادر جمع البيانات </w:t>
      </w:r>
      <w:proofErr w:type="spellStart"/>
      <w:r>
        <w:rPr>
          <w:rFonts w:hint="cs"/>
          <w:sz w:val="32"/>
          <w:szCs w:val="32"/>
          <w:rtl/>
          <w:lang w:bidi="ar-DZ"/>
        </w:rPr>
        <w:t>الديمغرافيا</w:t>
      </w:r>
      <w:proofErr w:type="spellEnd"/>
    </w:p>
    <w:p w:rsidR="00010887" w:rsidRDefault="00010887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4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="003D33A3">
        <w:rPr>
          <w:rFonts w:hint="cs"/>
          <w:sz w:val="32"/>
          <w:szCs w:val="32"/>
          <w:rtl/>
          <w:lang w:bidi="ar-DZ"/>
        </w:rPr>
        <w:t xml:space="preserve">تطور الفكر السكاني القديم </w:t>
      </w:r>
    </w:p>
    <w:p w:rsidR="003D33A3" w:rsidRDefault="003D33A3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5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الفكر السكاني عند مالتوس</w:t>
      </w:r>
    </w:p>
    <w:p w:rsidR="003D33A3" w:rsidRDefault="003D33A3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6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النظريات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السكانية الحديثة</w:t>
      </w:r>
    </w:p>
    <w:p w:rsidR="003D33A3" w:rsidRDefault="003D33A3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7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ظاهرة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الولادة والخصوبة</w:t>
      </w:r>
    </w:p>
    <w:p w:rsidR="003D33A3" w:rsidRDefault="003D33A3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8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ظاهرة الوفيات</w:t>
      </w:r>
    </w:p>
    <w:p w:rsidR="003D33A3" w:rsidRDefault="003D33A3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9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ظاهرة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الهجرة</w:t>
      </w:r>
    </w:p>
    <w:p w:rsidR="003D33A3" w:rsidRDefault="003D33A3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10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ظاهرة الزواجية والطلاق</w:t>
      </w:r>
    </w:p>
    <w:p w:rsidR="003D33A3" w:rsidRDefault="003D33A3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11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التقديرات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والإسقاطات السكانية</w:t>
      </w:r>
    </w:p>
    <w:p w:rsidR="003D33A3" w:rsidRDefault="003D33A3" w:rsidP="00010887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12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السياسة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السكانية</w:t>
      </w:r>
    </w:p>
    <w:p w:rsidR="003D33A3" w:rsidRPr="00010887" w:rsidRDefault="00364274" w:rsidP="00010887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13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السكان والتنمية المستدامة</w:t>
      </w:r>
    </w:p>
    <w:sectPr w:rsidR="003D33A3" w:rsidRPr="00010887" w:rsidSect="00BA11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10887"/>
    <w:rsid w:val="00010887"/>
    <w:rsid w:val="00364274"/>
    <w:rsid w:val="003D33A3"/>
    <w:rsid w:val="00BA1110"/>
    <w:rsid w:val="00BE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TAMAZOUT</dc:creator>
  <cp:lastModifiedBy>TAMAZOUT</cp:lastModifiedBy>
  <cp:revision>2</cp:revision>
  <dcterms:created xsi:type="dcterms:W3CDTF">2022-04-17T21:58:00Z</dcterms:created>
  <dcterms:modified xsi:type="dcterms:W3CDTF">2022-04-17T22:16:00Z</dcterms:modified>
</cp:coreProperties>
</file>