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25" w:rsidRDefault="00742AA5">
      <w:pPr>
        <w:rPr>
          <w:rtl/>
        </w:rPr>
      </w:pPr>
    </w:p>
    <w:p w:rsidR="00F42D26" w:rsidRPr="003364FE" w:rsidRDefault="00F42D26" w:rsidP="00F42D26">
      <w:pPr>
        <w:tabs>
          <w:tab w:val="right" w:leader="dot" w:pos="8471"/>
        </w:tabs>
        <w:bidi/>
        <w:spacing w:line="276" w:lineRule="auto"/>
        <w:jc w:val="center"/>
        <w:rPr>
          <w:rFonts w:asciiTheme="majorBidi" w:hAnsiTheme="majorBidi" w:cstheme="majorBidi"/>
          <w:b/>
          <w:bCs/>
          <w:color w:val="FF0000"/>
          <w:sz w:val="96"/>
          <w:szCs w:val="96"/>
          <w:rtl/>
        </w:rPr>
      </w:pPr>
      <w:r w:rsidRPr="003364FE">
        <w:rPr>
          <w:rFonts w:asciiTheme="majorBidi" w:hAnsiTheme="majorBidi" w:cstheme="majorBidi" w:hint="cs"/>
          <w:b/>
          <w:bCs/>
          <w:color w:val="FF0000"/>
          <w:sz w:val="96"/>
          <w:szCs w:val="96"/>
          <w:rtl/>
        </w:rPr>
        <w:t>محاضرة الاولى والثانية</w:t>
      </w:r>
    </w:p>
    <w:p w:rsidR="00F42D26" w:rsidRDefault="00F42D26" w:rsidP="00F42D26">
      <w:pPr>
        <w:tabs>
          <w:tab w:val="right" w:leader="dot" w:pos="8471"/>
        </w:tabs>
        <w:bidi/>
        <w:spacing w:line="276" w:lineRule="auto"/>
        <w:jc w:val="both"/>
        <w:rPr>
          <w:rFonts w:asciiTheme="majorBidi" w:hAnsiTheme="majorBidi" w:cstheme="majorBidi"/>
          <w:b/>
          <w:bCs/>
          <w:sz w:val="28"/>
          <w:szCs w:val="28"/>
          <w:rtl/>
        </w:rPr>
      </w:pPr>
    </w:p>
    <w:p w:rsidR="00F42D26" w:rsidRPr="00362CCB" w:rsidRDefault="00F42D26" w:rsidP="00F42D26">
      <w:pPr>
        <w:tabs>
          <w:tab w:val="right" w:leader="dot" w:pos="8471"/>
        </w:tabs>
        <w:bidi/>
        <w:spacing w:line="276" w:lineRule="auto"/>
        <w:jc w:val="both"/>
        <w:rPr>
          <w:rFonts w:asciiTheme="majorBidi" w:hAnsiTheme="majorBidi" w:cstheme="majorBidi"/>
          <w:b/>
          <w:bCs/>
          <w:sz w:val="28"/>
          <w:szCs w:val="28"/>
          <w:rtl/>
        </w:rPr>
      </w:pPr>
      <w:r w:rsidRPr="00362CCB">
        <w:rPr>
          <w:rFonts w:asciiTheme="majorBidi" w:hAnsiTheme="majorBidi" w:cstheme="majorBidi"/>
          <w:b/>
          <w:bCs/>
          <w:sz w:val="28"/>
          <w:szCs w:val="28"/>
          <w:rtl/>
        </w:rPr>
        <w:t xml:space="preserve"> تحديد مفهوم و أهمية التسويق و التسويق الدولي  والأعمال الدولية</w:t>
      </w:r>
    </w:p>
    <w:p w:rsidR="00F42D26" w:rsidRPr="00362CCB" w:rsidRDefault="00F42D26" w:rsidP="00F42D26">
      <w:pPr>
        <w:tabs>
          <w:tab w:val="right" w:leader="dot" w:pos="8471"/>
        </w:tabs>
        <w:bidi/>
        <w:spacing w:line="276" w:lineRule="auto"/>
        <w:jc w:val="both"/>
        <w:rPr>
          <w:rFonts w:asciiTheme="majorBidi" w:hAnsiTheme="majorBidi" w:cstheme="majorBidi"/>
          <w:sz w:val="28"/>
          <w:szCs w:val="28"/>
          <w:shd w:val="clear" w:color="auto" w:fill="FFFFFF"/>
          <w:rtl/>
        </w:rPr>
      </w:pPr>
      <w:r w:rsidRPr="00362CCB">
        <w:rPr>
          <w:rFonts w:asciiTheme="majorBidi" w:hAnsiTheme="majorBidi" w:cstheme="majorBidi"/>
          <w:sz w:val="28"/>
          <w:szCs w:val="28"/>
          <w:shd w:val="clear" w:color="auto" w:fill="FFFFFF"/>
          <w:rtl/>
        </w:rPr>
        <w:t>إن دراسة التسويق الدولي يجب أن تبدأ بمقدمة حول ماهية التسويق والأنشطة التي يتألف منها، فلقد بيَّن عدد كبير من كتب التسويق تعريفات مختلفة للتسويق، إلا أن معظم هذه التعاريف متقاربة وجميعها تصف مبادئ التسويق بنفس الطريقة.</w:t>
      </w:r>
    </w:p>
    <w:p w:rsidR="00F42D26" w:rsidRPr="00362CCB" w:rsidRDefault="00F42D26" w:rsidP="00F42D26">
      <w:pPr>
        <w:tabs>
          <w:tab w:val="right" w:leader="dot" w:pos="8471"/>
        </w:tabs>
        <w:bidi/>
        <w:spacing w:line="276" w:lineRule="auto"/>
        <w:jc w:val="both"/>
        <w:rPr>
          <w:rFonts w:asciiTheme="majorBidi" w:hAnsiTheme="majorBidi" w:cstheme="majorBidi"/>
          <w:b/>
          <w:bCs/>
          <w:sz w:val="28"/>
          <w:szCs w:val="28"/>
        </w:rPr>
      </w:pPr>
    </w:p>
    <w:p w:rsidR="00F42D26" w:rsidRPr="00362CCB" w:rsidRDefault="00F42D26" w:rsidP="00F42D26">
      <w:pPr>
        <w:tabs>
          <w:tab w:val="right" w:leader="dot" w:pos="8471"/>
        </w:tabs>
        <w:bidi/>
        <w:spacing w:line="276" w:lineRule="auto"/>
        <w:jc w:val="both"/>
        <w:rPr>
          <w:rFonts w:asciiTheme="majorBidi" w:eastAsiaTheme="minorHAnsi" w:hAnsiTheme="majorBidi" w:cstheme="majorBidi"/>
          <w:b/>
          <w:bCs/>
          <w:sz w:val="28"/>
          <w:szCs w:val="28"/>
          <w:rtl/>
          <w:lang w:eastAsia="en-US"/>
        </w:rPr>
      </w:pPr>
      <w:r>
        <w:rPr>
          <w:rFonts w:asciiTheme="majorBidi" w:eastAsiaTheme="minorHAnsi" w:hAnsiTheme="majorBidi" w:cstheme="majorBidi" w:hint="cs"/>
          <w:b/>
          <w:bCs/>
          <w:sz w:val="28"/>
          <w:szCs w:val="28"/>
          <w:rtl/>
          <w:lang w:eastAsia="en-US"/>
        </w:rPr>
        <w:t xml:space="preserve">1 </w:t>
      </w:r>
      <w:r w:rsidRPr="00362CCB">
        <w:rPr>
          <w:rFonts w:asciiTheme="majorBidi" w:eastAsiaTheme="minorHAnsi" w:hAnsiTheme="majorBidi" w:cstheme="majorBidi"/>
          <w:b/>
          <w:bCs/>
          <w:sz w:val="28"/>
          <w:szCs w:val="28"/>
          <w:rtl/>
          <w:lang w:eastAsia="en-US"/>
        </w:rPr>
        <w:t>مفهوم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تطوره، أهميته وأهدافه</w:t>
      </w:r>
    </w:p>
    <w:p w:rsidR="00F42D26" w:rsidRPr="00362CCB" w:rsidRDefault="00F42D26" w:rsidP="00F42D26">
      <w:pPr>
        <w:tabs>
          <w:tab w:val="right" w:leader="dot" w:pos="8471"/>
        </w:tabs>
        <w:bidi/>
        <w:spacing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 xml:space="preserve">يتتبع العديد من المؤلفين أصول التسويق منذ بداية القرن العشرين. في ذلك الوقت، كان نطاقه يقتصر على السوق المحلي فقط. تعود أصول التسويق الدولي، في الواقع ، إلى نهاية القرن السابع عشر، من خلال عمل جاك سافاري </w:t>
      </w:r>
      <w:r w:rsidRPr="00362CCB">
        <w:rPr>
          <w:rFonts w:asciiTheme="majorBidi" w:eastAsiaTheme="minorHAnsi" w:hAnsiTheme="majorBidi" w:cstheme="majorBidi"/>
          <w:sz w:val="28"/>
          <w:szCs w:val="28"/>
          <w:lang w:eastAsia="en-US"/>
        </w:rPr>
        <w:t xml:space="preserve">Jacques Savary, </w:t>
      </w:r>
      <w:r w:rsidRPr="00362CCB">
        <w:rPr>
          <w:rFonts w:asciiTheme="majorBidi" w:eastAsiaTheme="minorHAnsi" w:hAnsiTheme="majorBidi" w:cstheme="majorBidi"/>
          <w:sz w:val="28"/>
          <w:szCs w:val="28"/>
          <w:rtl/>
          <w:lang w:eastAsia="en-US"/>
        </w:rPr>
        <w:t xml:space="preserve">، في كتابه  </w:t>
      </w:r>
      <w:r w:rsidRPr="00362CCB">
        <w:rPr>
          <w:rFonts w:asciiTheme="majorBidi" w:eastAsiaTheme="minorHAnsi" w:hAnsiTheme="majorBidi" w:cstheme="majorBidi"/>
          <w:i/>
          <w:iCs/>
          <w:sz w:val="28"/>
          <w:szCs w:val="28"/>
          <w:lang w:eastAsia="en-US"/>
        </w:rPr>
        <w:t>Le parfait négociant</w:t>
      </w:r>
      <w:r w:rsidRPr="00362CCB">
        <w:rPr>
          <w:rFonts w:asciiTheme="majorBidi" w:eastAsiaTheme="minorHAnsi" w:hAnsiTheme="majorBidi" w:cstheme="majorBidi"/>
          <w:sz w:val="28"/>
          <w:szCs w:val="28"/>
          <w:rtl/>
          <w:lang w:eastAsia="en-US"/>
        </w:rPr>
        <w:t xml:space="preserve"> (في شابوي ، 1990) ، الذي كان موضع تقدير في ذلك الوقت كما هو الحال مع "فليب كوتلر" اليوم ... الكتاب يتعامل بشكل أكثر شمولاً مع التجارة والتسويق. في عام 1675، أسس سافاري أدوار الوسطاء التجاريين وفقًا لموقعهم (فرنسا وأوروبا وبقية العالم). يمكن اعتبار هذه الرسالة، التي نُشرت بعدة لغات وأعيد نشرها عدة مرات من نهاية القرن السابع عشر إلى منتصف القرن الثامن عشر، أول دليل تسويقي وكانت رؤيتها للتجارة هي بالفعل عالمية.</w:t>
      </w: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1-1 مفهوم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 xml:space="preserve">التسويق </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هناك عدة تعاريف للتسويق فبالرغم من الأهمية الكبيرة التي حظي بها التسويق في التطبيق العملي كمحدد رئيس لنجاح العديد من الشركات العالمية في العديد من الدول الصناعية المتقدمة، وبالرغم من ان العديد من المديرين أصبحوا يدركون مدى أهمية دور التسويق في تحقيق أهداف المنظمة إلا أن مفهوم وأبعاد هذا النشاط ما زال غير واضحا لدى الكثير من الأفراد ومنظمات الأعمال و المنظمات الحكومية. فهناك العديد من الأخطاء الشائعة التي يعبر عنها الناس بمصطلح التسويق، فمثلا البعض يقول بان البيع هو تسويق، أو الإعلانات هي التسويق أو الشراء هو التسويق...الخ. و لا يعني ذلك أن البيع و الترويج أنشطة غير تسويقية، و لكن ما نقصده أن التسويق نشاط منظم و شامل يضم العديد من الوظائف و الأعمال المتكاملة التي لا تقتصر فقط على البيع و الترويج، بل اشمل من ذلك بكثير.  </w:t>
      </w:r>
    </w:p>
    <w:p w:rsidR="00F42D26" w:rsidRPr="00362CCB" w:rsidRDefault="00F42D26" w:rsidP="00F42D26">
      <w:pPr>
        <w:bidi/>
        <w:spacing w:before="240"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يرجع أصل كلمة '</w:t>
      </w:r>
      <w:r w:rsidRPr="00362CCB">
        <w:rPr>
          <w:rFonts w:asciiTheme="majorBidi" w:hAnsiTheme="majorBidi" w:cstheme="majorBidi"/>
          <w:sz w:val="28"/>
          <w:szCs w:val="28"/>
          <w:lang w:bidi="ar-DZ"/>
        </w:rPr>
        <w:t>MARKETING</w:t>
      </w:r>
      <w:r w:rsidRPr="00362CCB">
        <w:rPr>
          <w:rFonts w:asciiTheme="majorBidi" w:hAnsiTheme="majorBidi" w:cstheme="majorBidi"/>
          <w:sz w:val="28"/>
          <w:szCs w:val="28"/>
          <w:rtl/>
          <w:lang w:bidi="ar-DZ"/>
        </w:rPr>
        <w:t>' إلى الإنجليزية وهي تتألف من مصطلحين وهما '</w:t>
      </w:r>
      <w:r w:rsidRPr="00362CCB">
        <w:rPr>
          <w:rFonts w:asciiTheme="majorBidi" w:hAnsiTheme="majorBidi" w:cstheme="majorBidi"/>
          <w:sz w:val="28"/>
          <w:szCs w:val="28"/>
          <w:lang w:bidi="ar-DZ"/>
        </w:rPr>
        <w:t>MARKET</w:t>
      </w:r>
      <w:r w:rsidRPr="00362CCB">
        <w:rPr>
          <w:rFonts w:asciiTheme="majorBidi" w:hAnsiTheme="majorBidi" w:cstheme="majorBidi"/>
          <w:sz w:val="28"/>
          <w:szCs w:val="28"/>
          <w:rtl/>
          <w:lang w:bidi="ar-DZ"/>
        </w:rPr>
        <w:t>'  التي تعني السوق و '</w:t>
      </w:r>
      <w:r w:rsidRPr="00362CCB">
        <w:rPr>
          <w:rFonts w:asciiTheme="majorBidi" w:hAnsiTheme="majorBidi" w:cstheme="majorBidi"/>
          <w:sz w:val="28"/>
          <w:szCs w:val="28"/>
          <w:lang w:bidi="ar-DZ"/>
        </w:rPr>
        <w:t>ING</w:t>
      </w:r>
      <w:r w:rsidRPr="00362CCB">
        <w:rPr>
          <w:rFonts w:asciiTheme="majorBidi" w:hAnsiTheme="majorBidi" w:cstheme="majorBidi"/>
          <w:sz w:val="28"/>
          <w:szCs w:val="28"/>
          <w:rtl/>
          <w:lang w:bidi="ar-DZ"/>
        </w:rPr>
        <w:t>' تعني داخل أو ضمن وهي كذلك كلمة مشتقة من الكلمة اللاتينية '</w:t>
      </w:r>
      <w:r w:rsidRPr="00362CCB">
        <w:rPr>
          <w:rFonts w:asciiTheme="majorBidi" w:hAnsiTheme="majorBidi" w:cstheme="majorBidi"/>
          <w:sz w:val="28"/>
          <w:szCs w:val="28"/>
          <w:lang w:bidi="ar-DZ"/>
        </w:rPr>
        <w:t>MERCARI</w:t>
      </w:r>
      <w:r w:rsidRPr="00362CCB">
        <w:rPr>
          <w:rFonts w:asciiTheme="majorBidi" w:hAnsiTheme="majorBidi" w:cstheme="majorBidi"/>
          <w:sz w:val="28"/>
          <w:szCs w:val="28"/>
          <w:rtl/>
          <w:lang w:bidi="ar-DZ"/>
        </w:rPr>
        <w:t>' والتي تعني المتجر و كذلك المصطلح اللاتيني '</w:t>
      </w:r>
      <w:r w:rsidRPr="00362CCB">
        <w:rPr>
          <w:rFonts w:asciiTheme="majorBidi" w:hAnsiTheme="majorBidi" w:cstheme="majorBidi"/>
          <w:sz w:val="28"/>
          <w:szCs w:val="28"/>
          <w:lang w:bidi="ar-DZ"/>
        </w:rPr>
        <w:t>MERCATUS</w:t>
      </w:r>
      <w:r w:rsidRPr="00362CCB">
        <w:rPr>
          <w:rFonts w:asciiTheme="majorBidi" w:hAnsiTheme="majorBidi" w:cstheme="majorBidi"/>
          <w:sz w:val="28"/>
          <w:szCs w:val="28"/>
          <w:rtl/>
          <w:lang w:bidi="ar-DZ"/>
        </w:rPr>
        <w:t>' و التي تعني السوق، و منه يمكن القول أن مصطلح التسويق يعني تلك الأعمال و الوظائف التي تتم داخل او ضمن السوق.</w:t>
      </w:r>
      <w:r w:rsidRPr="00362CCB">
        <w:rPr>
          <w:rStyle w:val="Appelnotedebasdep"/>
          <w:rFonts w:asciiTheme="majorBidi" w:hAnsiTheme="majorBidi"/>
          <w:sz w:val="28"/>
          <w:szCs w:val="28"/>
          <w:rtl/>
          <w:lang w:bidi="ar-DZ"/>
        </w:rPr>
        <w:footnoteReference w:id="1"/>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وهناك تعاريف متعددة للتسويق يعكس كل منها فلسفة معينة ووجهة نظر محددة، نذكر منها ما يلي:</w:t>
      </w:r>
    </w:p>
    <w:p w:rsidR="00F42D26" w:rsidRPr="00362CCB" w:rsidRDefault="00F42D26" w:rsidP="00F42D26">
      <w:p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lastRenderedPageBreak/>
        <w:t xml:space="preserve">عرفه </w:t>
      </w:r>
      <w:r w:rsidRPr="00362CCB">
        <w:rPr>
          <w:rFonts w:asciiTheme="majorBidi" w:hAnsiTheme="majorBidi" w:cstheme="majorBidi"/>
          <w:sz w:val="28"/>
          <w:szCs w:val="28"/>
          <w:lang w:bidi="ar-DZ"/>
        </w:rPr>
        <w:t xml:space="preserve">KOTLER et DUBOIS </w:t>
      </w:r>
      <w:r w:rsidRPr="00362CCB">
        <w:rPr>
          <w:rFonts w:asciiTheme="majorBidi" w:hAnsiTheme="majorBidi" w:cstheme="majorBidi"/>
          <w:sz w:val="28"/>
          <w:szCs w:val="28"/>
          <w:rtl/>
          <w:lang w:bidi="ar-DZ"/>
        </w:rPr>
        <w:t xml:space="preserve"> انه عبارة عن "عمليات اقتصادية و اجتماعية المنجزة من طرف الأفراد والجماعات لتلبية حاجاتهم و رغباتهم عبر عمليات تبادل المنتجات و الخدمات''</w:t>
      </w:r>
      <w:r w:rsidRPr="00362CCB">
        <w:rPr>
          <w:rStyle w:val="Appelnotedebasdep"/>
          <w:rFonts w:asciiTheme="majorBidi" w:hAnsiTheme="majorBidi"/>
          <w:sz w:val="28"/>
          <w:szCs w:val="28"/>
          <w:rtl/>
          <w:lang w:bidi="ar-DZ"/>
        </w:rPr>
        <w:footnoteReference w:id="2"/>
      </w:r>
    </w:p>
    <w:p w:rsidR="00F42D26" w:rsidRPr="00362CCB" w:rsidRDefault="00F42D26" w:rsidP="00F42D26">
      <w:pPr>
        <w:bidi/>
        <w:spacing w:before="240"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 xml:space="preserve">كما يرى </w:t>
      </w:r>
      <w:r w:rsidRPr="00362CCB">
        <w:rPr>
          <w:rFonts w:asciiTheme="majorBidi" w:hAnsiTheme="majorBidi" w:cstheme="majorBidi"/>
          <w:sz w:val="28"/>
          <w:szCs w:val="28"/>
          <w:lang w:bidi="ar-DZ"/>
        </w:rPr>
        <w:t xml:space="preserve">LENDREVIE et LINDON </w:t>
      </w:r>
      <w:r w:rsidRPr="00362CCB">
        <w:rPr>
          <w:rFonts w:asciiTheme="majorBidi" w:hAnsiTheme="majorBidi" w:cstheme="majorBidi"/>
          <w:sz w:val="28"/>
          <w:szCs w:val="28"/>
          <w:rtl/>
          <w:lang w:bidi="ar-DZ"/>
        </w:rPr>
        <w:t xml:space="preserve"> التسويق هو إجراء مبني على دراسة علمية لرغبات المستهلكين، والذي يسمح لمؤسسة بعرض السلعة او الخدمة في سوقها المستهدف مع تحقيق أهدافها في ما يخص المردودية</w:t>
      </w:r>
      <w:r w:rsidRPr="00362CCB">
        <w:rPr>
          <w:rStyle w:val="Appelnotedebasdep"/>
          <w:rFonts w:asciiTheme="majorBidi" w:hAnsiTheme="majorBidi"/>
          <w:sz w:val="28"/>
          <w:szCs w:val="28"/>
          <w:rtl/>
          <w:lang w:bidi="ar-DZ"/>
        </w:rPr>
        <w:footnoteReference w:id="3"/>
      </w:r>
      <w:r w:rsidRPr="00362CCB">
        <w:rPr>
          <w:rFonts w:asciiTheme="majorBidi" w:hAnsiTheme="majorBidi" w:cstheme="majorBidi"/>
          <w:sz w:val="28"/>
          <w:szCs w:val="28"/>
          <w:rtl/>
          <w:lang w:bidi="ar-DZ"/>
        </w:rPr>
        <w:t>.</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أمَّا الأستاذ </w:t>
      </w:r>
      <w:r w:rsidRPr="00362CCB">
        <w:rPr>
          <w:rFonts w:asciiTheme="majorBidi" w:hAnsiTheme="majorBidi" w:cstheme="majorBidi"/>
          <w:sz w:val="28"/>
          <w:szCs w:val="28"/>
          <w:lang w:bidi="ar-DZ"/>
        </w:rPr>
        <w:t>STATON</w:t>
      </w:r>
      <w:r w:rsidRPr="00362CCB">
        <w:rPr>
          <w:rFonts w:asciiTheme="majorBidi" w:hAnsiTheme="majorBidi" w:cstheme="majorBidi"/>
          <w:sz w:val="28"/>
          <w:szCs w:val="28"/>
          <w:rtl/>
          <w:lang w:bidi="ar-DZ"/>
        </w:rPr>
        <w:t xml:space="preserve"> فيعرف التسويق بأنَّه 'نظام متكامل تتفاعل فيه مجموعة من الأنشطة التي تعمل بهدف التخطيط و تسعير و ترويج و توزيع السلع و الخدمات للمستهلكين الحاليين و المرتقبين'</w:t>
      </w:r>
      <w:r w:rsidRPr="00362CCB">
        <w:rPr>
          <w:rStyle w:val="Appelnotedebasdep"/>
          <w:rFonts w:asciiTheme="majorBidi" w:hAnsiTheme="majorBidi"/>
          <w:sz w:val="28"/>
          <w:szCs w:val="28"/>
          <w:rtl/>
          <w:lang w:bidi="ar-DZ"/>
        </w:rPr>
        <w:footnoteReference w:id="4"/>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ويعرف الأستاذ </w:t>
      </w:r>
      <w:r w:rsidRPr="00362CCB">
        <w:rPr>
          <w:rFonts w:asciiTheme="majorBidi" w:hAnsiTheme="majorBidi" w:cstheme="majorBidi"/>
          <w:sz w:val="28"/>
          <w:szCs w:val="28"/>
          <w:lang w:bidi="ar-DZ"/>
        </w:rPr>
        <w:t>McCarthy</w:t>
      </w:r>
      <w:r w:rsidRPr="00362CCB">
        <w:rPr>
          <w:rFonts w:asciiTheme="majorBidi" w:hAnsiTheme="majorBidi" w:cstheme="majorBidi"/>
          <w:sz w:val="28"/>
          <w:szCs w:val="28"/>
          <w:rtl/>
          <w:lang w:bidi="ar-DZ"/>
        </w:rPr>
        <w:t xml:space="preserve"> التسويق انه 'عبارة عن أداء أنشطة المؤسسة التي توجه تدفق السلع والخدمات  من المنتج الى المستهلك من اجل إشباع رغبات المستهلكين و تحقيق أهداف المؤسسة'</w:t>
      </w:r>
      <w:r w:rsidRPr="00362CCB">
        <w:rPr>
          <w:rStyle w:val="Appelnotedebasdep"/>
          <w:rFonts w:asciiTheme="majorBidi" w:hAnsiTheme="majorBidi"/>
          <w:sz w:val="28"/>
          <w:szCs w:val="28"/>
          <w:rtl/>
          <w:lang w:bidi="ar-DZ"/>
        </w:rPr>
        <w:footnoteReference w:id="5"/>
      </w:r>
    </w:p>
    <w:p w:rsidR="00F42D26" w:rsidRPr="00362CCB" w:rsidRDefault="00F42D26" w:rsidP="00F42D26">
      <w:pPr>
        <w:bidi/>
        <w:spacing w:before="240"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 xml:space="preserve">كما يرى </w:t>
      </w:r>
      <w:r w:rsidRPr="00362CCB">
        <w:rPr>
          <w:rFonts w:asciiTheme="majorBidi" w:hAnsiTheme="majorBidi" w:cstheme="majorBidi"/>
          <w:sz w:val="28"/>
          <w:szCs w:val="28"/>
          <w:lang w:bidi="ar-DZ"/>
        </w:rPr>
        <w:t>Peter Drucker</w:t>
      </w:r>
      <w:r w:rsidRPr="00362CCB">
        <w:rPr>
          <w:rFonts w:asciiTheme="majorBidi" w:hAnsiTheme="majorBidi" w:cstheme="majorBidi"/>
          <w:sz w:val="28"/>
          <w:szCs w:val="28"/>
          <w:rtl/>
          <w:lang w:bidi="ar-DZ"/>
        </w:rPr>
        <w:t xml:space="preserve"> التسويق ' هو العمل على بلوغ الهدف الرئيسي للمؤسسة و هو تحقيق أقصى مردودية لاستثماراتها، و أفضل وسيلة لتحقيق الربح المرغوب فيه على المدى الطويل و هو تكييف المنتجات دوما مع حاجات المستهلكيين'.</w:t>
      </w:r>
      <w:r w:rsidRPr="00362CCB">
        <w:rPr>
          <w:rStyle w:val="Appelnotedebasdep"/>
          <w:rFonts w:asciiTheme="majorBidi" w:hAnsiTheme="majorBidi"/>
          <w:sz w:val="28"/>
          <w:szCs w:val="28"/>
          <w:rtl/>
          <w:lang w:bidi="ar-DZ"/>
        </w:rPr>
        <w:footnoteReference w:id="6"/>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و يعرف الأستاذ </w:t>
      </w:r>
      <w:r w:rsidRPr="00362CCB">
        <w:rPr>
          <w:rFonts w:asciiTheme="majorBidi" w:hAnsiTheme="majorBidi" w:cstheme="majorBidi"/>
          <w:sz w:val="28"/>
          <w:szCs w:val="28"/>
          <w:lang w:bidi="ar-DZ"/>
        </w:rPr>
        <w:t>Yves chirouze</w:t>
      </w:r>
      <w:r w:rsidRPr="00362CCB">
        <w:rPr>
          <w:rFonts w:asciiTheme="majorBidi" w:hAnsiTheme="majorBidi" w:cstheme="majorBidi"/>
          <w:sz w:val="28"/>
          <w:szCs w:val="28"/>
          <w:rtl/>
          <w:lang w:bidi="ar-DZ"/>
        </w:rPr>
        <w:t xml:space="preserve"> التسويق على انه 'عبارة عن حالة سلوكية تتركز على المستهلك للإجابة بقدر الإمكان على احتياجاته، و يتم بخطوات ممنهجة تبدأ بتحليل السوق و بيئته، التخطيط و مراقبة القرارات المتعلقة بالمنتج، سعره، توزيعه وترويجه، كما انه عبارة عن تقنيات تسمح للمؤسسة بالمنافسة في السوق و إنشاء الزبائن و الحفاظ عليهم و كذا تحقيق أهدافها المنشودة'.</w:t>
      </w:r>
      <w:r w:rsidRPr="00362CCB">
        <w:rPr>
          <w:rStyle w:val="Appelnotedebasdep"/>
          <w:rFonts w:asciiTheme="majorBidi" w:hAnsiTheme="majorBidi"/>
          <w:sz w:val="28"/>
          <w:szCs w:val="28"/>
          <w:rtl/>
          <w:lang w:bidi="ar-DZ"/>
        </w:rPr>
        <w:footnoteReference w:id="7"/>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وأعطت الجمعية الأمريكية للتسويق</w:t>
      </w:r>
      <w:r w:rsidRPr="00362CCB">
        <w:rPr>
          <w:rFonts w:asciiTheme="majorBidi" w:hAnsiTheme="majorBidi" w:cstheme="majorBidi"/>
          <w:sz w:val="28"/>
          <w:szCs w:val="28"/>
          <w:lang w:bidi="ar-DZ"/>
        </w:rPr>
        <w:t>AMA</w:t>
      </w:r>
      <w:r w:rsidRPr="00362CCB">
        <w:rPr>
          <w:rFonts w:ascii="TimesNewRomanPSMT" w:eastAsiaTheme="minorHAnsi" w:hAnsi="TimesNewRomanPSMT" w:cs="TimesNewRomanPSMT"/>
          <w:sz w:val="28"/>
          <w:szCs w:val="28"/>
          <w:lang w:eastAsia="en-US"/>
        </w:rPr>
        <w:t>»</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w:t>
      </w:r>
      <w:r w:rsidRPr="00362CCB">
        <w:rPr>
          <w:rFonts w:ascii="TimesNewRomanPS-BoldMT" w:eastAsiaTheme="minorHAnsi" w:hAnsi="TimesNewRomanPS-BoldMT" w:cs="TimesNewRomanPS-BoldMT"/>
          <w:b/>
          <w:bCs/>
          <w:sz w:val="28"/>
          <w:szCs w:val="28"/>
          <w:lang w:eastAsia="en-US"/>
        </w:rPr>
        <w:t xml:space="preserve">American Marketing Association </w:t>
      </w:r>
      <w:r w:rsidRPr="00362CCB">
        <w:rPr>
          <w:rFonts w:ascii="TimesNewRomanPSMT" w:eastAsiaTheme="minorHAnsi" w:hAnsi="TimesNewRomanPSMT" w:cs="TimesNewRomanPSMT"/>
          <w:sz w:val="28"/>
          <w:szCs w:val="28"/>
          <w:lang w:eastAsia="en-US"/>
        </w:rPr>
        <w:t>«</w:t>
      </w:r>
      <w:r w:rsidRPr="00362CCB">
        <w:rPr>
          <w:rFonts w:ascii="TimesNewRomanPSMT" w:eastAsiaTheme="minorHAnsi" w:hAnsi="TimesNewRomanPSMT" w:cstheme="minorBidi" w:hint="cs"/>
          <w:sz w:val="28"/>
          <w:szCs w:val="28"/>
          <w:rtl/>
          <w:lang w:eastAsia="en-US"/>
        </w:rPr>
        <w:t xml:space="preserve"> </w:t>
      </w:r>
      <w:r w:rsidRPr="00362CCB">
        <w:rPr>
          <w:rFonts w:asciiTheme="majorBidi" w:hAnsiTheme="majorBidi" w:cstheme="majorBidi"/>
          <w:sz w:val="28"/>
          <w:szCs w:val="28"/>
          <w:rtl/>
          <w:lang w:bidi="ar-DZ"/>
        </w:rPr>
        <w:t>سنة 1960 تعريف للتسويق على انه ممارسة أنشطة الأعمال الخاصة بتوجيه تدفق السلع والخدمات من المنتج إلى المستهلك</w:t>
      </w:r>
      <w:r w:rsidRPr="00362CCB">
        <w:rPr>
          <w:rStyle w:val="Appelnotedebasdep"/>
          <w:rFonts w:asciiTheme="majorBidi" w:hAnsiTheme="majorBidi"/>
          <w:sz w:val="28"/>
          <w:szCs w:val="28"/>
          <w:rtl/>
          <w:lang w:bidi="ar-DZ"/>
        </w:rPr>
        <w:footnoteReference w:id="8"/>
      </w:r>
      <w:r w:rsidRPr="00362CCB">
        <w:rPr>
          <w:rFonts w:asciiTheme="majorBidi" w:hAnsiTheme="majorBidi" w:cstheme="majorBidi"/>
          <w:sz w:val="28"/>
          <w:szCs w:val="28"/>
          <w:rtl/>
          <w:lang w:bidi="ar-DZ"/>
        </w:rPr>
        <w:t>.</w:t>
      </w:r>
    </w:p>
    <w:p w:rsidR="00F42D26"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كما أعادت من جديد الجمعية الأمريكية للتسويق بإعطاء تعريف أخر للتسويق سنة 1985 ينص على انه: عملية وضع الخطط اللازمة لسياسات التسعير والترويج والتوزيع المتعلقة بالإنتاج السلعي والخدمي للوصول إلى إجراء عملية تبادل لخدمة أهداف الأفراد والمنظمات. إذ يتبين من التعريف الأخير بان عملية التسويق ليس نشاطا يبدأ فقط بعد عملية الإنتاج بل هو نشاط يمر بثلاث مراحل</w:t>
      </w:r>
      <w:r w:rsidRPr="00362CCB">
        <w:rPr>
          <w:rStyle w:val="Appelnotedebasdep"/>
          <w:rFonts w:asciiTheme="majorBidi" w:hAnsiTheme="majorBidi"/>
          <w:sz w:val="28"/>
          <w:szCs w:val="28"/>
          <w:rtl/>
          <w:lang w:bidi="ar-DZ"/>
        </w:rPr>
        <w:footnoteReference w:id="9"/>
      </w:r>
      <w:r w:rsidRPr="00362CCB">
        <w:rPr>
          <w:rFonts w:asciiTheme="majorBidi" w:hAnsiTheme="majorBidi" w:cstheme="majorBidi"/>
          <w:sz w:val="28"/>
          <w:szCs w:val="28"/>
          <w:rtl/>
          <w:lang w:bidi="ar-DZ"/>
        </w:rPr>
        <w:t xml:space="preserve"> وهي:</w:t>
      </w:r>
    </w:p>
    <w:p w:rsidR="00F42D26" w:rsidRDefault="00F42D26" w:rsidP="00F42D26">
      <w:pPr>
        <w:bidi/>
        <w:spacing w:before="240" w:line="276" w:lineRule="auto"/>
        <w:jc w:val="both"/>
        <w:rPr>
          <w:rFonts w:asciiTheme="majorBidi" w:hAnsiTheme="majorBidi" w:cstheme="majorBidi"/>
          <w:sz w:val="28"/>
          <w:szCs w:val="28"/>
          <w:rtl/>
          <w:lang w:bidi="ar-DZ"/>
        </w:rPr>
      </w:pPr>
    </w:p>
    <w:p w:rsidR="00F42D26" w:rsidRPr="00362CCB" w:rsidRDefault="00F42D26" w:rsidP="00F42D26">
      <w:pPr>
        <w:bidi/>
        <w:spacing w:before="240" w:line="276" w:lineRule="auto"/>
        <w:jc w:val="both"/>
        <w:rPr>
          <w:rFonts w:asciiTheme="majorBidi" w:hAnsiTheme="majorBidi" w:cstheme="majorBidi"/>
          <w:sz w:val="28"/>
          <w:szCs w:val="28"/>
          <w:rtl/>
          <w:lang w:bidi="ar-DZ"/>
        </w:rPr>
      </w:pPr>
    </w:p>
    <w:p w:rsidR="00F42D26" w:rsidRPr="00362CCB" w:rsidRDefault="00F42D26" w:rsidP="00F42D26">
      <w:pPr>
        <w:pStyle w:val="Paragraphedeliste"/>
        <w:numPr>
          <w:ilvl w:val="0"/>
          <w:numId w:val="9"/>
        </w:numPr>
        <w:bidi/>
        <w:spacing w:after="160" w:line="276" w:lineRule="auto"/>
        <w:jc w:val="both"/>
        <w:rPr>
          <w:rFonts w:asciiTheme="majorBidi" w:hAnsiTheme="majorBidi" w:cstheme="majorBidi"/>
          <w:sz w:val="28"/>
          <w:szCs w:val="28"/>
          <w:lang w:bidi="ar-DZ"/>
        </w:rPr>
      </w:pPr>
      <w:r w:rsidRPr="00362CCB">
        <w:rPr>
          <w:rFonts w:asciiTheme="majorBidi" w:hAnsiTheme="majorBidi" w:cstheme="majorBidi"/>
          <w:b/>
          <w:bCs/>
          <w:sz w:val="28"/>
          <w:szCs w:val="28"/>
          <w:rtl/>
          <w:lang w:bidi="ar-DZ"/>
        </w:rPr>
        <w:t>مرحلة ما قبل الإنتاج:</w:t>
      </w:r>
      <w:r w:rsidRPr="00362CCB">
        <w:rPr>
          <w:rFonts w:asciiTheme="majorBidi" w:hAnsiTheme="majorBidi" w:cstheme="majorBidi"/>
          <w:sz w:val="28"/>
          <w:szCs w:val="28"/>
          <w:rtl/>
          <w:lang w:bidi="ar-DZ"/>
        </w:rPr>
        <w:t xml:space="preserve"> </w:t>
      </w:r>
    </w:p>
    <w:p w:rsidR="00F42D26" w:rsidRPr="00362CCB" w:rsidRDefault="00F42D26" w:rsidP="00F42D26">
      <w:pPr>
        <w:bidi/>
        <w:spacing w:after="160" w:line="276" w:lineRule="auto"/>
        <w:ind w:left="360"/>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من خلال دراسة الأسواق المستهدفة وتحديد حاجاتهم ورغباتهم وطلباتهم والتعرف على خصائص الأسواق الديموغرافية كالعمر، الجنس، الدخل، المهنة...والعمل على تلبية حاجاتهم و رغباتهم.</w:t>
      </w:r>
    </w:p>
    <w:p w:rsidR="00F42D26" w:rsidRPr="00362CCB" w:rsidRDefault="00F42D26" w:rsidP="00F42D26">
      <w:pPr>
        <w:pStyle w:val="Paragraphedeliste"/>
        <w:numPr>
          <w:ilvl w:val="0"/>
          <w:numId w:val="9"/>
        </w:numPr>
        <w:bidi/>
        <w:spacing w:after="160" w:line="276" w:lineRule="auto"/>
        <w:jc w:val="both"/>
        <w:rPr>
          <w:rFonts w:asciiTheme="majorBidi" w:hAnsiTheme="majorBidi" w:cstheme="majorBidi"/>
          <w:sz w:val="28"/>
          <w:szCs w:val="28"/>
          <w:lang w:bidi="ar-DZ"/>
        </w:rPr>
      </w:pPr>
      <w:r w:rsidRPr="00362CCB">
        <w:rPr>
          <w:rFonts w:asciiTheme="majorBidi" w:hAnsiTheme="majorBidi" w:cstheme="majorBidi"/>
          <w:b/>
          <w:bCs/>
          <w:sz w:val="28"/>
          <w:szCs w:val="28"/>
          <w:rtl/>
          <w:lang w:bidi="ar-DZ"/>
        </w:rPr>
        <w:t>مرحلة بيع المنتجات:</w:t>
      </w:r>
      <w:r w:rsidRPr="00362CCB">
        <w:rPr>
          <w:rFonts w:asciiTheme="majorBidi" w:hAnsiTheme="majorBidi" w:cstheme="majorBidi"/>
          <w:sz w:val="28"/>
          <w:szCs w:val="28"/>
          <w:rtl/>
          <w:lang w:bidi="ar-DZ"/>
        </w:rPr>
        <w:t xml:space="preserve"> </w:t>
      </w:r>
    </w:p>
    <w:p w:rsidR="00F42D26" w:rsidRPr="00362CCB" w:rsidRDefault="00F42D26" w:rsidP="00F42D26">
      <w:pPr>
        <w:bidi/>
        <w:spacing w:after="160" w:line="276" w:lineRule="auto"/>
        <w:ind w:left="360"/>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من خلال توزيعها بشكل يتلاءم مع طبيعة الأسواق المستهدفة والعمل على توعية المستهلكين عن المنتجات المقدمة من خلال الترويج الفعال.</w:t>
      </w:r>
    </w:p>
    <w:p w:rsidR="00F42D26" w:rsidRPr="00362CCB" w:rsidRDefault="00F42D26" w:rsidP="00F42D26">
      <w:pPr>
        <w:pStyle w:val="Paragraphedeliste"/>
        <w:numPr>
          <w:ilvl w:val="0"/>
          <w:numId w:val="9"/>
        </w:numPr>
        <w:bidi/>
        <w:spacing w:after="160" w:line="276" w:lineRule="auto"/>
        <w:jc w:val="both"/>
        <w:rPr>
          <w:rFonts w:asciiTheme="majorBidi" w:hAnsiTheme="majorBidi" w:cstheme="majorBidi"/>
          <w:sz w:val="28"/>
          <w:szCs w:val="28"/>
          <w:lang w:bidi="ar-DZ"/>
        </w:rPr>
      </w:pPr>
      <w:r w:rsidRPr="00362CCB">
        <w:rPr>
          <w:rFonts w:asciiTheme="majorBidi" w:hAnsiTheme="majorBidi" w:cstheme="majorBidi"/>
          <w:b/>
          <w:bCs/>
          <w:sz w:val="28"/>
          <w:szCs w:val="28"/>
          <w:rtl/>
          <w:lang w:bidi="ar-DZ"/>
        </w:rPr>
        <w:t xml:space="preserve">مرحلة ما بعد البيع: </w:t>
      </w:r>
    </w:p>
    <w:p w:rsidR="00F42D26" w:rsidRPr="00362CCB" w:rsidRDefault="00F42D26" w:rsidP="00F42D26">
      <w:pPr>
        <w:bidi/>
        <w:spacing w:after="160" w:line="276" w:lineRule="auto"/>
        <w:ind w:left="360"/>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من خلال التأكد من مدى رضا المستهلك عن المنتج وتقديم خدمات الصيانة والضمان...الخ.</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وفي عام 2003 أعطت الجمعية الأمريكية للتسويق تعريف جديد ليصبح "عملية نظمية تنطوي على تخطيط وتنفيذ ومراقبة نشاطات مدروسة في مجالات تكوين، تسعير، ترويج وتوزيع، الأفكار والسلع والخدمات من خلال عمليات التبادل، من شانها خدمة أهداف المنظمة و الفرد".</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autoSpaceDE w:val="0"/>
        <w:autoSpaceDN w:val="0"/>
        <w:bidi/>
        <w:adjustRightInd w:val="0"/>
        <w:jc w:val="both"/>
        <w:rPr>
          <w:rFonts w:asciiTheme="majorBidi" w:hAnsiTheme="majorBidi" w:cstheme="majorBidi"/>
          <w:sz w:val="28"/>
          <w:szCs w:val="28"/>
          <w:rtl/>
          <w:lang w:bidi="ar-DZ"/>
        </w:rPr>
      </w:pPr>
      <w:r w:rsidRPr="00362CCB">
        <w:rPr>
          <w:rFonts w:ascii="SimplifiedArabic" w:eastAsiaTheme="minorHAnsi" w:hAnsi="SimplifiedArabic" w:cs="SimplifiedArabic"/>
          <w:sz w:val="28"/>
          <w:szCs w:val="28"/>
          <w:lang w:eastAsia="en-US"/>
        </w:rPr>
        <w:t>"</w:t>
      </w:r>
      <w:r w:rsidRPr="00362CCB">
        <w:rPr>
          <w:rFonts w:ascii="SimplifiedArabic" w:eastAsiaTheme="minorHAnsi" w:hAnsi="SimplifiedArabic"/>
          <w:sz w:val="28"/>
          <w:szCs w:val="28"/>
          <w:rtl/>
          <w:lang w:eastAsia="en-US"/>
        </w:rPr>
        <w:t>بأنه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عبارة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منهجية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تهدف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تعظيم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الموارد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وتحقيق</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أهداف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المؤسسة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خلال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رص</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المتاحة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العالمية</w:t>
      </w:r>
      <w:r w:rsidRPr="00362CCB">
        <w:rPr>
          <w:rFonts w:ascii="SimplifiedArabic" w:eastAsiaTheme="minorHAnsi" w:hAnsi="SimplifiedArabic" w:cs="SimplifiedArabic"/>
          <w:sz w:val="28"/>
          <w:szCs w:val="28"/>
          <w:lang w:eastAsia="en-US"/>
        </w:rPr>
        <w:t>".</w:t>
      </w:r>
      <w:r w:rsidRPr="00362CCB">
        <w:rPr>
          <w:rFonts w:ascii="SimplifiedArabic" w:eastAsiaTheme="minorHAnsi" w:hAnsi="SimplifiedArabic"/>
          <w:sz w:val="28"/>
          <w:szCs w:val="28"/>
          <w:rtl/>
          <w:lang w:eastAsia="en-US"/>
        </w:rPr>
        <w:t>ولقد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طرح</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الكاتب</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عند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شرحه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لهذا</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التعريف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شرط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وجود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التنافسية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المجال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الذي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تنوي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المؤسسة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تنشط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فيه</w:t>
      </w:r>
      <w:r w:rsidRPr="00362CCB">
        <w:rPr>
          <w:rFonts w:ascii="SimplifiedArabic" w:eastAsiaTheme="minorHAnsi" w:hAnsi="SimplifiedArabic" w:cs="SimplifiedArabic"/>
          <w:sz w:val="28"/>
          <w:szCs w:val="28"/>
          <w:lang w:eastAsia="en-US"/>
        </w:rPr>
        <w:t>.</w:t>
      </w: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2-1-2 تطور</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عرف التسويق كمفهوم و كممارسة تطورا منذ نشأته و هذا بتأثير المحيط الإقتصادي والاجتماعي ويمكن تصنيف هذا التطور الى عدة مراحل و هي:</w:t>
      </w:r>
    </w:p>
    <w:p w:rsidR="00F42D26" w:rsidRPr="00362CCB" w:rsidRDefault="00F42D26" w:rsidP="00F42D26">
      <w:pPr>
        <w:pStyle w:val="Paragraphedeliste"/>
        <w:numPr>
          <w:ilvl w:val="0"/>
          <w:numId w:val="10"/>
        </w:numPr>
        <w:bidi/>
        <w:spacing w:before="240"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مرحلة التوجه الإنتاجي</w:t>
      </w:r>
    </w:p>
    <w:p w:rsidR="00F42D26" w:rsidRPr="00362CCB" w:rsidRDefault="00F42D26" w:rsidP="00F42D26">
      <w:pPr>
        <w:autoSpaceDE w:val="0"/>
        <w:autoSpaceDN w:val="0"/>
        <w:bidi/>
        <w:adjustRightInd w:val="0"/>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بعد</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أزمة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الكساد</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العالمي</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وكذلك</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انتهاء</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الحرب</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العالمية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الثانية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في</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ثلاثينيات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القرن</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الماضي، تغيرت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ملامح</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الأسواق</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العالمية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تغيرا</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كبيراً، حيث</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بدأت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الأسواق</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المحلية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في</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الولايات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المتحدة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الأمريكية وأوروبا</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في</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التشبع</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وظهرت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حاجة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الخروج</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إلى</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السوق</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الدولية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من</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أجل</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تصريف</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الفائض</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من</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الإنتاج، وقد</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أدت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زيادة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الطلب</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على</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السلع</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الاستهلاكية</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إلى</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ظهور</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نظام</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الإنتاج</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الكبير</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من</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أجل</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تلبية احتياجات</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العملاء.</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وحتى عام 1920 وحدوث الكساد الكبير كانت المؤسسات الاقتصادية تعمل في ظل توجه الإنتاجي، فكان الإنتاج هو الشغل الشاغل للإدارة، و كانت إمكانيات الانتاج مازالت قاصرة على إشباع حاجيات السوق، و من أشهر الأمثلة على هذه المرحلة ما قاله (هنري فورد) صاحب شركة فورد للسيارات حول نموذج سيارته الشهير </w:t>
      </w:r>
      <w:r w:rsidRPr="00362CCB">
        <w:rPr>
          <w:rFonts w:asciiTheme="majorBidi" w:hAnsiTheme="majorBidi" w:cstheme="majorBidi"/>
          <w:sz w:val="28"/>
          <w:szCs w:val="28"/>
          <w:lang w:bidi="ar-DZ"/>
        </w:rPr>
        <w:t>« T »</w:t>
      </w:r>
      <w:r w:rsidRPr="00362CCB">
        <w:rPr>
          <w:rFonts w:asciiTheme="majorBidi" w:hAnsiTheme="majorBidi" w:cstheme="majorBidi"/>
          <w:sz w:val="28"/>
          <w:szCs w:val="28"/>
          <w:rtl/>
          <w:lang w:bidi="ar-DZ"/>
        </w:rPr>
        <w:t xml:space="preserve"> انه يمكن للمستهلك أن يحصل على أي لون يرغب فيه طالما أن هذا اللون هو اللون الأسود. و يعود سبب هذه المقولة إلى حقيقة أساسية و هي أن الطلب على هذا النموذج في ذلك الوقت كان عاليا إلى </w:t>
      </w:r>
      <w:r w:rsidRPr="00362CCB">
        <w:rPr>
          <w:rFonts w:asciiTheme="majorBidi" w:hAnsiTheme="majorBidi" w:cstheme="majorBidi"/>
          <w:sz w:val="28"/>
          <w:szCs w:val="28"/>
          <w:rtl/>
          <w:lang w:bidi="ar-DZ"/>
        </w:rPr>
        <w:lastRenderedPageBreak/>
        <w:t>درجة تجاهل المستهلك الذي كان يرغب في الحصول على لون آخر</w:t>
      </w:r>
      <w:r w:rsidRPr="00362CCB">
        <w:rPr>
          <w:rStyle w:val="Appelnotedebasdep"/>
          <w:rFonts w:asciiTheme="majorBidi" w:hAnsiTheme="majorBidi"/>
          <w:sz w:val="28"/>
          <w:szCs w:val="28"/>
          <w:rtl/>
          <w:lang w:bidi="ar-DZ"/>
        </w:rPr>
        <w:footnoteReference w:id="10"/>
      </w:r>
      <w:r w:rsidRPr="00362CCB">
        <w:rPr>
          <w:rFonts w:asciiTheme="majorBidi" w:hAnsiTheme="majorBidi" w:cstheme="majorBidi"/>
          <w:sz w:val="28"/>
          <w:szCs w:val="28"/>
          <w:rtl/>
          <w:lang w:bidi="ar-DZ"/>
        </w:rPr>
        <w:t xml:space="preserve"> ومن أهم خصائص هذه المرحلة هي :</w:t>
      </w:r>
    </w:p>
    <w:p w:rsidR="00F42D26" w:rsidRPr="00362CCB" w:rsidRDefault="00F42D26" w:rsidP="00F42D26">
      <w:pPr>
        <w:pStyle w:val="Paragraphedeliste"/>
        <w:numPr>
          <w:ilvl w:val="0"/>
          <w:numId w:val="11"/>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التركيز الأساسي للمؤسسة كان حول الإنتاج و الإنتاجية</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1"/>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الوظيفة الأساسية للتسويق هي بيع ما تم إنتاجه دون دراسة سلوك المستهلك</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1"/>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كل مل ينتج يباع بسبب تفوق الطلب على العرض</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1"/>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الرفع من وتيرة الإنتاج و غزو الأسواق لتخفيض التكاليف و زيادة الأرباح</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1"/>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الاهتمام بتوصيل المنتجات إلى الأسواق، حيث لم يكن مشكل في البيع إنما نشاط الأساسي هو التوزيع لأن السوق كان كبيرا و أيضا عدد الزبائن كبيرا.</w:t>
      </w:r>
    </w:p>
    <w:p w:rsidR="00F42D26" w:rsidRPr="00362CCB" w:rsidRDefault="00F42D26" w:rsidP="00F42D26">
      <w:pPr>
        <w:pStyle w:val="Paragraphedeliste"/>
        <w:numPr>
          <w:ilvl w:val="0"/>
          <w:numId w:val="10"/>
        </w:numPr>
        <w:bidi/>
        <w:spacing w:before="240"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مرحلة التوجه بالمنتوج</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هذا التوجه مبني على المستهلكين الذين يستجيبون بطريقة إيجابية للمنتجات الجديدة ذات السعر المعقول وجيدة الصنع (ذات أفضل جودة)، حيث توجهت إهتمامات لعمل تحسينات مستمرة بالمنتج أي التركيز على المنتج بحد ذاته دون مراعاة من يقوم بإستهلاكه ومن أهم ملامح هذه المرحلة</w:t>
      </w:r>
      <w:r w:rsidRPr="00362CCB">
        <w:rPr>
          <w:rStyle w:val="Appelnotedebasdep"/>
          <w:rFonts w:asciiTheme="majorBidi" w:hAnsiTheme="majorBidi"/>
          <w:sz w:val="28"/>
          <w:szCs w:val="28"/>
          <w:rtl/>
          <w:lang w:bidi="ar-DZ"/>
        </w:rPr>
        <w:footnoteReference w:id="11"/>
      </w:r>
      <w:r w:rsidRPr="00362CCB">
        <w:rPr>
          <w:rFonts w:asciiTheme="majorBidi" w:hAnsiTheme="majorBidi" w:cstheme="majorBidi"/>
          <w:sz w:val="28"/>
          <w:szCs w:val="28"/>
          <w:rtl/>
          <w:lang w:bidi="ar-DZ"/>
        </w:rPr>
        <w:t xml:space="preserve"> :</w:t>
      </w:r>
    </w:p>
    <w:p w:rsidR="00F42D26" w:rsidRPr="00362CCB" w:rsidRDefault="00F42D26" w:rsidP="00F42D26">
      <w:pPr>
        <w:pStyle w:val="Paragraphedeliste"/>
        <w:numPr>
          <w:ilvl w:val="0"/>
          <w:numId w:val="13"/>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للمنتج بعض أولوية لإعداد المنتجات بجودة عالية و سعر معقول</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2"/>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المستهلك يهتم بمواصفات المنتجات خاصة الجودة والسعر وعلى أساس ذلك يختار منتوجه الذي يريده.</w:t>
      </w:r>
    </w:p>
    <w:p w:rsidR="00F42D26" w:rsidRPr="00362CCB" w:rsidRDefault="00F42D26" w:rsidP="00F42D26">
      <w:pPr>
        <w:pStyle w:val="Paragraphedeliste"/>
        <w:numPr>
          <w:ilvl w:val="0"/>
          <w:numId w:val="10"/>
        </w:numPr>
        <w:bidi/>
        <w:spacing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مرحلة التوجه البيعي</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خلال هذه المرحلة أصبح الاهتمام بالبيع اكبر بصرف النظر على رغبات المستهلكين بالشراء وذلك بإستخدام رجال البيع والاعتماد عليهم في تسويق المنتجات، وهذا التوجه يرمي إلى بيع ما هو موجود لدى الشركة من منتجات بإعتماد على الإعلان ومهارات رجال البيع مع إعطاء أهمية محدودة للغاية لدرجة رضا المستهلك بعد قيامه بعملية الشراء و أهم ما يخص هذه المرحلة هو</w:t>
      </w:r>
      <w:r w:rsidRPr="00362CCB">
        <w:rPr>
          <w:rStyle w:val="Appelnotedebasdep"/>
          <w:rFonts w:asciiTheme="majorBidi" w:hAnsiTheme="majorBidi"/>
          <w:sz w:val="28"/>
          <w:szCs w:val="28"/>
          <w:rtl/>
          <w:lang w:bidi="ar-DZ"/>
        </w:rPr>
        <w:footnoteReference w:id="12"/>
      </w:r>
      <w:r w:rsidRPr="00362CCB">
        <w:rPr>
          <w:rFonts w:asciiTheme="majorBidi" w:hAnsiTheme="majorBidi" w:cstheme="majorBidi"/>
          <w:sz w:val="28"/>
          <w:szCs w:val="28"/>
          <w:rtl/>
          <w:lang w:bidi="ar-DZ"/>
        </w:rPr>
        <w:t xml:space="preserve"> :</w:t>
      </w:r>
    </w:p>
    <w:p w:rsidR="00F42D26" w:rsidRPr="00362CCB" w:rsidRDefault="00F42D26" w:rsidP="00F42D26">
      <w:pPr>
        <w:pStyle w:val="Paragraphedeliste"/>
        <w:numPr>
          <w:ilvl w:val="0"/>
          <w:numId w:val="12"/>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التركيز على قوى البيع لتصريف المنتجات و تحقيق أفضل حجم ممكن من المبيعات</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2"/>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القيام بحملات ترويجية لإقناع المستهلكين و دفعهم للشراء</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2"/>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هناك فرص بيعية كثيرة متاحة في الأسواق لذا فإن الهدف الأساسي هو تحقيق مبيعات فقط دون الاهتمام بالاحتفاظ بآراء المستهلكين لقيامهم بإعادة شراء</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2"/>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ترجيح مصلحة المؤسسة على مصلحة المستهلك.</w:t>
      </w:r>
    </w:p>
    <w:p w:rsidR="00F42D26" w:rsidRPr="00362CCB" w:rsidRDefault="00F42D26" w:rsidP="00F42D26">
      <w:pPr>
        <w:pStyle w:val="Paragraphedeliste"/>
        <w:numPr>
          <w:ilvl w:val="0"/>
          <w:numId w:val="10"/>
        </w:numPr>
        <w:bidi/>
        <w:spacing w:before="240"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مرحلة التوجه التسويقي</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لقد توجهت المؤسسات نحو نظرة التسويقية عندما أدركت بأن النظرة البيعية لم تعطي ثمارها و لم تجد حلولا شاملة لمشاكل تحقيق المردودية و الربح، خصوصا التحولات التكنولوجية و الاجتماعية التي عرفتها هذه المرحلة أين ارتفعت أذواق المستهلكين بسبب ارتفاع في دخولهم و إرتفاع للمستوى التعليمي و الثقافي بشكل عام</w:t>
      </w:r>
      <w:r w:rsidRPr="00362CCB">
        <w:rPr>
          <w:rStyle w:val="Appelnotedebasdep"/>
          <w:rFonts w:asciiTheme="majorBidi" w:hAnsiTheme="majorBidi"/>
          <w:sz w:val="28"/>
          <w:szCs w:val="28"/>
          <w:rtl/>
          <w:lang w:bidi="ar-DZ"/>
        </w:rPr>
        <w:footnoteReference w:id="13"/>
      </w:r>
      <w:r w:rsidRPr="00362CCB">
        <w:rPr>
          <w:rFonts w:asciiTheme="majorBidi" w:hAnsiTheme="majorBidi" w:cstheme="majorBidi"/>
          <w:sz w:val="28"/>
          <w:szCs w:val="28"/>
          <w:rtl/>
          <w:lang w:bidi="ar-DZ"/>
        </w:rPr>
        <w:t xml:space="preserve"> ،فبدأت الشركات في تقديم منتجات جديدة أو في صورة تعديل لبعض منتجاتها بشكل يتماشى بصورة أكبر مع احتياجات ورغبات المستهلكين فعلى سبيل المثال قامت شركة </w:t>
      </w:r>
      <w:r w:rsidRPr="00362CCB">
        <w:rPr>
          <w:rFonts w:asciiTheme="majorBidi" w:hAnsiTheme="majorBidi" w:cstheme="majorBidi"/>
          <w:sz w:val="28"/>
          <w:szCs w:val="28"/>
          <w:lang w:bidi="ar-DZ"/>
        </w:rPr>
        <w:t>Microsoft</w:t>
      </w:r>
      <w:r w:rsidRPr="00362CCB">
        <w:rPr>
          <w:rFonts w:asciiTheme="majorBidi" w:hAnsiTheme="majorBidi" w:cstheme="majorBidi"/>
          <w:sz w:val="28"/>
          <w:szCs w:val="28"/>
          <w:rtl/>
          <w:lang w:bidi="ar-DZ"/>
        </w:rPr>
        <w:t xml:space="preserve"> و هي شركة تقوم بإنتاج برامج الإعلام الآلي بتوفير خطوط تلفونية للعملاء يستطيعون من خلالها الاتصال بالشركة في أي وقت ليقدموا اقتراحاتهم أو التعبير عن مشاكلهم مع المنتج أو تقديم بعض الأفكار التي تشبع احتياجاتهم </w:t>
      </w:r>
      <w:r w:rsidRPr="00362CCB">
        <w:rPr>
          <w:rFonts w:asciiTheme="majorBidi" w:hAnsiTheme="majorBidi" w:cstheme="majorBidi"/>
          <w:sz w:val="28"/>
          <w:szCs w:val="28"/>
          <w:rtl/>
          <w:lang w:bidi="ar-DZ"/>
        </w:rPr>
        <w:lastRenderedPageBreak/>
        <w:t xml:space="preserve">بشكل أفضل فأدركت المؤسسات أن عليها التأقلم السريع مع حاجيات و رغبات المستهلك المتغيرة بشكل دائم. و أهم ما ميز هذه المرحلة </w:t>
      </w:r>
      <w:r w:rsidRPr="00362CCB">
        <w:rPr>
          <w:rFonts w:asciiTheme="majorBidi" w:hAnsiTheme="majorBidi" w:cstheme="majorBidi"/>
          <w:sz w:val="28"/>
          <w:szCs w:val="28"/>
          <w:shd w:val="clear" w:color="auto" w:fill="FFFFFF"/>
          <w:rtl/>
        </w:rPr>
        <w:t>نذكره في ما يلي</w:t>
      </w:r>
      <w:r w:rsidRPr="00362CCB">
        <w:rPr>
          <w:rFonts w:asciiTheme="majorBidi" w:hAnsiTheme="majorBidi" w:cstheme="majorBidi"/>
          <w:sz w:val="28"/>
          <w:szCs w:val="28"/>
          <w:rtl/>
          <w:lang w:bidi="ar-DZ"/>
        </w:rPr>
        <w:t>:</w:t>
      </w:r>
    </w:p>
    <w:p w:rsidR="00F42D26" w:rsidRPr="00362CCB" w:rsidRDefault="00F42D26" w:rsidP="00F42D26">
      <w:pPr>
        <w:pStyle w:val="Paragraphedeliste"/>
        <w:numPr>
          <w:ilvl w:val="0"/>
          <w:numId w:val="14"/>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تحديد أهداف المؤسسة في إيطار الاهتمام بمعرفة و تحديد احتياجات و رغبات المستهلكين</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4"/>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تفعيل البحوث التسويقية بغية الإلمام برغبات المستهلكين و بالتالي دمج مختلف عمليات (إنتاج، تسويق، بحث و تطوير ... إلخ)</w:t>
      </w:r>
      <w:r w:rsidRPr="00362CCB">
        <w:rPr>
          <w:rFonts w:asciiTheme="majorBidi" w:eastAsiaTheme="minorHAnsi" w:hAnsiTheme="majorBidi" w:cstheme="majorBidi"/>
          <w:sz w:val="28"/>
          <w:szCs w:val="28"/>
          <w:rtl/>
          <w:lang w:eastAsia="en-US"/>
        </w:rPr>
        <w:t xml:space="preserve"> ؛</w:t>
      </w:r>
    </w:p>
    <w:p w:rsidR="00F42D26" w:rsidRPr="00362CCB" w:rsidRDefault="00F42D26" w:rsidP="00F42D26">
      <w:pPr>
        <w:pStyle w:val="Paragraphedeliste"/>
        <w:numPr>
          <w:ilvl w:val="0"/>
          <w:numId w:val="14"/>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اختيار السوق المستهدف يعتبر نقطة بداية لأي نشاط تسويقي و إتباع أساليب و برامج علمية حديثة لجلب أكبر عدد من المستهلكين والاحتفاظ بهم قدر المستطاع ومن ثم تحقيق البقاء والاستمرار في السوق و المحافظة على حصة السوقية.</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هناك أربعة ركائز لهذا التوجه</w:t>
      </w:r>
      <w:r w:rsidRPr="00362CCB">
        <w:rPr>
          <w:rStyle w:val="Appelnotedebasdep"/>
          <w:rFonts w:asciiTheme="majorBidi" w:hAnsiTheme="majorBidi"/>
          <w:sz w:val="28"/>
          <w:szCs w:val="28"/>
          <w:rtl/>
          <w:lang w:bidi="ar-DZ"/>
        </w:rPr>
        <w:footnoteReference w:id="14"/>
      </w:r>
      <w:r w:rsidRPr="00362CCB">
        <w:rPr>
          <w:rFonts w:asciiTheme="majorBidi" w:hAnsiTheme="majorBidi" w:cstheme="majorBidi"/>
          <w:sz w:val="28"/>
          <w:szCs w:val="28"/>
          <w:rtl/>
          <w:lang w:bidi="ar-DZ"/>
        </w:rPr>
        <w:t>:</w:t>
      </w:r>
    </w:p>
    <w:p w:rsidR="00F42D26" w:rsidRPr="00362CCB" w:rsidRDefault="00F42D26" w:rsidP="00F42D26">
      <w:pPr>
        <w:pStyle w:val="Paragraphedeliste"/>
        <w:numPr>
          <w:ilvl w:val="0"/>
          <w:numId w:val="28"/>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التركيز على السوق</w:t>
      </w:r>
      <w:r w:rsidRPr="00362CCB">
        <w:rPr>
          <w:rFonts w:asciiTheme="majorBidi" w:eastAsiaTheme="minorHAnsi" w:hAnsiTheme="majorBidi" w:cstheme="majorBidi"/>
          <w:sz w:val="28"/>
          <w:szCs w:val="28"/>
          <w:rtl/>
          <w:lang w:eastAsia="en-US"/>
        </w:rPr>
        <w:t>؛</w:t>
      </w:r>
      <w:r w:rsidRPr="00362CCB">
        <w:rPr>
          <w:rFonts w:asciiTheme="majorBidi" w:hAnsiTheme="majorBidi" w:cstheme="majorBidi"/>
          <w:sz w:val="28"/>
          <w:szCs w:val="28"/>
          <w:rtl/>
          <w:lang w:bidi="ar-DZ"/>
        </w:rPr>
        <w:t xml:space="preserve"> </w:t>
      </w:r>
    </w:p>
    <w:p w:rsidR="00F42D26" w:rsidRPr="00362CCB" w:rsidRDefault="00F42D26" w:rsidP="00F42D26">
      <w:pPr>
        <w:pStyle w:val="Paragraphedeliste"/>
        <w:numPr>
          <w:ilvl w:val="0"/>
          <w:numId w:val="28"/>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التوجه بالمستهلك</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28"/>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التسويق متكامل</w:t>
      </w:r>
      <w:r w:rsidRPr="00362CCB">
        <w:rPr>
          <w:rFonts w:asciiTheme="majorBidi" w:eastAsiaTheme="minorHAnsi" w:hAnsiTheme="majorBidi" w:cstheme="majorBidi"/>
          <w:sz w:val="28"/>
          <w:szCs w:val="28"/>
          <w:rtl/>
          <w:lang w:eastAsia="en-US"/>
        </w:rPr>
        <w:t>؛</w:t>
      </w:r>
      <w:r w:rsidRPr="00362CCB">
        <w:rPr>
          <w:rFonts w:asciiTheme="majorBidi" w:hAnsiTheme="majorBidi" w:cstheme="majorBidi"/>
          <w:sz w:val="28"/>
          <w:szCs w:val="28"/>
          <w:rtl/>
          <w:lang w:bidi="ar-DZ"/>
        </w:rPr>
        <w:t xml:space="preserve"> </w:t>
      </w:r>
    </w:p>
    <w:p w:rsidR="00F42D26" w:rsidRPr="00362CCB" w:rsidRDefault="00F42D26" w:rsidP="00F42D26">
      <w:pPr>
        <w:pStyle w:val="Paragraphedeliste"/>
        <w:numPr>
          <w:ilvl w:val="0"/>
          <w:numId w:val="28"/>
        </w:num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التوجه بالأرباح.</w:t>
      </w:r>
    </w:p>
    <w:p w:rsidR="00F42D26" w:rsidRPr="00362CCB" w:rsidRDefault="00F42D26" w:rsidP="00F42D26">
      <w:pPr>
        <w:bidi/>
        <w:spacing w:before="240"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ويمكن توضيح المقارنة بين التوجه البيعي و التوجه التسويقي من خلال الشكل التالي :</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center"/>
        <w:rPr>
          <w:rFonts w:asciiTheme="majorBidi" w:hAnsiTheme="majorBidi" w:cstheme="majorBidi"/>
          <w:b/>
          <w:bCs/>
          <w:sz w:val="28"/>
          <w:szCs w:val="28"/>
          <w:rtl/>
          <w:lang w:bidi="ar-DZ"/>
        </w:rPr>
      </w:pPr>
      <w:r w:rsidRPr="00362CCB">
        <w:rPr>
          <w:rFonts w:asciiTheme="majorBidi" w:hAnsiTheme="majorBidi" w:cstheme="majorBidi"/>
          <w:b/>
          <w:bCs/>
          <w:sz w:val="28"/>
          <w:szCs w:val="28"/>
          <w:rtl/>
          <w:lang w:bidi="ar-DZ"/>
        </w:rPr>
        <w:t>الشكل رقم (02) : التوجه البيعي و التوجه التسويقي في منظمات الأعمال.</w:t>
      </w:r>
    </w:p>
    <w:p w:rsidR="00F42D26" w:rsidRPr="00362CCB" w:rsidRDefault="00F42D26" w:rsidP="00F42D26">
      <w:pPr>
        <w:bidi/>
        <w:spacing w:line="276" w:lineRule="auto"/>
        <w:jc w:val="center"/>
        <w:rPr>
          <w:rFonts w:asciiTheme="majorBidi" w:hAnsiTheme="majorBidi" w:cstheme="majorBidi"/>
          <w:b/>
          <w:bCs/>
          <w:sz w:val="28"/>
          <w:szCs w:val="28"/>
          <w:rtl/>
          <w:lang w:bidi="ar-DZ"/>
        </w:rPr>
      </w:pPr>
    </w:p>
    <w:p w:rsidR="00F42D26" w:rsidRPr="00362CCB" w:rsidRDefault="00F42D26" w:rsidP="00F42D26">
      <w:pPr>
        <w:bidi/>
        <w:spacing w:line="276" w:lineRule="auto"/>
        <w:ind w:right="-284"/>
        <w:jc w:val="both"/>
        <w:rPr>
          <w:rFonts w:asciiTheme="majorBidi" w:hAnsiTheme="majorBidi" w:cstheme="majorBidi"/>
          <w:sz w:val="28"/>
          <w:szCs w:val="28"/>
          <w:rtl/>
          <w:lang w:bidi="ar-DZ"/>
        </w:rPr>
      </w:pPr>
      <w:r w:rsidRPr="00362CCB">
        <w:rPr>
          <w:rFonts w:asciiTheme="majorBidi" w:hAnsiTheme="majorBidi" w:cstheme="majorBidi"/>
          <w:b/>
          <w:bCs/>
          <w:sz w:val="28"/>
          <w:szCs w:val="28"/>
          <w:rtl/>
          <w:lang w:bidi="ar-DZ"/>
        </w:rPr>
        <w:t>التوجه البيعي:</w:t>
      </w:r>
      <w:r w:rsidRPr="00362CCB">
        <w:rPr>
          <w:rFonts w:asciiTheme="majorBidi" w:hAnsiTheme="majorBidi" w:cstheme="majorBidi"/>
          <w:sz w:val="28"/>
          <w:szCs w:val="28"/>
          <w:rtl/>
          <w:lang w:bidi="ar-DZ"/>
        </w:rPr>
        <w:t xml:space="preserve">          </w:t>
      </w:r>
    </w:p>
    <w:p w:rsidR="00F42D26" w:rsidRPr="00362CCB" w:rsidRDefault="00F42D26" w:rsidP="00F42D26">
      <w:pPr>
        <w:bidi/>
        <w:spacing w:line="276" w:lineRule="auto"/>
        <w:ind w:right="-284"/>
        <w:jc w:val="both"/>
        <w:rPr>
          <w:rFonts w:asciiTheme="majorBidi" w:hAnsiTheme="majorBidi" w:cstheme="majorBidi"/>
          <w:sz w:val="28"/>
          <w:szCs w:val="28"/>
          <w:rtl/>
          <w:lang w:bidi="ar-DZ"/>
        </w:rPr>
      </w:pPr>
    </w:p>
    <w:p w:rsidR="00F42D26" w:rsidRPr="00362CCB" w:rsidRDefault="00F42D26" w:rsidP="00F42D26">
      <w:pPr>
        <w:bidi/>
        <w:spacing w:line="276" w:lineRule="auto"/>
        <w:ind w:right="-284"/>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                                 الهدف                           الوسيلة               التركيز                 نقطة البدء</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b/>
          <w:bCs/>
          <w:noProof/>
          <w:sz w:val="28"/>
          <w:szCs w:val="28"/>
          <w:rtl/>
          <w:lang w:eastAsia="fr-FR"/>
        </w:rPr>
        <mc:AlternateContent>
          <mc:Choice Requires="wps">
            <w:drawing>
              <wp:anchor distT="0" distB="0" distL="114300" distR="114300" simplePos="0" relativeHeight="251659264" behindDoc="0" locked="0" layoutInCell="1" allowOverlap="1" wp14:anchorId="248B6EA8" wp14:editId="1420E186">
                <wp:simplePos x="0" y="0"/>
                <wp:positionH relativeFrom="column">
                  <wp:posOffset>-319405</wp:posOffset>
                </wp:positionH>
                <wp:positionV relativeFrom="paragraph">
                  <wp:posOffset>93345</wp:posOffset>
                </wp:positionV>
                <wp:extent cx="6019800" cy="1304925"/>
                <wp:effectExtent l="0" t="19050" r="38100" b="47625"/>
                <wp:wrapNone/>
                <wp:docPr id="10" name="Flèche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04925"/>
                        </a:xfrm>
                        <a:prstGeom prst="rightArrow">
                          <a:avLst>
                            <a:gd name="adj1" fmla="val 50000"/>
                            <a:gd name="adj2" fmla="val 115328"/>
                          </a:avLst>
                        </a:prstGeom>
                        <a:solidFill>
                          <a:srgbClr val="FFFFFF"/>
                        </a:solidFill>
                        <a:ln w="9525">
                          <a:solidFill>
                            <a:srgbClr val="000000"/>
                          </a:solidFill>
                          <a:miter lim="800000"/>
                          <a:headEnd/>
                          <a:tailEnd/>
                        </a:ln>
                      </wps:spPr>
                      <wps:txbx>
                        <w:txbxContent>
                          <w:p w:rsidR="00F42D26" w:rsidRPr="00D355B9" w:rsidRDefault="00F42D26" w:rsidP="00F42D26">
                            <w:pPr>
                              <w:bidi/>
                              <w:spacing w:after="240"/>
                              <w:rPr>
                                <w:rFonts w:ascii="Traditional Arabic" w:hAnsi="Traditional Arabic" w:cs="Traditional Arabic"/>
                                <w:b/>
                                <w:bCs/>
                                <w:sz w:val="28"/>
                                <w:szCs w:val="28"/>
                                <w:lang w:bidi="ar-DZ"/>
                              </w:rPr>
                            </w:pPr>
                            <w:r w:rsidRPr="00D355B9">
                              <w:rPr>
                                <w:rFonts w:ascii="Traditional Arabic" w:hAnsi="Traditional Arabic" w:cs="Traditional Arabic"/>
                                <w:b/>
                                <w:bCs/>
                                <w:sz w:val="28"/>
                                <w:szCs w:val="28"/>
                                <w:rtl/>
                                <w:lang w:bidi="ar-DZ"/>
                              </w:rPr>
                              <w:t xml:space="preserve">الأرباح من خلال كمية المبيعات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البيع والترويج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المنتجات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المصنع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B6E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26" type="#_x0000_t13" style="position:absolute;left:0;text-align:left;margin-left:-25.15pt;margin-top:7.35pt;width:47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VlUAIAAKYEAAAOAAAAZHJzL2Uyb0RvYy54bWysVF1uEzEQfkfiDpbf6e6mSUlW3VRVSxBS&#10;gUqFAzi2N2vwH2Mnm3Ki3oOLMfZuQgoSD4h9sGbs8Tcz3+fZy6u90WQnIShnG1qdlZRIy51QdtPQ&#10;z59Wr+aUhMisYNpZ2dBHGejV8uWLy97XcuI6p4UEgiA21L1vaBejr4si8E4aFs6clxYPWweGRXRh&#10;UwhgPaIbXUzK8qLoHQgPjssQcPd2OKTLjN+2ksePbRtkJLqhWFvMK+R1ndZiecnqDTDfKT6Wwf6h&#10;CsOUxaRHqFsWGdmC+gPKKA4uuDaecWcK17aKy9wDdlOVv3Xz0DEvcy9ITvBHmsL/g+UfdvdAlEDt&#10;kB7LDGq00j+ekH8iwKkoyTyR1PtQY+yDv4fUZvB3jn8NxLqbjtmNvAZwfSeZwNKqFF88u5CcgFfJ&#10;un/vBKZg2+gyX/sWTAJEJsg+y/J4lEXuI+G4eVFWi3mJ5XE8q87L6WIyyzlYfbjuIcS30hmSjIaC&#10;2nQx15STsN1diFkdMbbIxJeKktZoFHvHNJmV+I2P4SRmchpTVbPzSSajYPUIidYhdabFaSVWSuvs&#10;wGZ9o4EgPnKav7HqcBqmLekbuphhT3+HSCUORWLWZxAGZQKilWko8jQGsTrp8caK/MQjU3qw8bK2&#10;o0BJk0HbuF/vR5nXTjyiVOCGYcHhRqNz8J2SHgeloeHbloGkRL+zKPeimk7TZGVnOns9QQdOT9an&#10;J8xyhGpopGQwb+IwjVufRUvPJ9Fg3TU+kVbFw1saqhrrxmFA69m0nfo56tfvZfkTAAD//wMAUEsD&#10;BBQABgAIAAAAIQCgS+yQ3wAAAAoBAAAPAAAAZHJzL2Rvd25yZXYueG1sTI/LTsMwEEX3SPyDNUjs&#10;2jEB2hLiVAiExI4+WLB04iGJ8CPEbhP4eqYr2M3oHt05U6wnZ8WRhtgFr+BqLkGQr4PpfKPgbf88&#10;W4GISXujbfCk4JsirMvzs0LnJox+S8ddagSX+JhrBW1KfY4Y65acjvPQk+fsIwxOJ16HBs2gRy53&#10;FjMpF+h05/lCq3t6bKn+3B2cgso+Ld43/dcLGhw39CNxP21flbq8mB7uQSSa0h8MJ31Wh5KdqnDw&#10;JgqrYHYrrxnl4GYJgoHV3ZKHSkGWyQywLPD/C+UvAAAA//8DAFBLAQItABQABgAIAAAAIQC2gziS&#10;/gAAAOEBAAATAAAAAAAAAAAAAAAAAAAAAABbQ29udGVudF9UeXBlc10ueG1sUEsBAi0AFAAGAAgA&#10;AAAhADj9If/WAAAAlAEAAAsAAAAAAAAAAAAAAAAALwEAAF9yZWxzLy5yZWxzUEsBAi0AFAAGAAgA&#10;AAAhAGsdlWVQAgAApgQAAA4AAAAAAAAAAAAAAAAALgIAAGRycy9lMm9Eb2MueG1sUEsBAi0AFAAG&#10;AAgAAAAhAKBL7JDfAAAACgEAAA8AAAAAAAAAAAAAAAAAqgQAAGRycy9kb3ducmV2LnhtbFBLBQYA&#10;AAAABAAEAPMAAAC2BQAAAAA=&#10;">
                <v:textbox>
                  <w:txbxContent>
                    <w:p w:rsidR="00F42D26" w:rsidRPr="00D355B9" w:rsidRDefault="00F42D26" w:rsidP="00F42D26">
                      <w:pPr>
                        <w:bidi/>
                        <w:spacing w:after="240"/>
                        <w:rPr>
                          <w:rFonts w:ascii="Traditional Arabic" w:hAnsi="Traditional Arabic" w:cs="Traditional Arabic"/>
                          <w:b/>
                          <w:bCs/>
                          <w:sz w:val="28"/>
                          <w:szCs w:val="28"/>
                          <w:lang w:bidi="ar-DZ"/>
                        </w:rPr>
                      </w:pPr>
                      <w:r w:rsidRPr="00D355B9">
                        <w:rPr>
                          <w:rFonts w:ascii="Traditional Arabic" w:hAnsi="Traditional Arabic" w:cs="Traditional Arabic"/>
                          <w:b/>
                          <w:bCs/>
                          <w:sz w:val="28"/>
                          <w:szCs w:val="28"/>
                          <w:rtl/>
                          <w:lang w:bidi="ar-DZ"/>
                        </w:rPr>
                        <w:t xml:space="preserve">الأرباح من خلال كمية المبيعات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البيع والترويج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المنتجات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b/>
                          <w:bCs/>
                          <w:sz w:val="28"/>
                          <w:szCs w:val="28"/>
                          <w:rtl/>
                          <w:lang w:bidi="ar-DZ"/>
                        </w:rPr>
                        <w:t xml:space="preserve">     المصنع</w:t>
                      </w:r>
                    </w:p>
                  </w:txbxContent>
                </v:textbox>
              </v:shape>
            </w:pict>
          </mc:Fallback>
        </mc:AlternateConten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b/>
          <w:bCs/>
          <w:sz w:val="28"/>
          <w:szCs w:val="28"/>
          <w:rtl/>
          <w:lang w:bidi="ar-DZ"/>
        </w:rPr>
      </w:pPr>
    </w:p>
    <w:p w:rsidR="00F42D26" w:rsidRPr="00362CCB" w:rsidRDefault="00F42D26" w:rsidP="00F42D26">
      <w:pPr>
        <w:bidi/>
        <w:spacing w:line="276" w:lineRule="auto"/>
        <w:jc w:val="both"/>
        <w:rPr>
          <w:rFonts w:asciiTheme="majorBidi" w:hAnsiTheme="majorBidi" w:cstheme="majorBidi"/>
          <w:b/>
          <w:bCs/>
          <w:sz w:val="28"/>
          <w:szCs w:val="28"/>
          <w:rtl/>
          <w:lang w:bidi="ar-DZ"/>
        </w:rPr>
      </w:pPr>
    </w:p>
    <w:p w:rsidR="00F42D26" w:rsidRPr="00362CCB" w:rsidRDefault="00F42D26" w:rsidP="00F42D26">
      <w:pPr>
        <w:bidi/>
        <w:spacing w:line="276" w:lineRule="auto"/>
        <w:jc w:val="both"/>
        <w:rPr>
          <w:rFonts w:asciiTheme="majorBidi" w:hAnsiTheme="majorBidi" w:cstheme="majorBidi"/>
          <w:b/>
          <w:bCs/>
          <w:sz w:val="28"/>
          <w:szCs w:val="28"/>
          <w:rtl/>
          <w:lang w:bidi="ar-DZ"/>
        </w:rPr>
      </w:pPr>
    </w:p>
    <w:p w:rsidR="00F42D26" w:rsidRPr="00362CCB" w:rsidRDefault="00F42D26" w:rsidP="00F42D26">
      <w:pPr>
        <w:bidi/>
        <w:spacing w:line="276" w:lineRule="auto"/>
        <w:jc w:val="both"/>
        <w:rPr>
          <w:rFonts w:asciiTheme="majorBidi" w:hAnsiTheme="majorBidi" w:cstheme="majorBidi"/>
          <w:b/>
          <w:bCs/>
          <w:sz w:val="28"/>
          <w:szCs w:val="28"/>
          <w:rtl/>
          <w:lang w:bidi="ar-DZ"/>
        </w:rPr>
      </w:pPr>
      <w:r w:rsidRPr="00362CCB">
        <w:rPr>
          <w:rFonts w:asciiTheme="majorBidi" w:hAnsiTheme="majorBidi" w:cstheme="majorBidi"/>
          <w:b/>
          <w:bCs/>
          <w:sz w:val="28"/>
          <w:szCs w:val="28"/>
          <w:rtl/>
          <w:lang w:bidi="ar-DZ"/>
        </w:rPr>
        <w:t>التوجه التسويقي</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b/>
          <w:bCs/>
          <w:noProof/>
          <w:sz w:val="28"/>
          <w:szCs w:val="28"/>
          <w:u w:val="single"/>
          <w:rtl/>
          <w:lang w:eastAsia="fr-FR"/>
        </w:rPr>
        <mc:AlternateContent>
          <mc:Choice Requires="wps">
            <w:drawing>
              <wp:anchor distT="0" distB="0" distL="114300" distR="114300" simplePos="0" relativeHeight="251660288" behindDoc="0" locked="0" layoutInCell="1" allowOverlap="1" wp14:anchorId="4C7897E3" wp14:editId="4967C0DF">
                <wp:simplePos x="0" y="0"/>
                <wp:positionH relativeFrom="margin">
                  <wp:posOffset>-276860</wp:posOffset>
                </wp:positionH>
                <wp:positionV relativeFrom="paragraph">
                  <wp:posOffset>29845</wp:posOffset>
                </wp:positionV>
                <wp:extent cx="6019800" cy="1447800"/>
                <wp:effectExtent l="0" t="19050" r="38100" b="38100"/>
                <wp:wrapNone/>
                <wp:docPr id="9" name="Flèche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447800"/>
                        </a:xfrm>
                        <a:prstGeom prst="rightArrow">
                          <a:avLst>
                            <a:gd name="adj1" fmla="val 50000"/>
                            <a:gd name="adj2" fmla="val 115328"/>
                          </a:avLst>
                        </a:prstGeom>
                        <a:solidFill>
                          <a:srgbClr val="FFFFFF"/>
                        </a:solidFill>
                        <a:ln w="9525">
                          <a:solidFill>
                            <a:srgbClr val="000000"/>
                          </a:solidFill>
                          <a:miter lim="800000"/>
                          <a:headEnd/>
                          <a:tailEnd/>
                        </a:ln>
                      </wps:spPr>
                      <wps:txbx>
                        <w:txbxContent>
                          <w:p w:rsidR="00F42D26" w:rsidRPr="003B3AE9" w:rsidRDefault="00F42D26" w:rsidP="00F42D26">
                            <w:pPr>
                              <w:bidi/>
                              <w:rPr>
                                <w:sz w:val="22"/>
                                <w:szCs w:val="22"/>
                              </w:rPr>
                            </w:pPr>
                            <w:r w:rsidRPr="00D355B9">
                              <w:rPr>
                                <w:rFonts w:ascii="Traditional Arabic" w:hAnsi="Traditional Arabic" w:cs="Traditional Arabic" w:hint="cs"/>
                                <w:b/>
                                <w:bCs/>
                                <w:sz w:val="28"/>
                                <w:szCs w:val="28"/>
                                <w:rtl/>
                                <w:lang w:bidi="ar-DZ"/>
                              </w:rPr>
                              <w:t>الربح من خلال رضا المستهلك</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التسويق</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حاجات  السوق</w:t>
                            </w:r>
                            <w:r>
                              <w:rPr>
                                <w:rFonts w:ascii="Traditional Arabic" w:hAnsi="Traditional Arabic" w:cs="Traditional Arabic" w:hint="cs"/>
                                <w:b/>
                                <w:bCs/>
                                <w:sz w:val="28"/>
                                <w:szCs w:val="28"/>
                                <w:rtl/>
                                <w:lang w:bidi="ar-DZ"/>
                              </w:rPr>
                              <w:t xml:space="preserve"> </w:t>
                            </w:r>
                            <w:r w:rsidRPr="003B3AE9">
                              <w:rPr>
                                <w:rFonts w:ascii="Traditional Arabic" w:hAnsi="Traditional Arabic" w:cs="Traditional Arabic" w:hint="cs"/>
                                <w:b/>
                                <w:bCs/>
                                <w:sz w:val="28"/>
                                <w:szCs w:val="28"/>
                                <w:rtl/>
                                <w:lang w:bidi="ar-DZ"/>
                              </w:rPr>
                              <w:t>المستهدف</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 xml:space="preserve">  المتكامل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 xml:space="preserve"> المستهلك</w:t>
                            </w:r>
                            <w:r>
                              <w:rPr>
                                <w:rFonts w:ascii="Traditional Arabic" w:hAnsi="Traditional Arabic" w:cs="Traditional Arabic" w:hint="cs"/>
                                <w:b/>
                                <w:bCs/>
                                <w:sz w:val="32"/>
                                <w:szCs w:val="32"/>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97E3" id="Flèche droite 7" o:spid="_x0000_s1027" type="#_x0000_t13" style="position:absolute;left:0;text-align:left;margin-left:-21.8pt;margin-top:2.35pt;width:474pt;height:1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BqVQIAAKwEAAAOAAAAZHJzL2Uyb0RvYy54bWysVNuO0zAQfUfiHyy/0ySl3Uu06Wq1SxHS&#10;AistfIBrO43BN8Zu0/JF/Ac/xtjJliy8IfIQeTLjmTPnzOTq+mA02UsIytmGVrOSEmm5E8puG/r5&#10;0/rVBSUhMiuYdlY29CgDvV69fHHV+1rOXee0kEAwiQ117xvaxejrogi8k4aFmfPSorN1YFhEE7aF&#10;ANZjdqOLeVmeFb0D4cFxGQJ+vRucdJXzt63k8WPbBhmJbihii/kN+b1J72J1xeotMN8pPsJg/4DC&#10;MGWx6CnVHYuM7ED9lcooDi64Ns64M4VrW8Vl7gG7qco/unnsmJe5FyQn+BNN4f+l5R/2D0CUaOgl&#10;JZYZlGitf/5A+okAp6Ik54mj3ocaQx/9A6Qug793/Gsg1t12zG7lDYDrO8kEIqtSfPHsQjICXiWb&#10;/r0TWILtost0HVowKSESQQ5ZleNJFXmIhOPHs7K6vChRPI6+arE4T0aqweqn6x5CfCudIenQUFDb&#10;LmZMuQjb34eYxRFji0x8qShpjUat90yTZYnPOAuTmPk0pqqWr+cXY+ExJUJ4Kp1pcVqJtdI6G7Dd&#10;3GogmB85zc94OUzDtCU9kr+cLzPWZ74wTZEgnhp/FmZQJiBamYYiNWMQq5Meb6zIEx6Z0sMZIWs7&#10;CpQ0GbSNh80hT0FWL+m1ceKIioEbVgZXHA+dg++U9LguDQ3fdgwkJfqdRdUvUZi0X9lYLM/naMDU&#10;s5l6mOWYqqGRkuF4G4ed3PmsXZqixKF1NzgprYpPIzWgGuHjSuQpGNc37dzUzlG/fzKrXwAAAP//&#10;AwBQSwMEFAAGAAgAAAAhAKVCH6bgAAAACQEAAA8AAABkcnMvZG93bnJldi54bWxMj81OwzAQhO9I&#10;vIO1SFxQ6/xYaQlxKlSpSNygIM5uvI2jxusodtrA02NO9Dia0cw31Wa2PTvj6DtHEtJlAgypcbqj&#10;VsLnx26xBuaDIq16RyjhGz1s6tubSpXaXegdz/vQslhCvlQSTAhDyblvDFrll25Ait7RjVaFKMeW&#10;61FdYrnteZYkBbeqo7hg1IBbg81pP1kJ+fHh62X3FkT2OhXrn9SkentKpby/m5+fgAWcw38Y/vAj&#10;OtSR6eAm0p71EhYiL2JUglgBi/5jIgSwg4Qsz1bA64pfP6h/AQAA//8DAFBLAQItABQABgAIAAAA&#10;IQC2gziS/gAAAOEBAAATAAAAAAAAAAAAAAAAAAAAAABbQ29udGVudF9UeXBlc10ueG1sUEsBAi0A&#10;FAAGAAgAAAAhADj9If/WAAAAlAEAAAsAAAAAAAAAAAAAAAAALwEAAF9yZWxzLy5yZWxzUEsBAi0A&#10;FAAGAAgAAAAhAA5TIGpVAgAArAQAAA4AAAAAAAAAAAAAAAAALgIAAGRycy9lMm9Eb2MueG1sUEsB&#10;Ai0AFAAGAAgAAAAhAKVCH6bgAAAACQEAAA8AAAAAAAAAAAAAAAAArwQAAGRycy9kb3ducmV2Lnht&#10;bFBLBQYAAAAABAAEAPMAAAC8BQAAAAA=&#10;" adj="15609">
                <v:textbox>
                  <w:txbxContent>
                    <w:p w:rsidR="00F42D26" w:rsidRPr="003B3AE9" w:rsidRDefault="00F42D26" w:rsidP="00F42D26">
                      <w:pPr>
                        <w:bidi/>
                        <w:rPr>
                          <w:sz w:val="22"/>
                          <w:szCs w:val="22"/>
                        </w:rPr>
                      </w:pPr>
                      <w:r w:rsidRPr="00D355B9">
                        <w:rPr>
                          <w:rFonts w:ascii="Traditional Arabic" w:hAnsi="Traditional Arabic" w:cs="Traditional Arabic" w:hint="cs"/>
                          <w:b/>
                          <w:bCs/>
                          <w:sz w:val="28"/>
                          <w:szCs w:val="28"/>
                          <w:rtl/>
                          <w:lang w:bidi="ar-DZ"/>
                        </w:rPr>
                        <w:t>الربح من خلال رضا المستهلك</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التسويق</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حاجات  السوق</w:t>
                      </w:r>
                      <w:r>
                        <w:rPr>
                          <w:rFonts w:ascii="Traditional Arabic" w:hAnsi="Traditional Arabic" w:cs="Traditional Arabic" w:hint="cs"/>
                          <w:b/>
                          <w:bCs/>
                          <w:sz w:val="28"/>
                          <w:szCs w:val="28"/>
                          <w:rtl/>
                          <w:lang w:bidi="ar-DZ"/>
                        </w:rPr>
                        <w:t xml:space="preserve"> </w:t>
                      </w:r>
                      <w:r w:rsidRPr="003B3AE9">
                        <w:rPr>
                          <w:rFonts w:ascii="Traditional Arabic" w:hAnsi="Traditional Arabic" w:cs="Traditional Arabic" w:hint="cs"/>
                          <w:b/>
                          <w:bCs/>
                          <w:sz w:val="28"/>
                          <w:szCs w:val="28"/>
                          <w:rtl/>
                          <w:lang w:bidi="ar-DZ"/>
                        </w:rPr>
                        <w:t>المستهدف</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 xml:space="preserve">  المتكامل </w:t>
                      </w:r>
                      <w:r>
                        <w:rPr>
                          <w:rFonts w:ascii="Traditional Arabic" w:hAnsi="Traditional Arabic" w:cs="Traditional Arabic" w:hint="cs"/>
                          <w:b/>
                          <w:bCs/>
                          <w:sz w:val="28"/>
                          <w:szCs w:val="28"/>
                          <w:rtl/>
                          <w:lang w:bidi="ar-DZ"/>
                        </w:rPr>
                        <w:t xml:space="preserve">    </w:t>
                      </w:r>
                      <w:r w:rsidRPr="00D355B9">
                        <w:rPr>
                          <w:rFonts w:ascii="Traditional Arabic" w:hAnsi="Traditional Arabic" w:cs="Traditional Arabic" w:hint="cs"/>
                          <w:b/>
                          <w:bCs/>
                          <w:sz w:val="28"/>
                          <w:szCs w:val="28"/>
                          <w:rtl/>
                          <w:lang w:bidi="ar-DZ"/>
                        </w:rPr>
                        <w:t xml:space="preserve"> المستهلك</w:t>
                      </w:r>
                      <w:r>
                        <w:rPr>
                          <w:rFonts w:ascii="Traditional Arabic" w:hAnsi="Traditional Arabic" w:cs="Traditional Arabic" w:hint="cs"/>
                          <w:b/>
                          <w:bCs/>
                          <w:sz w:val="32"/>
                          <w:szCs w:val="32"/>
                          <w:rtl/>
                          <w:lang w:bidi="ar-DZ"/>
                        </w:rPr>
                        <w:t xml:space="preserve">      </w:t>
                      </w:r>
                    </w:p>
                  </w:txbxContent>
                </v:textbox>
                <w10:wrap anchorx="margin"/>
              </v:shape>
            </w:pict>
          </mc:Fallback>
        </mc:AlternateConten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center"/>
        <w:rPr>
          <w:rFonts w:asciiTheme="majorBidi" w:hAnsiTheme="majorBidi" w:cstheme="majorBidi"/>
          <w:sz w:val="28"/>
          <w:szCs w:val="28"/>
          <w:rtl/>
          <w:lang w:bidi="ar-DZ"/>
        </w:rPr>
      </w:pPr>
    </w:p>
    <w:p w:rsidR="00F42D26" w:rsidRPr="00362CCB" w:rsidRDefault="00F42D26" w:rsidP="00F42D26">
      <w:pPr>
        <w:bidi/>
        <w:spacing w:line="276" w:lineRule="auto"/>
        <w:jc w:val="center"/>
        <w:rPr>
          <w:rFonts w:asciiTheme="majorBidi" w:hAnsiTheme="majorBidi" w:cstheme="majorBidi"/>
          <w:sz w:val="28"/>
          <w:szCs w:val="28"/>
          <w:rtl/>
          <w:lang w:bidi="ar-DZ"/>
        </w:rPr>
      </w:pPr>
      <w:r w:rsidRPr="00362CCB">
        <w:rPr>
          <w:rFonts w:asciiTheme="majorBidi" w:hAnsiTheme="majorBidi" w:cstheme="majorBidi"/>
          <w:sz w:val="28"/>
          <w:szCs w:val="28"/>
          <w:rtl/>
          <w:lang w:bidi="ar-DZ"/>
        </w:rPr>
        <w:lastRenderedPageBreak/>
        <w:t>المصدر: تامر البكري، 2006، التسويق "أسس و مفاهيم معاصرة"-دار يازوري العلمية للنشر و التوزيع، ص. 29.</w:t>
      </w:r>
    </w:p>
    <w:p w:rsidR="00F42D26" w:rsidRPr="00362CCB" w:rsidRDefault="00F42D26" w:rsidP="00F42D26">
      <w:pPr>
        <w:bidi/>
        <w:spacing w:line="276" w:lineRule="auto"/>
        <w:jc w:val="center"/>
        <w:rPr>
          <w:rFonts w:asciiTheme="majorBidi" w:hAnsiTheme="majorBidi" w:cstheme="majorBidi"/>
          <w:sz w:val="28"/>
          <w:szCs w:val="28"/>
          <w:rtl/>
          <w:lang w:bidi="ar-DZ"/>
        </w:rPr>
      </w:pPr>
    </w:p>
    <w:p w:rsidR="00F42D26" w:rsidRPr="00362CCB" w:rsidRDefault="00F42D26" w:rsidP="00F42D26">
      <w:pPr>
        <w:pStyle w:val="Paragraphedeliste"/>
        <w:numPr>
          <w:ilvl w:val="0"/>
          <w:numId w:val="10"/>
        </w:numPr>
        <w:bidi/>
        <w:spacing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مرحلة التوجه الاجتماعي للتسويق</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برزت في السنوات الأخيرة بعض التساؤلات حول التوجه التسويقي و التي نصت في مجملها على فيما إذا كان التسويق كفلسفة قادرا على مواجهة مطالب اجتماعية، و التي ترفع المسؤولية الاجتماعية للتسويق للتوفيق بين ثلاث إعتبارات هامة تتمثل في رغبات المستهلكين، تحقيق العائد المناسب، المجتمع و البيئة</w:t>
      </w:r>
      <w:r w:rsidRPr="00362CCB">
        <w:rPr>
          <w:rStyle w:val="Appelnotedebasdep"/>
          <w:rFonts w:asciiTheme="majorBidi" w:hAnsiTheme="majorBidi"/>
          <w:sz w:val="28"/>
          <w:szCs w:val="28"/>
          <w:rtl/>
          <w:lang w:bidi="ar-DZ"/>
        </w:rPr>
        <w:footnoteReference w:id="15"/>
      </w:r>
      <w:r w:rsidRPr="00362CCB">
        <w:rPr>
          <w:rFonts w:asciiTheme="majorBidi" w:hAnsiTheme="majorBidi" w:cstheme="majorBidi"/>
          <w:sz w:val="28"/>
          <w:szCs w:val="28"/>
          <w:rtl/>
          <w:lang w:bidi="ar-DZ"/>
        </w:rPr>
        <w:t xml:space="preserve"> و يبين الشكل التالي العلاقة بين الأطراف السابقة الذكر.</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360" w:lineRule="auto"/>
        <w:jc w:val="center"/>
        <w:rPr>
          <w:rFonts w:asciiTheme="majorBidi" w:hAnsiTheme="majorBidi" w:cstheme="majorBidi"/>
          <w:b/>
          <w:bCs/>
          <w:sz w:val="28"/>
          <w:szCs w:val="28"/>
          <w:rtl/>
          <w:lang w:bidi="ar-DZ"/>
        </w:rPr>
      </w:pPr>
      <w:r w:rsidRPr="00362CCB">
        <w:rPr>
          <w:rFonts w:asciiTheme="majorBidi" w:hAnsiTheme="majorBidi" w:cstheme="majorBidi"/>
          <w:b/>
          <w:bCs/>
          <w:noProof/>
          <w:sz w:val="28"/>
          <w:szCs w:val="28"/>
          <w:rtl/>
          <w:lang w:eastAsia="fr-FR"/>
        </w:rPr>
        <mc:AlternateContent>
          <mc:Choice Requires="wps">
            <w:drawing>
              <wp:anchor distT="0" distB="0" distL="114300" distR="114300" simplePos="0" relativeHeight="251661312" behindDoc="0" locked="0" layoutInCell="1" allowOverlap="1" wp14:anchorId="2C5F09F3" wp14:editId="550D6812">
                <wp:simplePos x="0" y="0"/>
                <wp:positionH relativeFrom="column">
                  <wp:posOffset>1957070</wp:posOffset>
                </wp:positionH>
                <wp:positionV relativeFrom="paragraph">
                  <wp:posOffset>347345</wp:posOffset>
                </wp:positionV>
                <wp:extent cx="1895475" cy="504825"/>
                <wp:effectExtent l="0" t="0" r="28575" b="28575"/>
                <wp:wrapNone/>
                <wp:docPr id="8"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04825"/>
                        </a:xfrm>
                        <a:prstGeom prst="ellipse">
                          <a:avLst/>
                        </a:prstGeom>
                        <a:solidFill>
                          <a:srgbClr val="FFFFFF"/>
                        </a:solidFill>
                        <a:ln w="9525">
                          <a:solidFill>
                            <a:srgbClr val="000000"/>
                          </a:solidFill>
                          <a:round/>
                          <a:headEnd/>
                          <a:tailEnd/>
                        </a:ln>
                      </wps:spPr>
                      <wps:txbx>
                        <w:txbxContent>
                          <w:p w:rsidR="00F42D26" w:rsidRPr="00150E9A" w:rsidRDefault="00F42D26" w:rsidP="00F42D26">
                            <w:pPr>
                              <w:bidi/>
                              <w:jc w:val="center"/>
                              <w:rPr>
                                <w:rFonts w:ascii="Traditional Arabic" w:hAnsi="Traditional Arabic" w:cs="Traditional Arabic"/>
                                <w:b/>
                                <w:bCs/>
                                <w:sz w:val="32"/>
                                <w:szCs w:val="32"/>
                                <w:lang w:bidi="ar-DZ"/>
                              </w:rPr>
                            </w:pPr>
                            <w:r w:rsidRPr="00150E9A">
                              <w:rPr>
                                <w:rFonts w:ascii="Traditional Arabic" w:hAnsi="Traditional Arabic" w:cs="Traditional Arabic"/>
                                <w:b/>
                                <w:bCs/>
                                <w:sz w:val="32"/>
                                <w:szCs w:val="32"/>
                                <w:rtl/>
                                <w:lang w:bidi="ar-DZ"/>
                              </w:rPr>
                              <w:t>رضا المستهلك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F09F3" id="Ellipse 6" o:spid="_x0000_s1028" style="position:absolute;left:0;text-align:left;margin-left:154.1pt;margin-top:27.35pt;width:149.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XHQIAAEIEAAAOAAAAZHJzL2Uyb0RvYy54bWysU81u2zAMvg/YOwi6L46DuE2MOEWRNsOA&#10;bi3Q7QEUWY6FyaJGKXGypx8lp2n2gx2G6SCQIvWR/Egubg6dYXuFXoOteD4ac6ashFrbbcW/fF6/&#10;m3Hmg7C1MGBVxY/K85vl2zeL3pVqAi2YWiEjEOvL3lW8DcGVWeZlqzrhR+CUJWMD2IlAKm6zGkVP&#10;6J3JJuPxVdYD1g5BKu/p9W4w8mXCbxolw2PTeBWYqTjlFtKN6d7EO1suRLlF4VotT2mIf8iiE9pS&#10;0DPUnQiC7VD/BtVpieChCSMJXQZNo6VKNVA1+fiXap5b4VSqhcjx7kyT/3+w8tP+CZmuK06NsqKj&#10;Ft0bo51X7CqS0ztfks+ze8JYnncPIL96ZmHVCrtVt4jQt0rUlFIe/bOfPkTF01e26T9CTdhiFyDx&#10;dGiwi4DEADukdhzP7VCHwCQ95rN5Mb0uOJNkK8bT2aRIIUT58tuhD+8VdCwKFVdD5imA2D/4EBMS&#10;5YtXKgCMrtfamKTgdrMyyPaCpmOdzimAv3QzlvUVnxcU/u8Q43T+BIGws3WatUjW/UkOQptBpiyN&#10;PbEXCRuID4fNIfVmEjEjmRuoj0QnwjDItHgktIDfOetpiCvuv+0EKs7MB0stmefTaZz6pEyL6wkp&#10;eGnZXFqElQRV8cDZIK7CsCk7h3rbUqQ8EWDhltrY6ETva1an9GlQE+unpYqbcKknr9fVX/4AAAD/&#10;/wMAUEsDBBQABgAIAAAAIQBNO9hV3wAAAAoBAAAPAAAAZHJzL2Rvd25yZXYueG1sTI/BTsMwDIbv&#10;SLxDZCRuLFmzlqlrOk1MSHDgQGH3rPHaak1SNVlX3h5zYjdb/vT7+4vtbHs24Rg67xQsFwIYutqb&#10;zjUKvr9en9bAQtTO6N47VPCDAbbl/V2hc+Ov7hOnKjaMQlzItYI2xiHnPNQtWh0WfkBHt5MfrY60&#10;jg03o75SuO15IkTGre4cfWj1gC8t1ufqYhXsm12VTVzGVJ72bzE9Hz7e5VKpx4d5twEWcY7/MPzp&#10;kzqU5HT0F2cC6xVIsU4IVZCunoERkImMhiORcpUALwt+W6H8BQAA//8DAFBLAQItABQABgAIAAAA&#10;IQC2gziS/gAAAOEBAAATAAAAAAAAAAAAAAAAAAAAAABbQ29udGVudF9UeXBlc10ueG1sUEsBAi0A&#10;FAAGAAgAAAAhADj9If/WAAAAlAEAAAsAAAAAAAAAAAAAAAAALwEAAF9yZWxzLy5yZWxzUEsBAi0A&#10;FAAGAAgAAAAhAH/ymhcdAgAAQgQAAA4AAAAAAAAAAAAAAAAALgIAAGRycy9lMm9Eb2MueG1sUEsB&#10;Ai0AFAAGAAgAAAAhAE072FXfAAAACgEAAA8AAAAAAAAAAAAAAAAAdwQAAGRycy9kb3ducmV2Lnht&#10;bFBLBQYAAAAABAAEAPMAAACDBQAAAAA=&#10;">
                <v:textbox>
                  <w:txbxContent>
                    <w:p w:rsidR="00F42D26" w:rsidRPr="00150E9A" w:rsidRDefault="00F42D26" w:rsidP="00F42D26">
                      <w:pPr>
                        <w:bidi/>
                        <w:jc w:val="center"/>
                        <w:rPr>
                          <w:rFonts w:ascii="Traditional Arabic" w:hAnsi="Traditional Arabic" w:cs="Traditional Arabic"/>
                          <w:b/>
                          <w:bCs/>
                          <w:sz w:val="32"/>
                          <w:szCs w:val="32"/>
                          <w:lang w:bidi="ar-DZ"/>
                        </w:rPr>
                      </w:pPr>
                      <w:r w:rsidRPr="00150E9A">
                        <w:rPr>
                          <w:rFonts w:ascii="Traditional Arabic" w:hAnsi="Traditional Arabic" w:cs="Traditional Arabic"/>
                          <w:b/>
                          <w:bCs/>
                          <w:sz w:val="32"/>
                          <w:szCs w:val="32"/>
                          <w:rtl/>
                          <w:lang w:bidi="ar-DZ"/>
                        </w:rPr>
                        <w:t>رضا المستهلك</w:t>
                      </w:r>
                    </w:p>
                  </w:txbxContent>
                </v:textbox>
              </v:oval>
            </w:pict>
          </mc:Fallback>
        </mc:AlternateContent>
      </w:r>
      <w:r w:rsidRPr="00362CCB">
        <w:rPr>
          <w:rFonts w:asciiTheme="majorBidi" w:hAnsiTheme="majorBidi" w:cstheme="majorBidi"/>
          <w:b/>
          <w:bCs/>
          <w:sz w:val="28"/>
          <w:szCs w:val="28"/>
          <w:rtl/>
          <w:lang w:bidi="ar-DZ"/>
        </w:rPr>
        <w:t>الشكل رقم (03) :المفهوم الاجتماعي للتسويق</w:t>
      </w:r>
    </w:p>
    <w:p w:rsidR="00F42D26" w:rsidRPr="00362CCB" w:rsidRDefault="00F42D26" w:rsidP="00F42D26">
      <w:pPr>
        <w:tabs>
          <w:tab w:val="right" w:pos="6662"/>
        </w:tabs>
        <w:bidi/>
        <w:spacing w:line="360" w:lineRule="auto"/>
        <w:jc w:val="both"/>
        <w:rPr>
          <w:rFonts w:asciiTheme="majorBidi" w:hAnsiTheme="majorBidi" w:cstheme="majorBidi"/>
          <w:sz w:val="28"/>
          <w:szCs w:val="28"/>
          <w:rtl/>
          <w:lang w:bidi="ar-DZ"/>
        </w:rPr>
      </w:pPr>
      <w:r w:rsidRPr="00362CCB">
        <w:rPr>
          <w:rFonts w:asciiTheme="majorBidi" w:hAnsiTheme="majorBidi" w:cstheme="majorBidi"/>
          <w:noProof/>
          <w:sz w:val="28"/>
          <w:szCs w:val="28"/>
          <w:rtl/>
          <w:lang w:eastAsia="fr-FR"/>
        </w:rPr>
        <mc:AlternateContent>
          <mc:Choice Requires="wps">
            <w:drawing>
              <wp:anchor distT="0" distB="0" distL="114300" distR="114300" simplePos="0" relativeHeight="251662336" behindDoc="0" locked="0" layoutInCell="1" allowOverlap="1" wp14:anchorId="7E5E6E99" wp14:editId="07C5F1A6">
                <wp:simplePos x="0" y="0"/>
                <wp:positionH relativeFrom="column">
                  <wp:posOffset>1137920</wp:posOffset>
                </wp:positionH>
                <wp:positionV relativeFrom="paragraph">
                  <wp:posOffset>368300</wp:posOffset>
                </wp:positionV>
                <wp:extent cx="914400" cy="400050"/>
                <wp:effectExtent l="0" t="38100" r="57150" b="19050"/>
                <wp:wrapNone/>
                <wp:docPr id="7"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34A35" id="_x0000_t32" coordsize="21600,21600" o:spt="32" o:oned="t" path="m,l21600,21600e" filled="f">
                <v:path arrowok="t" fillok="f" o:connecttype="none"/>
                <o:lock v:ext="edit" shapetype="t"/>
              </v:shapetype>
              <v:shape id="Connecteur droit avec flèche 4" o:spid="_x0000_s1026" type="#_x0000_t32" style="position:absolute;margin-left:89.6pt;margin-top:29pt;width:1in;height: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aDTgIAAH8EAAAOAAAAZHJzL2Uyb0RvYy54bWysVM1u2zAMvg/YOwi6p7Yzpz9GnWKwk126&#10;rUC73RVJjoXJoiApcYJh77P36IuNUtK03S7DMB9kyhQ/fiQ/+fpmN2iylc4rMDUtznJKpOEglFnX&#10;9MvDcnJJiQ/MCKbByJrupac387dvrkdbySn0oIV0BEGMr0Zb0z4EW2WZ570cmD8DKw06O3ADC7h1&#10;60w4NiL6oLNpnp9nIzhhHXDpPX5tD046T/hdJ3n43HVeBqJritxCWl1aV3HN5tesWjtme8WPNNg/&#10;sBiYMpj0BNWywMjGqT+gBsUdeOjCGYchg65TXKYasJoi/62a+55ZmWrB5nh7apP/f7D80/bOESVq&#10;ekGJYQOOqAFjsG9y44hwoAJhW8lJpx9/4lBIGVs2Wl9hZGPuXCya78y9vQX+zRMDTc/MWibqD3uL&#10;eEWMyF6FxI23mHg1fgSBZ9gmQOrfrnMD5lL2awyM4NgjsksD258GJneBcPx4VZRljmPl6EIjn6WB&#10;ZqyKMDHYOh8+SBhINGrqg2Nq3YdjieAOKdj21odI8jkgBhtYKq2TQrQhI6abTWeJkwetRHTGY96t&#10;V412ZMuixtKTKkbPy2MONkYksF4ysTjagSmNNgmpVcEpbJ6WNGYbpKBES7xW0TrQ0yZmxPKR8NE6&#10;yOz7VX61uFxclpNyer6YlHnbTt4vm3JyviwuZu27tmna4kckX5RVr4SQJvJ/knxR/p2kjpfvINaT&#10;6E+Nyl6jp44i2ad3Ip2UEId/kNEKxP7OxeqiKFDl6fDxRsZr9HKfTj3/N+a/AAAA//8DAFBLAwQU&#10;AAYACAAAACEAhcm5H98AAAAKAQAADwAAAGRycy9kb3ducmV2LnhtbEyPwU7DMBBE70j8g7VIXBB1&#10;6qoQQpwKAaUnVBHK3Y2XJGq8jmK3Tf6e5QTH2RnNvslXo+vECYfQetIwnyUgkCpvW6o17D7XtymI&#10;EA1Z03lCDRMGWBWXF7nJrD/TB57KWAsuoZAZDU2MfSZlqBp0Jsx8j8Tetx+ciSyHWtrBnLncdVIl&#10;yZ10piX+0JgenxusDuXRaXgpt8v1181uVFO1eS/f0sOWpletr6/Gp0cQEcf4F4ZffEaHgpn2/kg2&#10;iI71/YPiqIZlyps4sFALPuzZUfMEZJHL/xOKHwAAAP//AwBQSwECLQAUAAYACAAAACEAtoM4kv4A&#10;AADhAQAAEwAAAAAAAAAAAAAAAAAAAAAAW0NvbnRlbnRfVHlwZXNdLnhtbFBLAQItABQABgAIAAAA&#10;IQA4/SH/1gAAAJQBAAALAAAAAAAAAAAAAAAAAC8BAABfcmVscy8ucmVsc1BLAQItABQABgAIAAAA&#10;IQBHOhaDTgIAAH8EAAAOAAAAAAAAAAAAAAAAAC4CAABkcnMvZTJvRG9jLnhtbFBLAQItABQABgAI&#10;AAAAIQCFybkf3wAAAAoBAAAPAAAAAAAAAAAAAAAAAKgEAABkcnMvZG93bnJldi54bWxQSwUGAAAA&#10;AAQABADzAAAAtAUAAAAA&#10;">
                <v:stroke endarrow="block"/>
              </v:shape>
            </w:pict>
          </mc:Fallback>
        </mc:AlternateContent>
      </w:r>
      <w:r w:rsidRPr="00362CCB">
        <w:rPr>
          <w:rFonts w:asciiTheme="majorBidi" w:hAnsiTheme="majorBidi" w:cstheme="majorBidi"/>
          <w:noProof/>
          <w:sz w:val="28"/>
          <w:szCs w:val="28"/>
          <w:rtl/>
          <w:lang w:eastAsia="fr-FR"/>
        </w:rPr>
        <mc:AlternateContent>
          <mc:Choice Requires="wps">
            <w:drawing>
              <wp:anchor distT="0" distB="0" distL="114300" distR="114300" simplePos="0" relativeHeight="251663360" behindDoc="0" locked="0" layoutInCell="1" allowOverlap="1" wp14:anchorId="4FD42FC4" wp14:editId="1A395077">
                <wp:simplePos x="0" y="0"/>
                <wp:positionH relativeFrom="column">
                  <wp:posOffset>3785870</wp:posOffset>
                </wp:positionH>
                <wp:positionV relativeFrom="paragraph">
                  <wp:posOffset>358775</wp:posOffset>
                </wp:positionV>
                <wp:extent cx="800100" cy="400050"/>
                <wp:effectExtent l="38100" t="38100" r="19050" b="19050"/>
                <wp:wrapNone/>
                <wp:docPr id="6"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1F5DF" id="Connecteur droit avec flèche 5" o:spid="_x0000_s1026" type="#_x0000_t32" style="position:absolute;margin-left:298.1pt;margin-top:28.25pt;width:63pt;height:3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AbUwIAAIkEAAAOAAAAZHJzL2Uyb0RvYy54bWysVMGO0zAQvSPxD5bvbZKSljZqukJJC4cF&#10;Ku3C3bWdxsKxLdttWiH+Z/+DH2PsZru7cEGIHJxxxjPz5s1zljenTqIjt05oVeJsnGLEFdVMqH2J&#10;v9xvRnOMnCeKEakVL/GZO3yzev1q2ZuCT3SrJeMWQRLlit6UuPXeFEniaMs74sbacAXORtuOeNja&#10;fcIs6SF7J5NJms6SXltmrKbcOfhaX5x4FfM3Daf+c9M47pEsMWDzcbVx3YU1WS1JsbfEtIIOMMg/&#10;oOiIUFD0mqomnqCDFX+k6gS12unGj6nuEt00gvLYA3STpb91c9cSw2MvQI4zV5rc/0tLPx23FglW&#10;4hlGinQwokorBbzxg0XMauEROXKKGvnzAYaCpoGy3rgCIiu1taFpelJ35lbTbw4pXbVE7XmEfn82&#10;kC8LEcmLkLBxBgrv+o+awRly8Dryd2psB7WE+RACo/U1WKEMsIVOcXTn6+j4ySMKH+cp0AcDpuDK&#10;0zSdxtEmpAgJQ7Cxzr/nukPBKLHzloh964dmtb2UIMdb5wPcp4AQrPRGSBm1IhXqS7yYTqYRk9NS&#10;sOAMx5zd7ypp0ZEEtcUn9g6e58esPigWk7WcsPVgeyIk2MhH0rwVQKPkOFTrOMNIcrhgwbrAkypU&#10;hPYB8GBdBPd9kS7W8/U8H+WT2XqUp3U9erep8tFsk72d1m/qqqqzHwF8lhetYIyrgP9R/Fn+d+Ia&#10;ruFFtlf5X4lKXmaPjALYx3cEHTURZHAR1E6z89aG7oI8QO/x8HA3w4V6vo+nnv4gq18AAAD//wMA&#10;UEsDBBQABgAIAAAAIQB8BFv83wAAAAoBAAAPAAAAZHJzL2Rvd25yZXYueG1sTI/LTsMwEEX3SPyD&#10;NUjsqJOIFBLiVAiJFSDUx4adG0+TqPHYjd00/D3DCnbzOLpzplrNdhATjqF3pCBdJCCQGmd6ahXs&#10;tq93jyBC1GT04AgVfGOAVX19VenSuAutcdrEVnAIhVIr6GL0pZSh6dDqsHAeiXcHN1oduR1baUZ9&#10;4XA7yCxJltLqnvhCpz2+dNgcN2er4JD45rPYvpnTyd9P7fvXzqcfR6Vub+bnJxAR5/gHw68+q0PN&#10;Tnt3JhPEoCAvlhmjXCxzEAw8ZBkP9kymRQ6yruT/F+ofAAAA//8DAFBLAQItABQABgAIAAAAIQC2&#10;gziS/gAAAOEBAAATAAAAAAAAAAAAAAAAAAAAAABbQ29udGVudF9UeXBlc10ueG1sUEsBAi0AFAAG&#10;AAgAAAAhADj9If/WAAAAlAEAAAsAAAAAAAAAAAAAAAAALwEAAF9yZWxzLy5yZWxzUEsBAi0AFAAG&#10;AAgAAAAhABEfcBtTAgAAiQQAAA4AAAAAAAAAAAAAAAAALgIAAGRycy9lMm9Eb2MueG1sUEsBAi0A&#10;FAAGAAgAAAAhAHwEW/zfAAAACgEAAA8AAAAAAAAAAAAAAAAArQQAAGRycy9kb3ducmV2LnhtbFBL&#10;BQYAAAAABAAEAPMAAAC5BQAAAAA=&#10;">
                <v:stroke endarrow="block"/>
              </v:shape>
            </w:pict>
          </mc:Fallback>
        </mc:AlternateContent>
      </w:r>
    </w:p>
    <w:p w:rsidR="00F42D26" w:rsidRPr="00362CCB" w:rsidRDefault="00F42D26" w:rsidP="00F42D26">
      <w:pPr>
        <w:bidi/>
        <w:spacing w:line="360" w:lineRule="auto"/>
        <w:jc w:val="both"/>
        <w:rPr>
          <w:rFonts w:asciiTheme="majorBidi" w:hAnsiTheme="majorBidi" w:cstheme="majorBidi"/>
          <w:sz w:val="28"/>
          <w:szCs w:val="28"/>
          <w:rtl/>
          <w:lang w:bidi="ar-DZ"/>
        </w:rPr>
      </w:pPr>
    </w:p>
    <w:p w:rsidR="00F42D26" w:rsidRPr="00362CCB" w:rsidRDefault="00F42D26" w:rsidP="00F42D26">
      <w:pPr>
        <w:bidi/>
        <w:spacing w:line="360" w:lineRule="auto"/>
        <w:jc w:val="both"/>
        <w:rPr>
          <w:rFonts w:asciiTheme="majorBidi" w:hAnsiTheme="majorBidi" w:cstheme="majorBidi"/>
          <w:sz w:val="28"/>
          <w:szCs w:val="28"/>
          <w:rtl/>
          <w:lang w:bidi="ar-DZ"/>
        </w:rPr>
      </w:pPr>
      <w:r w:rsidRPr="00362CCB">
        <w:rPr>
          <w:rFonts w:asciiTheme="majorBidi" w:hAnsiTheme="majorBidi" w:cstheme="majorBidi"/>
          <w:noProof/>
          <w:sz w:val="28"/>
          <w:szCs w:val="28"/>
          <w:rtl/>
          <w:lang w:eastAsia="fr-FR"/>
        </w:rPr>
        <mc:AlternateContent>
          <mc:Choice Requires="wps">
            <w:drawing>
              <wp:anchor distT="4294967295" distB="4294967295" distL="114300" distR="114300" simplePos="0" relativeHeight="251664384" behindDoc="0" locked="0" layoutInCell="1" allowOverlap="1" wp14:anchorId="23D0AC0A" wp14:editId="1764C810">
                <wp:simplePos x="0" y="0"/>
                <wp:positionH relativeFrom="column">
                  <wp:posOffset>2176145</wp:posOffset>
                </wp:positionH>
                <wp:positionV relativeFrom="paragraph">
                  <wp:posOffset>271463</wp:posOffset>
                </wp:positionV>
                <wp:extent cx="1628775" cy="0"/>
                <wp:effectExtent l="38100" t="76200" r="9525" b="95250"/>
                <wp:wrapNone/>
                <wp:docPr id="5"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4AD4C" id="Connecteur droit avec flèche 1" o:spid="_x0000_s1026" type="#_x0000_t32" style="position:absolute;margin-left:171.35pt;margin-top:21.4pt;width:128.2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JcTgIAAJ0EAAAOAAAAZHJzL2Uyb0RvYy54bWysVM2O0zAQviPxDpbvbZrSdrvRpiuUtHBY&#10;YKVdHsC1ncbC8Vi227RCvA/vwYsxdn+gcFkhcnDseOab+b6Zyd39vtNkJ51XYEqaD0eUSMNBKLMp&#10;6efn1WBOiQ/MCKbByJIepKf3i9ev7npbyDG0oIV0BEGML3pb0jYEW2SZ563smB+ClQYvG3AdC3h0&#10;m0w41iN6p7PxaDTLenDCOuDSe/xaHy/pIuE3jeThU9N4GYguKeYW0urSuo5rtrhjxcYx2yp+SoP9&#10;QxYdUwaDXqBqFhjZOvUXVKe4Aw9NGHLoMmgaxWXigGzy0R9snlpmZeKC4nh7kcn/P1j+cffoiBIl&#10;nVJiWIclqsAY1E1uHREOVCBsJzlp9I/vWBSSR8l66wv0rMyji6T53jzZB+BfPDFQtcxsZEr9+WAR&#10;L3lkVy7x4C0GXvcfQKAN2wZI+u0b12EsZd9HxwiOGpF9KtjhUjC5D4Tjx3w2nt/cYOb8fJexIkJE&#10;R+t8eCehI3FTUh8cU5s2nOiBO8Kz3YMPSAkdzw7R2cBKaZ26QxvSl/R2Op6mfDxoJeJlNPNus660&#10;IzsW+ys9UR8EuzJzsDUigbWSiaURJCRpglMolpY0RuikoERLHKO4S9aBKf1Sa4ypTcwJxUFKp92x&#10;Cb/ejm6X8+V8MpiMZ8vBZFTXg7erajKYrfKbaf2mrqo6/xbp5ZOiVUJIExmeByKfvKzhTqN5bOXL&#10;SFykzK7Rk0yY7Pmdkk59Elvj2GRrEIdHFxWNLYMzkIxP8xqH7Pdzsvr1V1n8BAAA//8DAFBLAwQU&#10;AAYACAAAACEAmm7Yw94AAAAJAQAADwAAAGRycy9kb3ducmV2LnhtbEyPwUrDQBCG74LvsIzgReym&#10;sVobsykiFoTiwaZ43mbHJJidDdnNJr69Ix70ODMf/3x/vp1tJyIOvnWkYLlIQCBVzrRUKziWu+t7&#10;ED5oMrpzhAq+0MO2OD/LdWbcRG8YD6EWHEI+0wqaEPpMSl81aLVfuB6Jbx9usDrwONTSDHricNvJ&#10;NEnupNUt8YdG9/jUYPV5GK0CWl69vtflzsdxv4/Tiy9j/1wqdXkxPz6ACDiHPxh+9FkdCnY6uZGM&#10;F52Cm1W6ZlTBKuUKDNxuNimI0+9CFrn836D4BgAA//8DAFBLAQItABQABgAIAAAAIQC2gziS/gAA&#10;AOEBAAATAAAAAAAAAAAAAAAAAAAAAABbQ29udGVudF9UeXBlc10ueG1sUEsBAi0AFAAGAAgAAAAh&#10;ADj9If/WAAAAlAEAAAsAAAAAAAAAAAAAAAAALwEAAF9yZWxzLy5yZWxzUEsBAi0AFAAGAAgAAAAh&#10;AIhCUlxOAgAAnQQAAA4AAAAAAAAAAAAAAAAALgIAAGRycy9lMm9Eb2MueG1sUEsBAi0AFAAGAAgA&#10;AAAhAJpu2MPeAAAACQEAAA8AAAAAAAAAAAAAAAAAqAQAAGRycy9kb3ducmV2LnhtbFBLBQYAAAAA&#10;BAAEAPMAAACzBQAAAAA=&#10;">
                <v:stroke startarrow="block" endarrow="block"/>
              </v:shape>
            </w:pict>
          </mc:Fallback>
        </mc:AlternateContent>
      </w:r>
      <w:r w:rsidRPr="00362CCB">
        <w:rPr>
          <w:rFonts w:asciiTheme="majorBidi" w:hAnsiTheme="majorBidi" w:cstheme="majorBidi"/>
          <w:noProof/>
          <w:sz w:val="28"/>
          <w:szCs w:val="28"/>
          <w:rtl/>
          <w:lang w:eastAsia="fr-FR"/>
        </w:rPr>
        <mc:AlternateContent>
          <mc:Choice Requires="wps">
            <w:drawing>
              <wp:anchor distT="0" distB="0" distL="114300" distR="114300" simplePos="0" relativeHeight="251665408" behindDoc="0" locked="0" layoutInCell="1" allowOverlap="1" wp14:anchorId="105BCBC8" wp14:editId="2CA57373">
                <wp:simplePos x="0" y="0"/>
                <wp:positionH relativeFrom="column">
                  <wp:posOffset>213995</wp:posOffset>
                </wp:positionH>
                <wp:positionV relativeFrom="paragraph">
                  <wp:posOffset>19685</wp:posOffset>
                </wp:positionV>
                <wp:extent cx="1895475" cy="504825"/>
                <wp:effectExtent l="0" t="0" r="28575" b="28575"/>
                <wp:wrapNone/>
                <wp:docPr id="4"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04825"/>
                        </a:xfrm>
                        <a:prstGeom prst="ellipse">
                          <a:avLst/>
                        </a:prstGeom>
                        <a:solidFill>
                          <a:srgbClr val="FFFFFF"/>
                        </a:solidFill>
                        <a:ln w="9525">
                          <a:solidFill>
                            <a:srgbClr val="000000"/>
                          </a:solidFill>
                          <a:round/>
                          <a:headEnd/>
                          <a:tailEnd/>
                        </a:ln>
                      </wps:spPr>
                      <wps:txbx>
                        <w:txbxContent>
                          <w:p w:rsidR="00F42D26" w:rsidRPr="00150E9A" w:rsidRDefault="00F42D26" w:rsidP="00F42D26">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تحقيق العائد المناسب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BCBC8" id="Ellipse 3" o:spid="_x0000_s1029" style="position:absolute;left:0;text-align:left;margin-left:16.85pt;margin-top:1.55pt;width:149.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ghHQIAAEIEAAAOAAAAZHJzL2Uyb0RvYy54bWysU1+P0zAMf0fiO0R5Z+3Gxm3VutNpd0NI&#10;B5x08AGyNG0j0jg42brj0+OkvTH+iAdEHiI7dn62f7bX16fOsKNCr8GWfDrJOVNWQqVtU/LPn3av&#10;lpz5IGwlDFhV8ifl+fXm5Yt17wo1gxZMpZARiPVF70rehuCKLPOyVZ3wE3DKkrEG7EQgFZusQtET&#10;emeyWZ6/yXrAyiFI5T293g5Gvkn4da1k+FjXXgVmSk65hXRjuvfxzjZrUTQoXKvlmIb4hyw6oS0F&#10;PUPdiiDYAfVvUJ2WCB7qMJHQZVDXWqpUA1UzzX+p5rEVTqVaiBzvzjT5/wcrPxwfkOmq5HPOrOio&#10;RXfGaOcVex3J6Z0vyOfRPWAsz7t7kF88s7BthW3UDSL0rRIVpTSN/tlPH6Li6Svb9++hImxxCJB4&#10;OtXYRUBigJ1SO57O7VCnwCQ9TperxfxqwZkk2yKfL2eLFEIUz78d+vBWQceiUHI1ZJ4CiOO9DzEh&#10;UTx7pQLA6GqnjUkKNvutQXYUNB27dMYA/tLNWNaXfLWg8H+HyNP5EwTCwVZp1iJZd6MchDaDTFka&#10;O7IXCRuID6f9KfXm3Io9VE9EJ8IwyLR4JLSA3zjraYhL7r8eBCrOzDtLLVlN5/M49UmZL65mpOCl&#10;ZX9pEVYSVMkDZ4O4DcOmHBzqpqVI00SAhRtqY60TvbHFQ1Zj+jSoifVxqeImXOrJ68fqb74DAAD/&#10;/wMAUEsDBBQABgAIAAAAIQBh/tNe3AAAAAcBAAAPAAAAZHJzL2Rvd25yZXYueG1sTI7BTsMwEETv&#10;SPyDtUjcqJNYDVWIU1VUSHDgQAp3N94mUeN1FLtp+HuWE5xGoxnNvHK7uEHMOIXek4Z0lYBAarzt&#10;qdXweXh52IAI0ZA1gyfU8I0BttXtTWkK66/0gXMdW8EjFAqjoYtxLKQMTYfOhJUfkTg7+cmZyHZq&#10;pZ3MlcfdILMkyaUzPfFDZ0Z87rA51xenYd/u6nyWKq7Vaf8a1+ev9zeVan1/t+yeQERc4l8ZfvEZ&#10;HSpmOvoL2SAGDUo9cpM1BcGxUlkG4qhhk+Ugq1L+569+AAAA//8DAFBLAQItABQABgAIAAAAIQC2&#10;gziS/gAAAOEBAAATAAAAAAAAAAAAAAAAAAAAAABbQ29udGVudF9UeXBlc10ueG1sUEsBAi0AFAAG&#10;AAgAAAAhADj9If/WAAAAlAEAAAsAAAAAAAAAAAAAAAAALwEAAF9yZWxzLy5yZWxzUEsBAi0AFAAG&#10;AAgAAAAhACKCCCEdAgAAQgQAAA4AAAAAAAAAAAAAAAAALgIAAGRycy9lMm9Eb2MueG1sUEsBAi0A&#10;FAAGAAgAAAAhAGH+017cAAAABwEAAA8AAAAAAAAAAAAAAAAAdwQAAGRycy9kb3ducmV2LnhtbFBL&#10;BQYAAAAABAAEAPMAAACABQAAAAA=&#10;">
                <v:textbox>
                  <w:txbxContent>
                    <w:p w:rsidR="00F42D26" w:rsidRPr="00150E9A" w:rsidRDefault="00F42D26" w:rsidP="00F42D26">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تحقيق العائد المناسب</w:t>
                      </w:r>
                    </w:p>
                  </w:txbxContent>
                </v:textbox>
              </v:oval>
            </w:pict>
          </mc:Fallback>
        </mc:AlternateContent>
      </w:r>
      <w:r w:rsidRPr="00362CCB">
        <w:rPr>
          <w:rFonts w:asciiTheme="majorBidi" w:hAnsiTheme="majorBidi" w:cstheme="majorBidi"/>
          <w:noProof/>
          <w:sz w:val="28"/>
          <w:szCs w:val="28"/>
          <w:rtl/>
          <w:lang w:eastAsia="fr-FR"/>
        </w:rPr>
        <mc:AlternateContent>
          <mc:Choice Requires="wps">
            <w:drawing>
              <wp:anchor distT="0" distB="0" distL="114300" distR="114300" simplePos="0" relativeHeight="251666432" behindDoc="0" locked="0" layoutInCell="1" allowOverlap="1" wp14:anchorId="624ADAAB" wp14:editId="6CB3AE6E">
                <wp:simplePos x="0" y="0"/>
                <wp:positionH relativeFrom="column">
                  <wp:posOffset>3900170</wp:posOffset>
                </wp:positionH>
                <wp:positionV relativeFrom="paragraph">
                  <wp:posOffset>19685</wp:posOffset>
                </wp:positionV>
                <wp:extent cx="1895475" cy="504825"/>
                <wp:effectExtent l="0" t="0" r="28575" b="2857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04825"/>
                        </a:xfrm>
                        <a:prstGeom prst="ellipse">
                          <a:avLst/>
                        </a:prstGeom>
                        <a:solidFill>
                          <a:srgbClr val="FFFFFF"/>
                        </a:solidFill>
                        <a:ln w="9525">
                          <a:solidFill>
                            <a:srgbClr val="000000"/>
                          </a:solidFill>
                          <a:round/>
                          <a:headEnd/>
                          <a:tailEnd/>
                        </a:ln>
                      </wps:spPr>
                      <wps:txbx>
                        <w:txbxContent>
                          <w:p w:rsidR="00F42D26" w:rsidRPr="00150E9A" w:rsidRDefault="00F42D26" w:rsidP="00F42D26">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المجتمع و البيئة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ADAAB" id="Ellipse 2" o:spid="_x0000_s1030" style="position:absolute;left:0;text-align:left;margin-left:307.1pt;margin-top:1.55pt;width:149.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o7HQIAAEIEAAAOAAAAZHJzL2Uyb0RvYy54bWysU81u2zAMvg/YOwi6L3YMZ22MOEWRNsOA&#10;bivQ7QEUWY6FyaJGKXGypx8lp2n2gx2G6SCQIvWR/Egubg69YXuFXoOt+XSSc6ashEbbbc2/fF6/&#10;uebMB2EbYcCqmh+V5zfL168Wg6tUAR2YRiEjEOurwdW8C8FVWeZlp3rhJ+CUJWML2ItAKm6zBsVA&#10;6L3Jijx/mw2AjUOQynt6vRuNfJnw21bJ8KltvQrM1JxyC+nGdG/inS0XotqicJ2WpzTEP2TRC20p&#10;6BnqTgTBdqh/g+q1RPDQhomEPoO21VKlGqiaaf5LNU+dcCrVQuR4d6bJ/z9Y+XH/iEw3NS84s6Kn&#10;Ft0bo51XrIjkDM5X5PPkHjGW590DyK+eWVh1wm7VLSIMnRINpTSN/tlPH6Li6SvbDB+gIWyxC5B4&#10;OrTYR0BigB1SO47ndqhDYJIep9fzWXk140ySbZaX18UshRDV82+HPrxT0LMo1FyNmacAYv/gQ0xI&#10;VM9eqQAwullrY5KC283KINsLmo51OqcA/tLNWDbUfD6j8H+HyNP5EwTCzjZp1iJZ9yc5CG1GmbI0&#10;9sReJGwkPhw2h9SbMmJGMjfQHIlOhHGQafFI6AC/czbQENfcf9sJVJyZ95ZaMp+WZZz6pJSzq4IU&#10;vLRsLi3CSoKqeeBsFFdh3JSdQ73tKNI0EWDhltrY6kTvS1an9GlQE+unpYqbcKknr5fVX/4AAAD/&#10;/wMAUEsDBBQABgAIAAAAIQAHM6jV3gAAAAgBAAAPAAAAZHJzL2Rvd25yZXYueG1sTI/NTsMwEITv&#10;SLyDtUjcqPNDQxuyqSoqJDj0QKB3N94mUeN1FLtpeHvMCY6jGc18U2xm04uJRtdZRogXEQji2uqO&#10;G4Svz9eHFQjnFWvVWyaEb3KwKW9vCpVre+UPmirfiFDCLlcIrfdDLqWrWzLKLexAHLyTHY3yQY6N&#10;1KO6hnLTyySKMmlUx2GhVQO9tFSfq4tB2DXbKptk6pfpaffml+fD/j2NEe/v5u0zCE+z/wvDL35A&#10;hzIwHe2FtRM9QhY/JiGKkMYggr+OkycQR4RVkoEsC/n/QPkDAAD//wMAUEsBAi0AFAAGAAgAAAAh&#10;ALaDOJL+AAAA4QEAABMAAAAAAAAAAAAAAAAAAAAAAFtDb250ZW50X1R5cGVzXS54bWxQSwECLQAU&#10;AAYACAAAACEAOP0h/9YAAACUAQAACwAAAAAAAAAAAAAAAAAvAQAAX3JlbHMvLnJlbHNQSwECLQAU&#10;AAYACAAAACEA+8HaOx0CAABCBAAADgAAAAAAAAAAAAAAAAAuAgAAZHJzL2Uyb0RvYy54bWxQSwEC&#10;LQAUAAYACAAAACEABzOo1d4AAAAIAQAADwAAAAAAAAAAAAAAAAB3BAAAZHJzL2Rvd25yZXYueG1s&#10;UEsFBgAAAAAEAAQA8wAAAIIFAAAAAA==&#10;">
                <v:textbox>
                  <w:txbxContent>
                    <w:p w:rsidR="00F42D26" w:rsidRPr="00150E9A" w:rsidRDefault="00F42D26" w:rsidP="00F42D26">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المجتمع و البيئة</w:t>
                      </w:r>
                    </w:p>
                  </w:txbxContent>
                </v:textbox>
              </v:oval>
            </w:pict>
          </mc:Fallback>
        </mc:AlternateContent>
      </w:r>
    </w:p>
    <w:p w:rsidR="00F42D26" w:rsidRPr="00362CCB" w:rsidRDefault="00F42D26" w:rsidP="00F42D26">
      <w:pPr>
        <w:bidi/>
        <w:spacing w:line="360" w:lineRule="auto"/>
        <w:jc w:val="both"/>
        <w:rPr>
          <w:rFonts w:asciiTheme="majorBidi" w:hAnsiTheme="majorBidi" w:cstheme="majorBidi"/>
          <w:sz w:val="28"/>
          <w:szCs w:val="28"/>
          <w:rtl/>
          <w:lang w:bidi="ar-DZ"/>
        </w:rPr>
      </w:pPr>
    </w:p>
    <w:p w:rsidR="00F42D26" w:rsidRPr="00362CCB" w:rsidRDefault="00F42D26" w:rsidP="00F42D26">
      <w:pPr>
        <w:bidi/>
        <w:spacing w:line="360" w:lineRule="auto"/>
        <w:jc w:val="center"/>
        <w:rPr>
          <w:rFonts w:asciiTheme="majorBidi" w:hAnsiTheme="majorBidi" w:cstheme="majorBidi"/>
          <w:sz w:val="28"/>
          <w:szCs w:val="28"/>
          <w:rtl/>
          <w:lang w:bidi="ar-DZ"/>
        </w:rPr>
      </w:pPr>
      <w:r w:rsidRPr="00362CCB">
        <w:rPr>
          <w:rFonts w:asciiTheme="majorBidi" w:hAnsiTheme="majorBidi" w:cstheme="majorBidi"/>
          <w:sz w:val="28"/>
          <w:szCs w:val="28"/>
          <w:rtl/>
          <w:lang w:bidi="ar-DZ"/>
        </w:rPr>
        <w:t>المصدر: أبو بكر بعيدة، التسويق و دوره في التنمية، مرجع سبق ذكره، ص. 10</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فالمجتمع يتوقع من رجال التسويق أن يتصرفوا بطريقة تعكس مسؤوليتهم الاجتماعية تجاه المجتمع الذي يعملون فيه و المسؤولية الاجتماعية هي تلك الالتزامات التي تتعهد بها الشركة لكي تزيد من النتائج الإيجابية لتصرفاتها و تقلل من النتائج السلبية لهذه التصرفات على المجتمع و البيئة التي تعمل فيها</w:t>
      </w:r>
      <w:r w:rsidRPr="00362CCB">
        <w:rPr>
          <w:rStyle w:val="Appelnotedebasdep"/>
          <w:rFonts w:asciiTheme="majorBidi" w:hAnsiTheme="majorBidi"/>
          <w:sz w:val="28"/>
          <w:szCs w:val="28"/>
          <w:lang w:bidi="ar-DZ"/>
        </w:rPr>
        <w:footnoteReference w:customMarkFollows="1" w:id="16"/>
        <w:t>2</w:t>
      </w:r>
      <w:r w:rsidRPr="00362CCB">
        <w:rPr>
          <w:rFonts w:asciiTheme="majorBidi" w:hAnsiTheme="majorBidi" w:cstheme="majorBidi"/>
          <w:sz w:val="28"/>
          <w:szCs w:val="28"/>
          <w:rtl/>
          <w:lang w:bidi="ar-DZ"/>
        </w:rPr>
        <w:t xml:space="preserve"> ومن أهم مميزات هذه المرحلة </w:t>
      </w:r>
      <w:r w:rsidRPr="00362CCB">
        <w:rPr>
          <w:rFonts w:asciiTheme="majorBidi" w:hAnsiTheme="majorBidi" w:cstheme="majorBidi"/>
          <w:sz w:val="28"/>
          <w:szCs w:val="28"/>
          <w:shd w:val="clear" w:color="auto" w:fill="FFFFFF"/>
          <w:rtl/>
        </w:rPr>
        <w:t>نذكر ما يلي</w:t>
      </w:r>
      <w:r w:rsidRPr="00362CCB">
        <w:rPr>
          <w:rFonts w:asciiTheme="majorBidi" w:hAnsiTheme="majorBidi" w:cstheme="majorBidi"/>
          <w:sz w:val="28"/>
          <w:szCs w:val="28"/>
          <w:rtl/>
          <w:lang w:bidi="ar-DZ"/>
        </w:rPr>
        <w:t>:</w:t>
      </w:r>
    </w:p>
    <w:p w:rsidR="00F42D26" w:rsidRPr="00362CCB" w:rsidRDefault="00F42D26" w:rsidP="00F42D26">
      <w:pPr>
        <w:pStyle w:val="Paragraphedeliste"/>
        <w:numPr>
          <w:ilvl w:val="0"/>
          <w:numId w:val="15"/>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يتوجه المستهلكون إلى المؤسسات التي تراعي مصالحهم و في نفس الوقت تأخذ مصلحة المجتمع بعين الاعتبار</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5"/>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إمتناع المؤسسات على إنتاج و تسويق منتجات لا تتماشى مع مصلحة المجتمع</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5"/>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التوجه النوعي لا يقتصر على تحديد رغبات وحاجيات للمستهلكين التي تصب في تحقيق أهداف، بل يرقى ليشمل أهداف إجتماعية والصالح العام والخاص بالمؤسسة الاجتماعية اتجاه المجتمع.</w:t>
      </w:r>
    </w:p>
    <w:p w:rsidR="00F42D26" w:rsidRDefault="00F42D26" w:rsidP="00F42D26">
      <w:pPr>
        <w:bidi/>
        <w:spacing w:before="240"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بصفة عامة ويمكن التمييز بين المفهوم الكلاسيكي و المفهوم المعاصر للتسويق في عنصرين أساسين هما: دوره الذي أصبح دور أساسي في تسيير المؤسسات بعدما كان ثانويا و العنصر الثاني ميدانه الذي كان ضيقاً ثم اتسع بشكل واضح و الجدول التالي يوضح هذا التطور.</w:t>
      </w:r>
    </w:p>
    <w:p w:rsidR="00F42D26" w:rsidRDefault="00F42D26" w:rsidP="00F42D26">
      <w:pPr>
        <w:bidi/>
        <w:spacing w:before="240" w:line="276" w:lineRule="auto"/>
        <w:jc w:val="both"/>
        <w:rPr>
          <w:rFonts w:asciiTheme="majorBidi" w:hAnsiTheme="majorBidi" w:cstheme="majorBidi"/>
          <w:sz w:val="28"/>
          <w:szCs w:val="28"/>
          <w:lang w:bidi="ar-DZ"/>
        </w:rPr>
      </w:pPr>
    </w:p>
    <w:p w:rsidR="00F42D26" w:rsidRPr="00362CCB" w:rsidRDefault="00F42D26" w:rsidP="00F42D26">
      <w:pPr>
        <w:bidi/>
        <w:spacing w:before="240" w:line="276" w:lineRule="auto"/>
        <w:jc w:val="both"/>
        <w:rPr>
          <w:rFonts w:asciiTheme="majorBidi" w:hAnsiTheme="majorBidi" w:cstheme="majorBidi"/>
          <w:sz w:val="28"/>
          <w:szCs w:val="28"/>
          <w:rtl/>
          <w:lang w:bidi="ar-DZ"/>
        </w:rPr>
      </w:pPr>
    </w:p>
    <w:p w:rsidR="00F42D26" w:rsidRPr="00362CCB" w:rsidRDefault="00F42D26" w:rsidP="00F42D26">
      <w:pPr>
        <w:bidi/>
        <w:spacing w:before="240" w:line="276" w:lineRule="auto"/>
        <w:jc w:val="center"/>
        <w:rPr>
          <w:rFonts w:asciiTheme="majorBidi" w:hAnsiTheme="majorBidi" w:cstheme="majorBidi"/>
          <w:sz w:val="28"/>
          <w:szCs w:val="28"/>
          <w:rtl/>
          <w:lang w:bidi="ar-DZ"/>
        </w:rPr>
      </w:pPr>
      <w:r w:rsidRPr="00362CCB">
        <w:rPr>
          <w:rFonts w:asciiTheme="majorBidi" w:hAnsiTheme="majorBidi" w:cstheme="majorBidi"/>
          <w:sz w:val="28"/>
          <w:szCs w:val="28"/>
          <w:rtl/>
          <w:lang w:bidi="ar-DZ"/>
        </w:rPr>
        <w:lastRenderedPageBreak/>
        <w:t>الجدول رقم (01) : المقارنة بين المفهوم الكلاسيكي و المفهوم المعاصر للتسويق</w:t>
      </w:r>
    </w:p>
    <w:tbl>
      <w:tblPr>
        <w:tblStyle w:val="Grilledutableau"/>
        <w:bidiVisual/>
        <w:tblW w:w="0" w:type="auto"/>
        <w:tblLook w:val="04A0" w:firstRow="1" w:lastRow="0" w:firstColumn="1" w:lastColumn="0" w:noHBand="0" w:noVBand="1"/>
      </w:tblPr>
      <w:tblGrid>
        <w:gridCol w:w="4531"/>
        <w:gridCol w:w="4531"/>
      </w:tblGrid>
      <w:tr w:rsidR="00F42D26" w:rsidRPr="00362CCB" w:rsidTr="00FB3D95">
        <w:tc>
          <w:tcPr>
            <w:tcW w:w="4605" w:type="dxa"/>
            <w:shd w:val="clear" w:color="auto" w:fill="BFBFBF" w:themeFill="background1" w:themeFillShade="BF"/>
          </w:tcPr>
          <w:p w:rsidR="00F42D26" w:rsidRPr="00362CCB" w:rsidRDefault="00F42D26" w:rsidP="00FB3D95">
            <w:pPr>
              <w:bidi/>
              <w:spacing w:line="276" w:lineRule="auto"/>
              <w:jc w:val="center"/>
              <w:rPr>
                <w:rFonts w:asciiTheme="majorBidi" w:hAnsiTheme="majorBidi" w:cstheme="majorBidi"/>
                <w:b/>
                <w:bCs/>
                <w:sz w:val="28"/>
                <w:szCs w:val="28"/>
                <w:rtl/>
                <w:lang w:bidi="ar-DZ"/>
              </w:rPr>
            </w:pPr>
            <w:r w:rsidRPr="00362CCB">
              <w:rPr>
                <w:rFonts w:asciiTheme="majorBidi" w:hAnsiTheme="majorBidi" w:cstheme="majorBidi"/>
                <w:b/>
                <w:bCs/>
                <w:sz w:val="28"/>
                <w:szCs w:val="28"/>
                <w:rtl/>
                <w:lang w:bidi="ar-DZ"/>
              </w:rPr>
              <w:t>المفهوم الكلاسيكي للتسويق</w:t>
            </w:r>
          </w:p>
        </w:tc>
        <w:tc>
          <w:tcPr>
            <w:tcW w:w="4606" w:type="dxa"/>
            <w:shd w:val="clear" w:color="auto" w:fill="BFBFBF" w:themeFill="background1" w:themeFillShade="BF"/>
          </w:tcPr>
          <w:p w:rsidR="00F42D26" w:rsidRPr="00362CCB" w:rsidRDefault="00F42D26" w:rsidP="00FB3D95">
            <w:pPr>
              <w:bidi/>
              <w:spacing w:line="276" w:lineRule="auto"/>
              <w:jc w:val="center"/>
              <w:rPr>
                <w:rFonts w:asciiTheme="majorBidi" w:hAnsiTheme="majorBidi" w:cstheme="majorBidi"/>
                <w:b/>
                <w:bCs/>
                <w:sz w:val="28"/>
                <w:szCs w:val="28"/>
                <w:rtl/>
                <w:lang w:bidi="ar-DZ"/>
              </w:rPr>
            </w:pPr>
            <w:r w:rsidRPr="00362CCB">
              <w:rPr>
                <w:rFonts w:asciiTheme="majorBidi" w:hAnsiTheme="majorBidi" w:cstheme="majorBidi"/>
                <w:b/>
                <w:bCs/>
                <w:sz w:val="28"/>
                <w:szCs w:val="28"/>
                <w:rtl/>
                <w:lang w:bidi="ar-DZ"/>
              </w:rPr>
              <w:t>المفهوم المعاصر للتسويق</w:t>
            </w:r>
          </w:p>
        </w:tc>
      </w:tr>
      <w:tr w:rsidR="00F42D26" w:rsidRPr="00362CCB" w:rsidTr="00FB3D95">
        <w:tc>
          <w:tcPr>
            <w:tcW w:w="4605" w:type="dxa"/>
          </w:tcPr>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التسويق هو : ثانوي مقارنة  بالإنتاج</w:t>
            </w:r>
          </w:p>
          <w:p w:rsidR="00F42D26" w:rsidRPr="00362CCB" w:rsidRDefault="00F42D26" w:rsidP="00FB3D95">
            <w:pPr>
              <w:bidi/>
              <w:spacing w:line="276" w:lineRule="auto"/>
              <w:jc w:val="both"/>
              <w:rPr>
                <w:rFonts w:asciiTheme="majorBidi" w:hAnsiTheme="majorBidi" w:cstheme="majorBidi"/>
                <w:sz w:val="28"/>
                <w:szCs w:val="28"/>
                <w:rtl/>
                <w:lang w:bidi="ar-DZ"/>
              </w:rPr>
            </w:pP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ضيق :</w:t>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في محتواه: ينتهي عند البيع، التوزيع العادي، الاعلان.</w:t>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في حقل تطبيقه: </w:t>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لا يتعدى بعض السلع ذات الاستهلاك الواسع.</w:t>
            </w:r>
          </w:p>
        </w:tc>
        <w:tc>
          <w:tcPr>
            <w:tcW w:w="4606" w:type="dxa"/>
          </w:tcPr>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التسويق هو : أولي أي أساسي في نشاط المؤسسة و زبائنها.</w:t>
            </w:r>
          </w:p>
          <w:p w:rsidR="00F42D26" w:rsidRPr="00362CCB" w:rsidRDefault="00F42D26" w:rsidP="00FB3D95">
            <w:pPr>
              <w:tabs>
                <w:tab w:val="left" w:pos="1420"/>
              </w:tabs>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واسع :</w:t>
            </w:r>
            <w:r w:rsidRPr="00362CCB">
              <w:rPr>
                <w:rFonts w:asciiTheme="majorBidi" w:hAnsiTheme="majorBidi" w:cstheme="majorBidi"/>
                <w:sz w:val="28"/>
                <w:szCs w:val="28"/>
                <w:rtl/>
                <w:lang w:bidi="ar-DZ"/>
              </w:rPr>
              <w:tab/>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في محتواه : يمتد من فكرة المنتوج إلى ما بعد البيع.</w:t>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في حقل تطبيقه: </w:t>
            </w:r>
          </w:p>
          <w:p w:rsidR="00F42D26" w:rsidRPr="00362CCB" w:rsidRDefault="00F42D26" w:rsidP="00FB3D95">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خدمات ، سلع صناعية ،جرائد ،أحزاب سياسية.</w:t>
            </w:r>
          </w:p>
        </w:tc>
      </w:tr>
    </w:tbl>
    <w:p w:rsidR="00F42D26" w:rsidRPr="00362CCB" w:rsidRDefault="00F42D26" w:rsidP="00F42D26">
      <w:pPr>
        <w:bidi/>
        <w:spacing w:line="276" w:lineRule="auto"/>
        <w:jc w:val="center"/>
        <w:rPr>
          <w:rFonts w:asciiTheme="majorBidi" w:hAnsiTheme="majorBidi" w:cstheme="majorBidi"/>
          <w:sz w:val="28"/>
          <w:szCs w:val="28"/>
          <w:rtl/>
          <w:lang w:bidi="ar-DZ"/>
        </w:rPr>
      </w:pPr>
      <w:r w:rsidRPr="00362CCB">
        <w:rPr>
          <w:rFonts w:asciiTheme="majorBidi" w:hAnsiTheme="majorBidi" w:cstheme="majorBidi"/>
          <w:sz w:val="28"/>
          <w:szCs w:val="28"/>
          <w:rtl/>
          <w:lang w:bidi="ar-DZ"/>
        </w:rPr>
        <w:t>المصدر:</w:t>
      </w:r>
      <w:r w:rsidRPr="00362CCB">
        <w:rPr>
          <w:rFonts w:asciiTheme="majorBidi" w:hAnsiTheme="majorBidi" w:cstheme="majorBidi"/>
          <w:sz w:val="28"/>
          <w:szCs w:val="28"/>
          <w:lang w:bidi="ar-DZ"/>
        </w:rPr>
        <w:t>J.Lendrevie et D. Lindon, Mercator, op, cit , p7</w:t>
      </w:r>
    </w:p>
    <w:p w:rsidR="00F42D26" w:rsidRPr="00362CCB" w:rsidRDefault="00F42D26" w:rsidP="00F42D26">
      <w:pPr>
        <w:bidi/>
        <w:spacing w:line="276" w:lineRule="auto"/>
        <w:jc w:val="center"/>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lang w:bidi="ar-DZ"/>
        </w:rPr>
      </w:pP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2-1-3 أهمية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لا تنحصر أهمية التسويق في توصيل السلع و الخدمات إلى المستهلكين بل تتعدى إلى إشباع الحاجيات وتحقيق التوافق بين حاجيات ورغبات الأفراد و بين السلع و الخدمات التي يمكن أن تشبع هذه الحاجات والرغبات وكلما زاد هذا التوافق كلما كان الإشباع أكبر فالتسويق يساهم في</w:t>
      </w:r>
      <w:r w:rsidRPr="00362CCB">
        <w:rPr>
          <w:rStyle w:val="Appelnotedebasdep"/>
          <w:rFonts w:asciiTheme="majorBidi" w:hAnsiTheme="majorBidi"/>
          <w:sz w:val="28"/>
          <w:szCs w:val="28"/>
          <w:rtl/>
          <w:lang w:bidi="ar-DZ"/>
        </w:rPr>
        <w:footnoteReference w:id="17"/>
      </w:r>
      <w:r w:rsidRPr="00362CCB">
        <w:rPr>
          <w:rFonts w:asciiTheme="majorBidi" w:hAnsiTheme="majorBidi" w:cstheme="majorBidi"/>
          <w:sz w:val="28"/>
          <w:szCs w:val="28"/>
          <w:rtl/>
          <w:lang w:bidi="ar-DZ"/>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المنفعة (شكلية) الاستعمالية للسلع المنتجة و ذلك عن طريق إبلاغ إدارة الإنتاج برغبات الزبائن من حيث الشكل، الجودة، الاستخدامات و حتى أساليب التغليف</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الكثير من فرص العمل أو التوظيف فوجود النشاط التسويقي يتطلب تعيين عمالة في عدة مجالات مختلفة تشمل رجال البيع، الإشهار، الدعاية، البحوث وغيرها</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المنفعة المكانية المكتسبة عن طريق جعل المنتج متوافر في المكان الذي يرغبه المستهلك</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المنفعة الزمنية عن طريق توفير المنتج في الوقت الذي يرغبه</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المنفعة الحيازة التي تتم عن طريق توصيل السلع و تقديم الخدمات للمستهلكين</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غزو الأسواق الدولية من خلال اكتشاف الفرص التسويقية في هذه الأسواق سواء تم هذا بأسلوب مباشر (الاستثمار الأجنبي المباشر) أو عن طريق الأسلوب غير مباشر (الاستثمار الأجنبي غير المباشر) من خلال التصدير ،تراخيص البيع أو الإنتاج مثلا</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مواجهة المنافسة سواء كانت محلية أو عالمية</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7"/>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خلق منفعة المعلوماتية: هي قيمة مضافة إلى المنتجات من خلال تدفق المعلومات مثل عملية إخبار الزبائن عن المنتج عن طريق الإعلان.</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إضافة إلى ذلك فإنه يساهم في تحقيق مجموعة من الفوائد أهمها:</w:t>
      </w:r>
    </w:p>
    <w:p w:rsidR="00F42D26" w:rsidRPr="00362CCB" w:rsidRDefault="00F42D26" w:rsidP="00F42D26">
      <w:pPr>
        <w:pStyle w:val="Paragraphedeliste"/>
        <w:numPr>
          <w:ilvl w:val="0"/>
          <w:numId w:val="18"/>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المساهمة في دفع تنمية المجتمع</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8"/>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الاستغلال الأمثل للموارد</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8"/>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التوزيع الأمثل للسلع و خدمات</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8"/>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العقل الجيد للمعلومات.</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lastRenderedPageBreak/>
        <w:t>لقد تركز اهتمام كل من المنظرين الاقتصاديين و رجال الأعمال على وظيفة التسويق و على الدور الذي تلعبه في المؤسسة على إختلاف شكلها، نوعها و طبيعتها.</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هذا الاهتمام و التركيز يجد تبريراته في التحولات التي يعرفها عالم الأعمال و المترتبة عن</w:t>
      </w:r>
      <w:r w:rsidRPr="00362CCB">
        <w:rPr>
          <w:rStyle w:val="Appelnotedebasdep"/>
          <w:rFonts w:asciiTheme="majorBidi" w:hAnsiTheme="majorBidi"/>
          <w:sz w:val="28"/>
          <w:szCs w:val="28"/>
          <w:lang w:bidi="ar-DZ"/>
        </w:rPr>
        <w:footnoteReference w:customMarkFollows="1" w:id="18"/>
        <w:t>1</w:t>
      </w:r>
      <w:r w:rsidRPr="00362CCB">
        <w:rPr>
          <w:rFonts w:asciiTheme="majorBidi" w:hAnsiTheme="majorBidi" w:cstheme="majorBidi"/>
          <w:sz w:val="28"/>
          <w:szCs w:val="28"/>
          <w:rtl/>
          <w:lang w:bidi="ar-DZ"/>
        </w:rPr>
        <w:t xml:space="preserve"> :</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التخصص و تقسيم العمل</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توطين الصناعات و تركيزها في مناطق خاصة تطبيقاً لمبدأ التخصص الجغرافي، مما تمخض عنه اتساع الفجوة ما بين المنتج والمستهلك</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التطور التكنولوجي</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العدد الهائل من المنتوجات وتنوعها</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اشتداد المنافسة</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البحث عن الأسواق الجديدة ... إلخ.</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 xml:space="preserve">ففي ظل اقتصاد السوق أضحى المستهلك مركز الاهتمام </w:t>
      </w:r>
      <w:r w:rsidRPr="00362CCB">
        <w:rPr>
          <w:rFonts w:asciiTheme="majorBidi" w:hAnsiTheme="majorBidi" w:cstheme="majorBidi"/>
          <w:sz w:val="28"/>
          <w:szCs w:val="28"/>
          <w:shd w:val="clear" w:color="auto" w:fill="FFFFFF"/>
          <w:rtl/>
        </w:rPr>
        <w:t xml:space="preserve">العديد من الشركات </w:t>
      </w:r>
      <w:r w:rsidRPr="00362CCB">
        <w:rPr>
          <w:rFonts w:asciiTheme="majorBidi" w:hAnsiTheme="majorBidi" w:cstheme="majorBidi"/>
          <w:sz w:val="28"/>
          <w:szCs w:val="28"/>
          <w:rtl/>
          <w:lang w:bidi="ar-DZ"/>
        </w:rPr>
        <w:t>و أصبحت حاجاته و متطلباته المترجمة في شكل قرار شراء (طلب) هي التي تحدد السلع التي يجب ان تنتج (العرض)، كما يجب ان توفر في المكان و الوقت المناسبين و بالكميات التي يرغب فيها المستهلك والسعر الذي يراه مناسبا، ويكون بإمكانه دفعه، هذا ما أدى إلى حتمية الاهتمام بالتسويق نظرا لإرتفاع العرض عن الطلب حيث ظهر جلياً عدم جدوى الإنتاج الكبير إن لم توجد أسواق يباع فيها ما تم إنتاجه، وعليه ليس من المعقول الاستمرار في إنتاج ما يمكنه إنتاجه (توجه الإنتاجي) و لكن يجب إنتاج ما يمكن تصريفه (توجه تسويقي).</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ففي هذه النظرة أصبح التسويق يعبر عن كل نشاط يقود إلى خلق زبائن للمؤسسة والمحافظة عليهم وتوسيعهم،</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فالتسويق الذي كان يعتبر نشاط ثانوي بالنسبة للإنتاج والمالية و التنظيم أصبح يحتل المرتبة الأساسية في المؤسسة و أصبح يعبر عن إستمرارية باقي الأنشطة ومنه بقاء و استمرار المؤسسة ككل وتوسيعها و نموها و نجاحها.</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هذه الأهمية المتزايدة لوظيفة التسويق تظهر أساسا في مكانته المتميزة في الهيكل التنظيمي للمؤسسة من جهة وفي الميزانية المخصصة للنشاط التسويقي مقارنة مع الأنشطة الأخرى من جهة ثانية. فلم يكن التسويق يحتل إلاّ مكانة بسيطة في الهياكل التنظيمية للمؤسسات مثل المصالح التجارية المكونة من مجموعة من الباعة و بعض الموظفين،</w:t>
      </w:r>
      <w:r w:rsidRPr="00362CCB">
        <w:rPr>
          <w:rFonts w:asciiTheme="majorBidi" w:hAnsiTheme="majorBidi" w:cstheme="majorBidi"/>
          <w:sz w:val="28"/>
          <w:szCs w:val="28"/>
          <w:lang w:bidi="ar-DZ"/>
        </w:rPr>
        <w:t xml:space="preserve"> </w:t>
      </w:r>
      <w:r w:rsidRPr="00362CCB">
        <w:rPr>
          <w:rFonts w:asciiTheme="majorBidi" w:hAnsiTheme="majorBidi" w:cstheme="majorBidi"/>
          <w:sz w:val="28"/>
          <w:szCs w:val="28"/>
          <w:rtl/>
          <w:lang w:bidi="ar-DZ"/>
        </w:rPr>
        <w:t>و التي كانت غالبا ما تعمل تحت إشراف مدير الإنتاج أو مدير الإداري، وتدرييجا تطور وتحول في اغلب الحالات إلى قسم خاص بالتسويق موجود في نفس مستوى قسم الإنتاج وقسم المالية و قسم موارد بشرية، واستمر وزن قسم التسويق هذا في تسيير المؤسسات في التوسع واستمر دخول رجال التسويق إلى المناصب الأساسية في المؤسسات حتى إلى مناصب الإدارة العامة سواء كانت مؤسسات منتجة للسلع أو مؤسسات خدمات، وقابله أيضاً زيادة في ميزانية المخصصة للتسويق، حتى أننا نجد اليوم بعض المؤسسات ميزانية التسويق فيها تتجاوز ميزانية الإنتاج.</w:t>
      </w:r>
    </w:p>
    <w:p w:rsidR="00F42D26" w:rsidRPr="00362CCB" w:rsidRDefault="00F42D26" w:rsidP="00F42D26">
      <w:pPr>
        <w:bidi/>
        <w:spacing w:before="240" w:line="276" w:lineRule="auto"/>
        <w:jc w:val="both"/>
        <w:rPr>
          <w:rFonts w:asciiTheme="majorBidi" w:hAnsiTheme="majorBidi" w:cstheme="majorBidi"/>
          <w:b/>
          <w:bCs/>
          <w:sz w:val="28"/>
          <w:szCs w:val="28"/>
          <w:rtl/>
          <w:lang w:bidi="ar-DZ"/>
        </w:rPr>
      </w:pPr>
      <w:r w:rsidRPr="00362CCB">
        <w:rPr>
          <w:rFonts w:asciiTheme="majorBidi" w:eastAsiaTheme="minorHAnsi" w:hAnsiTheme="majorBidi" w:cstheme="majorBidi"/>
          <w:b/>
          <w:bCs/>
          <w:sz w:val="28"/>
          <w:szCs w:val="28"/>
          <w:rtl/>
          <w:lang w:eastAsia="en-US"/>
        </w:rPr>
        <w:t xml:space="preserve">2-1-4 </w:t>
      </w:r>
      <w:r w:rsidRPr="00362CCB">
        <w:rPr>
          <w:rFonts w:asciiTheme="majorBidi" w:hAnsiTheme="majorBidi" w:cstheme="majorBidi"/>
          <w:b/>
          <w:bCs/>
          <w:sz w:val="28"/>
          <w:szCs w:val="28"/>
          <w:rtl/>
          <w:lang w:bidi="ar-DZ"/>
        </w:rPr>
        <w:t xml:space="preserve">أهداف التسويق </w:t>
      </w:r>
    </w:p>
    <w:p w:rsidR="00F42D26" w:rsidRDefault="00F42D26" w:rsidP="00F42D26">
      <w:p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أهداف التسويق متعددة ومتباينة ويمكن تجزيئها إلى أهداف خاصة بالمستهلك وأهداف متعلقة بالمؤسسة</w:t>
      </w:r>
      <w:r w:rsidRPr="00362CCB">
        <w:rPr>
          <w:rStyle w:val="Appelnotedebasdep"/>
          <w:rFonts w:asciiTheme="majorBidi" w:hAnsiTheme="majorBidi"/>
          <w:sz w:val="28"/>
          <w:szCs w:val="28"/>
          <w:lang w:bidi="ar-DZ"/>
        </w:rPr>
        <w:footnoteReference w:id="19"/>
      </w:r>
      <w:r w:rsidRPr="00362CCB">
        <w:rPr>
          <w:rFonts w:asciiTheme="majorBidi" w:hAnsiTheme="majorBidi" w:cstheme="majorBidi"/>
          <w:sz w:val="28"/>
          <w:szCs w:val="28"/>
          <w:rtl/>
          <w:lang w:bidi="ar-DZ"/>
        </w:rPr>
        <w:t>.</w:t>
      </w:r>
    </w:p>
    <w:p w:rsidR="00F42D26" w:rsidRPr="00362CCB" w:rsidRDefault="00F42D26" w:rsidP="00F42D26">
      <w:pPr>
        <w:bidi/>
        <w:spacing w:line="276" w:lineRule="auto"/>
        <w:jc w:val="both"/>
        <w:rPr>
          <w:rFonts w:asciiTheme="majorBidi" w:hAnsiTheme="majorBidi" w:cstheme="majorBidi"/>
          <w:sz w:val="28"/>
          <w:szCs w:val="28"/>
          <w:rtl/>
          <w:lang w:bidi="ar-DZ"/>
        </w:rPr>
      </w:pPr>
    </w:p>
    <w:p w:rsidR="00F42D26" w:rsidRPr="00362CCB" w:rsidRDefault="00F42D26" w:rsidP="00F42D26">
      <w:pPr>
        <w:bidi/>
        <w:spacing w:line="276" w:lineRule="auto"/>
        <w:jc w:val="both"/>
        <w:rPr>
          <w:rFonts w:asciiTheme="majorBidi" w:hAnsiTheme="majorBidi" w:cstheme="majorBidi"/>
          <w:sz w:val="28"/>
          <w:szCs w:val="28"/>
          <w:lang w:bidi="ar-DZ"/>
        </w:rPr>
      </w:pPr>
      <w:r w:rsidRPr="00362CCB">
        <w:rPr>
          <w:rFonts w:asciiTheme="majorBidi" w:hAnsiTheme="majorBidi" w:cstheme="majorBidi"/>
          <w:b/>
          <w:bCs/>
          <w:sz w:val="28"/>
          <w:szCs w:val="28"/>
          <w:rtl/>
          <w:lang w:bidi="ar-DZ"/>
        </w:rPr>
        <w:lastRenderedPageBreak/>
        <w:t>- أهداف خاصة بالمستهلك:</w:t>
      </w:r>
      <w:r w:rsidRPr="00362CCB">
        <w:rPr>
          <w:rFonts w:asciiTheme="majorBidi" w:hAnsiTheme="majorBidi" w:cstheme="majorBidi"/>
          <w:sz w:val="28"/>
          <w:szCs w:val="28"/>
          <w:lang w:bidi="ar-DZ"/>
        </w:rPr>
        <w:t xml:space="preserve"> </w:t>
      </w:r>
    </w:p>
    <w:p w:rsidR="00F42D26" w:rsidRPr="00362CCB" w:rsidRDefault="00F42D26" w:rsidP="00F42D26">
      <w:pPr>
        <w:bidi/>
        <w:spacing w:line="276" w:lineRule="auto"/>
        <w:jc w:val="both"/>
        <w:rPr>
          <w:rFonts w:asciiTheme="majorBidi" w:hAnsiTheme="majorBidi" w:cstheme="majorBidi"/>
          <w:b/>
          <w:bCs/>
          <w:sz w:val="28"/>
          <w:szCs w:val="28"/>
          <w:rtl/>
          <w:lang w:bidi="ar-DZ"/>
        </w:rPr>
      </w:pPr>
      <w:r w:rsidRPr="00362CCB">
        <w:rPr>
          <w:rFonts w:asciiTheme="majorBidi" w:hAnsiTheme="majorBidi" w:cstheme="majorBidi"/>
          <w:sz w:val="28"/>
          <w:szCs w:val="28"/>
          <w:rtl/>
        </w:rPr>
        <w:t>ي</w:t>
      </w:r>
      <w:r w:rsidRPr="00362CCB">
        <w:rPr>
          <w:rFonts w:asciiTheme="majorBidi" w:hAnsiTheme="majorBidi" w:cstheme="majorBidi"/>
          <w:sz w:val="28"/>
          <w:szCs w:val="28"/>
          <w:rtl/>
          <w:lang w:bidi="ar-DZ"/>
        </w:rPr>
        <w:t>سمح التسويق للأفراد بالتمتع بمستويات معيشة مرتفعة، فالمستهلك لديه حاجات مختلفة ورغبات متباينة يحاول إشباعها قدر المستطاع.</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فالنشاط التسويقي يعتبر من الأنشطة الرئيسية في المؤسسة إلى جانب النشاط الإنتاجي واللذان بتكاملهما يصلان إلى تحقيق الفعالية التي توصل إلى تحقيق هدفها النهائي وهو إنتاج السلع بالمواصفات والجودة المناسبة و تقديمها إلى المستهلكين بالسعر و في المكان المناسبين و في الوقت الملائم.</w:t>
      </w:r>
    </w:p>
    <w:p w:rsidR="00F42D26" w:rsidRPr="00362CCB" w:rsidRDefault="00F42D26" w:rsidP="00F42D26">
      <w:pPr>
        <w:bidi/>
        <w:spacing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التسويق يحقق مجموعة من الأهداف المتعلقة بالمستهلك نذكر منها:</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الرفع من مستوى معيشة الفرد في المجتمع</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تقديم منتج (سلعة – خدمة – فكرة) يناسب حاجيات ورغبات المستهلكين في الوقت والمكان المناسبين</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التسويق ينمي المعرفة لدى المستهلك وبالتالي تحقيق الرفاهية الإجتماعية والاقتصادية</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6"/>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ترشيد المستهلك وإلغاء الاستهلاك الغير ضروري.</w:t>
      </w:r>
    </w:p>
    <w:p w:rsidR="00F42D26" w:rsidRPr="00362CCB" w:rsidRDefault="00F42D26" w:rsidP="00F42D26">
      <w:pPr>
        <w:bidi/>
        <w:spacing w:line="276" w:lineRule="auto"/>
        <w:ind w:left="360"/>
        <w:jc w:val="both"/>
        <w:rPr>
          <w:rFonts w:asciiTheme="majorBidi" w:hAnsiTheme="majorBidi" w:cstheme="majorBidi"/>
          <w:sz w:val="28"/>
          <w:szCs w:val="28"/>
          <w:lang w:bidi="ar-DZ"/>
        </w:rPr>
      </w:pPr>
    </w:p>
    <w:p w:rsidR="00F42D26" w:rsidRPr="00362CCB" w:rsidRDefault="00F42D26" w:rsidP="00F42D26">
      <w:pPr>
        <w:bidi/>
        <w:spacing w:line="276" w:lineRule="auto"/>
        <w:jc w:val="both"/>
        <w:rPr>
          <w:rFonts w:asciiTheme="majorBidi" w:hAnsiTheme="majorBidi" w:cstheme="majorBidi"/>
          <w:b/>
          <w:bCs/>
          <w:sz w:val="28"/>
          <w:szCs w:val="28"/>
          <w:lang w:bidi="ar-DZ"/>
        </w:rPr>
      </w:pPr>
      <w:r w:rsidRPr="00362CCB">
        <w:rPr>
          <w:rFonts w:asciiTheme="majorBidi" w:hAnsiTheme="majorBidi" w:cstheme="majorBidi"/>
          <w:b/>
          <w:bCs/>
          <w:sz w:val="28"/>
          <w:szCs w:val="28"/>
          <w:rtl/>
          <w:lang w:bidi="ar-DZ"/>
        </w:rPr>
        <w:t>-أهداف خاصة بالمؤسسة:</w:t>
      </w:r>
    </w:p>
    <w:p w:rsidR="00F42D26" w:rsidRPr="00362CCB" w:rsidRDefault="00F42D26" w:rsidP="00F42D26">
      <w:pPr>
        <w:bidi/>
        <w:spacing w:line="276" w:lineRule="auto"/>
        <w:jc w:val="both"/>
        <w:rPr>
          <w:rFonts w:asciiTheme="majorBidi" w:hAnsiTheme="majorBidi" w:cstheme="majorBidi"/>
          <w:b/>
          <w:bCs/>
          <w:sz w:val="28"/>
          <w:szCs w:val="28"/>
          <w:rtl/>
          <w:lang w:bidi="ar-DZ"/>
        </w:rPr>
      </w:pPr>
      <w:r w:rsidRPr="00362CCB">
        <w:rPr>
          <w:rFonts w:asciiTheme="majorBidi" w:hAnsiTheme="majorBidi" w:cstheme="majorBidi"/>
          <w:sz w:val="28"/>
          <w:szCs w:val="28"/>
          <w:rtl/>
          <w:lang w:bidi="ar-DZ"/>
        </w:rPr>
        <w:t>يعتبر التسويق حلقة وصل بين إدارة المؤسسة والمجتمع الذي تعيش فيه (الأسواق) فيمكن إبراز أهداف التسويق بالنسبة للمؤسسة في النقاط التالية:</w:t>
      </w:r>
    </w:p>
    <w:p w:rsidR="00F42D26" w:rsidRPr="00362CCB" w:rsidRDefault="00F42D26" w:rsidP="00F42D26">
      <w:pPr>
        <w:pStyle w:val="Paragraphedeliste"/>
        <w:numPr>
          <w:ilvl w:val="0"/>
          <w:numId w:val="19"/>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الإسهام في القدرة التنافسية للمؤسسة وزيادة الحصة السوقية</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9"/>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تحسين الصورة الذهنية للمؤسسة في أذهان جماهيرها (زبائن الحاليين والمرتقبين، وسائل الإعلام، البنوك وشركات التأمين، المنظمات الحكومية ذات علاقة ...الخ)</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9"/>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المساعدة على البقاء والاستمرارية من خلال إرضاء المستهلك والحصول على ثقته، وتحقيق أرباح على مدى متوسط وبعيد</w:t>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9"/>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التسويق كتصور وإدراك للسياسة التجارية يعمل على خلق الزبون والاحتفاظ به وبالتالي الاستغلال الأمثل لموارد المؤسسة التي تمتلكها</w:t>
      </w:r>
      <w:r w:rsidRPr="00362CCB">
        <w:rPr>
          <w:rStyle w:val="Appelnotedebasdep"/>
          <w:rFonts w:asciiTheme="majorBidi" w:hAnsiTheme="majorBidi"/>
          <w:sz w:val="28"/>
          <w:szCs w:val="28"/>
          <w:rtl/>
          <w:lang w:bidi="ar-DZ"/>
        </w:rPr>
        <w:footnoteReference w:id="20"/>
      </w:r>
      <w:r w:rsidRPr="00362CCB">
        <w:rPr>
          <w:rFonts w:asciiTheme="majorBidi" w:hAnsiTheme="majorBidi" w:cstheme="majorBidi"/>
          <w:sz w:val="28"/>
          <w:szCs w:val="28"/>
          <w:rtl/>
          <w:lang w:bidi="ar-DZ"/>
        </w:rPr>
        <w:t xml:space="preserve"> من خلال معرفة لسوقها، كما يسمح لها التسويق بالتعرف بسرعة اتجاه التغيرات الحاصلة فيه وبالتالي تحضير منتجات مناسبة لهذه التغيرات</w:t>
      </w:r>
      <w:r w:rsidRPr="00362CCB">
        <w:rPr>
          <w:rStyle w:val="Appelnotedebasdep"/>
          <w:rFonts w:asciiTheme="majorBidi" w:hAnsiTheme="majorBidi"/>
          <w:sz w:val="28"/>
          <w:szCs w:val="28"/>
          <w:rtl/>
          <w:lang w:bidi="ar-DZ"/>
        </w:rPr>
        <w:footnoteReference w:id="21"/>
      </w:r>
      <w:r w:rsidRPr="00362CCB">
        <w:rPr>
          <w:rFonts w:asciiTheme="majorBidi" w:eastAsiaTheme="minorHAnsi" w:hAnsiTheme="majorBidi" w:cstheme="majorBidi"/>
          <w:sz w:val="28"/>
          <w:szCs w:val="28"/>
          <w:rtl/>
          <w:lang w:eastAsia="en-US"/>
        </w:rPr>
        <w:t>؛</w:t>
      </w:r>
    </w:p>
    <w:p w:rsidR="00F42D26" w:rsidRPr="00362CCB" w:rsidRDefault="00F42D26" w:rsidP="00F42D26">
      <w:pPr>
        <w:pStyle w:val="Paragraphedeliste"/>
        <w:numPr>
          <w:ilvl w:val="0"/>
          <w:numId w:val="19"/>
        </w:num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زيادة حجم المبيعات بتنويع المنتجات في الأسواق.</w:t>
      </w: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2-2 مفاهيم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و</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عموميات</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حول</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الدولي</w:t>
      </w:r>
      <w:r w:rsidRPr="00362CCB">
        <w:rPr>
          <w:rFonts w:asciiTheme="majorBidi" w:eastAsiaTheme="minorHAnsi" w:hAnsiTheme="majorBidi" w:cstheme="majorBidi"/>
          <w:b/>
          <w:bCs/>
          <w:sz w:val="28"/>
          <w:szCs w:val="28"/>
          <w:lang w:eastAsia="en-US"/>
        </w:rPr>
        <w:t>:</w:t>
      </w:r>
    </w:p>
    <w:p w:rsidR="00F42D26" w:rsidRPr="00362CCB" w:rsidRDefault="00F42D26" w:rsidP="00F42D26">
      <w:pPr>
        <w:bidi/>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 xml:space="preserve">نتيجة التطورات الكبرى الحاصلة في الاتصالات ووسائل النقل والمواصلات المتعددة وسهولة التدفق المالي من مكان إلى آخر أصبح العالم </w:t>
      </w:r>
      <w:r w:rsidRPr="00362CCB">
        <w:rPr>
          <w:rFonts w:asciiTheme="majorBidi" w:eastAsia="Times New Roman" w:hAnsiTheme="majorBidi" w:cstheme="majorBidi" w:hint="cs"/>
          <w:sz w:val="28"/>
          <w:szCs w:val="28"/>
          <w:rtl/>
          <w:lang w:eastAsia="fr-FR"/>
        </w:rPr>
        <w:t>أصغر</w:t>
      </w:r>
      <w:r w:rsidRPr="00362CCB">
        <w:rPr>
          <w:rFonts w:asciiTheme="majorBidi" w:eastAsia="Times New Roman" w:hAnsiTheme="majorBidi" w:cstheme="majorBidi"/>
          <w:sz w:val="28"/>
          <w:szCs w:val="28"/>
          <w:rtl/>
          <w:lang w:eastAsia="fr-FR"/>
        </w:rPr>
        <w:t xml:space="preserve"> حيث تقلصت المسافة بين الدول وتزايدت احتمالات نجاح وتنمية وتطوير المنتوجات في دولة معينة ثم قبولها بشكل كبير جدا في دول أخرى.</w:t>
      </w:r>
    </w:p>
    <w:p w:rsidR="00F42D26" w:rsidRPr="00362CCB" w:rsidRDefault="00F42D26" w:rsidP="00F42D26">
      <w:pPr>
        <w:autoSpaceDE w:val="0"/>
        <w:autoSpaceDN w:val="0"/>
        <w:bidi/>
        <w:adjustRightInd w:val="0"/>
        <w:jc w:val="both"/>
        <w:rPr>
          <w:rFonts w:asciiTheme="majorBidi" w:eastAsia="Times New Roman" w:hAnsiTheme="majorBidi" w:cstheme="majorBidi"/>
          <w:sz w:val="28"/>
          <w:szCs w:val="28"/>
          <w:rtl/>
          <w:lang w:eastAsia="fr-FR"/>
        </w:rPr>
      </w:pPr>
      <w:r w:rsidRPr="00362CCB">
        <w:rPr>
          <w:rFonts w:ascii="SimplifiedArabic" w:eastAsiaTheme="minorHAnsi" w:hAnsi="SimplifiedArabic"/>
          <w:sz w:val="28"/>
          <w:szCs w:val="28"/>
          <w:rtl/>
          <w:lang w:eastAsia="en-US"/>
        </w:rPr>
        <w:t>يعد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الوقت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الحالي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المجالات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الحيوية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تمثل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إحدى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التحديات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أمام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المؤسسات</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والشركات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الاقتصادية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بكافة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أنواعها،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ولقد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اتسع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نطاق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تطبيق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علم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وت</w:t>
      </w:r>
      <w:r w:rsidRPr="00362CCB">
        <w:rPr>
          <w:rFonts w:ascii="SimplifiedArabic" w:eastAsiaTheme="minorHAnsi" w:hAnsi="SimplifiedArabic" w:hint="cs"/>
          <w:sz w:val="28"/>
          <w:szCs w:val="28"/>
          <w:rtl/>
          <w:lang w:eastAsia="en-US"/>
        </w:rPr>
        <w:t>ز</w:t>
      </w:r>
      <w:r w:rsidRPr="00362CCB">
        <w:rPr>
          <w:rFonts w:ascii="SimplifiedArabic" w:eastAsiaTheme="minorHAnsi" w:hAnsi="SimplifiedArabic"/>
          <w:sz w:val="28"/>
          <w:szCs w:val="28"/>
          <w:rtl/>
          <w:lang w:eastAsia="en-US"/>
        </w:rPr>
        <w:t>ايدت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أهميته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خصوصا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السنوات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الأخيرة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حيث</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أصبح</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يقتصر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المؤسسة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فقط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تعدى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ذلك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ليشمل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المجتمع</w:t>
      </w:r>
      <w:r w:rsidRPr="00362CCB">
        <w:rPr>
          <w:rFonts w:ascii="SimplifiedArabic" w:eastAsiaTheme="minorHAnsi" w:hAnsi="SimplifiedArabic" w:cs="SimplifiedArabic"/>
          <w:sz w:val="28"/>
          <w:szCs w:val="28"/>
          <w:lang w:eastAsia="en-US"/>
        </w:rPr>
        <w:t>.</w:t>
      </w:r>
    </w:p>
    <w:p w:rsidR="00F42D26" w:rsidRPr="00362CCB" w:rsidRDefault="00F42D26" w:rsidP="00F42D26">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lastRenderedPageBreak/>
        <w:t>ومن هنا بات من الضروري على المؤسسات مهما كان نوع نشاطها أن تتحرك نحو العالمية وتقوم بتمديد أعمالها بشكل واسع داخل الأسواق الخارجية لان أسواقها المحلية لم تعد تحقق أهدافها بدرجة كافية للوصول إلى فرص جديدة وكذلك حدة المنافسة التي تتزايد يوما بعد يوم.</w:t>
      </w:r>
    </w:p>
    <w:p w:rsidR="00F42D26" w:rsidRPr="00362CCB" w:rsidRDefault="00F42D26" w:rsidP="00F42D26">
      <w:pPr>
        <w:tabs>
          <w:tab w:val="right" w:leader="dot" w:pos="8471"/>
        </w:tabs>
        <w:bidi/>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ففي الوقت الراهن أصبحت المؤسسات في حاجة للعمل خارج أسواقها المحلية بصورة أكبر من ذي قبل أي أنها مجبرة على ممارسة التسويق الدولي الذي يساعدها على دراسة الأسواق الخارجية وكيفية النفاذ إليها. للوصول إلى موقع مميز ولتحقيق أهدافها فضلا عن هذا فان تواجدها المستمر في السوق الدولي يتيح لها فرصة الاطلاع على التطورات التكنولوجية والمالية والتسويقية والإنتاجية والثقافية والبيئية وغيرها.</w:t>
      </w: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sz w:val="28"/>
          <w:szCs w:val="28"/>
          <w:rtl/>
          <w:lang w:eastAsia="en-US"/>
        </w:rPr>
      </w:pPr>
      <w:r w:rsidRPr="00362CCB">
        <w:rPr>
          <w:rFonts w:asciiTheme="majorBidi" w:eastAsia="Times New Roman" w:hAnsiTheme="majorBidi" w:cstheme="majorBidi"/>
          <w:sz w:val="28"/>
          <w:szCs w:val="28"/>
          <w:rtl/>
          <w:lang w:eastAsia="fr-FR"/>
        </w:rPr>
        <w:t>إن مفهوم التسويق الدولي لا يختلف عن مفهوم التسويق الاعتيادي من ناحية المعنى والأنشطة ولكن الاختلاف يقع في الكيفية التي تمارس فيها هذه الأنشطة ومستوى المرونة المطلوبة وذلك نتيجة لاختلاف طبيعة الأسواق الخارجية عن الأسواق المحلية وهذا يكون نتيجة لاختلاف الأنظمة والقوانين والامكانيات المالية والعادات والتقاليد ما بين دولة ودولة أخرى</w:t>
      </w:r>
      <w:r w:rsidRPr="00362CCB">
        <w:rPr>
          <w:rFonts w:asciiTheme="majorBidi" w:eastAsia="Times New Roman" w:hAnsiTheme="majorBidi" w:cstheme="majorBidi"/>
          <w:sz w:val="28"/>
          <w:szCs w:val="28"/>
          <w:lang w:eastAsia="fr-FR"/>
        </w:rPr>
        <w:t>.</w:t>
      </w:r>
    </w:p>
    <w:p w:rsidR="00F42D26" w:rsidRPr="00362CCB" w:rsidRDefault="00F42D26" w:rsidP="00F42D26">
      <w:pPr>
        <w:autoSpaceDE w:val="0"/>
        <w:autoSpaceDN w:val="0"/>
        <w:bidi/>
        <w:adjustRightInd w:val="0"/>
        <w:spacing w:before="240"/>
        <w:jc w:val="both"/>
        <w:rPr>
          <w:rFonts w:asciiTheme="majorBidi" w:eastAsiaTheme="minorHAnsi" w:hAnsiTheme="majorBidi" w:cstheme="majorBidi"/>
          <w:b/>
          <w:bCs/>
          <w:sz w:val="28"/>
          <w:szCs w:val="28"/>
          <w:rtl/>
          <w:lang w:eastAsia="en-US"/>
        </w:rPr>
      </w:pPr>
      <w:r w:rsidRPr="00362CCB">
        <w:rPr>
          <w:rFonts w:ascii="SimplifiedArabic" w:eastAsiaTheme="minorHAnsi" w:hAnsi="SimplifiedArabic"/>
          <w:sz w:val="28"/>
          <w:szCs w:val="28"/>
          <w:rtl/>
          <w:lang w:eastAsia="en-US"/>
        </w:rPr>
        <w:t>ويحظى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باهتمام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أكبر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طرف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النامية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ويرجع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ذلك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التطو</w:t>
      </w:r>
      <w:r w:rsidRPr="00362CCB">
        <w:rPr>
          <w:rFonts w:ascii="SimplifiedArabic" w:eastAsiaTheme="minorHAnsi" w:hAnsi="SimplifiedArabic" w:hint="cs"/>
          <w:sz w:val="28"/>
          <w:szCs w:val="28"/>
          <w:rtl/>
          <w:lang w:eastAsia="en-US"/>
        </w:rPr>
        <w:t>ر</w:t>
      </w:r>
      <w:r w:rsidRPr="00362CCB">
        <w:rPr>
          <w:rFonts w:ascii="SimplifiedArabic" w:eastAsiaTheme="minorHAnsi" w:hAnsi="SimplifiedArabic"/>
          <w:sz w:val="28"/>
          <w:szCs w:val="28"/>
          <w:rtl/>
          <w:lang w:eastAsia="en-US"/>
        </w:rPr>
        <w:t>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الهائلة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التي</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شهدتها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حركة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التجارة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إطار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يسمى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بالتكتلات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الاقتصادية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والمنظمة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العالمية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للتجارة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ما</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يعرف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بالعولمة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الاقتصادية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يتبعها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ص</w:t>
      </w:r>
      <w:r w:rsidRPr="00362CCB">
        <w:rPr>
          <w:rFonts w:ascii="SimplifiedArabic" w:eastAsiaTheme="minorHAnsi" w:hAnsi="SimplifiedArabic" w:hint="cs"/>
          <w:sz w:val="28"/>
          <w:szCs w:val="28"/>
          <w:rtl/>
          <w:lang w:eastAsia="en-US"/>
        </w:rPr>
        <w:t>ر</w:t>
      </w:r>
      <w:r w:rsidRPr="00362CCB">
        <w:rPr>
          <w:rFonts w:ascii="SimplifiedArabic" w:eastAsiaTheme="minorHAnsi" w:hAnsi="SimplifiedArabic"/>
          <w:sz w:val="28"/>
          <w:szCs w:val="28"/>
          <w:rtl/>
          <w:lang w:eastAsia="en-US"/>
        </w:rPr>
        <w:t>اعات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اقتصادية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وتحديات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w:t>
      </w:r>
      <w:r w:rsidRPr="00362CCB">
        <w:rPr>
          <w:rFonts w:ascii="SimplifiedArabic" w:eastAsiaTheme="minorHAnsi" w:hAnsi="SimplifiedArabic" w:cs="SimplifiedArabic"/>
          <w:sz w:val="28"/>
          <w:szCs w:val="28"/>
          <w:lang w:eastAsia="en-US"/>
        </w:rPr>
        <w:t>.</w:t>
      </w:r>
    </w:p>
    <w:p w:rsidR="00F42D26" w:rsidRPr="00362CCB" w:rsidRDefault="00F42D26" w:rsidP="00F42D26">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2-2 -1 مفهوم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الدولي</w:t>
      </w:r>
      <w:r w:rsidRPr="00362CCB">
        <w:rPr>
          <w:rFonts w:asciiTheme="majorBidi" w:eastAsiaTheme="minorHAnsi" w:hAnsiTheme="majorBidi" w:cstheme="majorBidi"/>
          <w:b/>
          <w:bCs/>
          <w:sz w:val="28"/>
          <w:szCs w:val="28"/>
          <w:lang w:eastAsia="en-US"/>
        </w:rPr>
        <w:t>:</w:t>
      </w:r>
    </w:p>
    <w:p w:rsidR="00F42D26" w:rsidRPr="00362CCB" w:rsidRDefault="00F42D26" w:rsidP="00F42D26">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بسبب مرونة وحركية العلوم الإدارية بشكل عام والتسويق بشكل خاص، والاختلاف بين المدارس والاتجاهات العلمية والفكرية، فإنه يلاحظ عدم وجود توافق بين علماء التسويق حول وجود مفهوم محدد للتسويق الدولي</w:t>
      </w:r>
      <w:r w:rsidRPr="00362CCB">
        <w:rPr>
          <w:rFonts w:asciiTheme="majorBidi" w:eastAsia="Times New Roman" w:hAnsiTheme="majorBidi" w:cstheme="majorBidi"/>
          <w:sz w:val="28"/>
          <w:szCs w:val="28"/>
          <w:lang w:eastAsia="fr-FR"/>
        </w:rPr>
        <w:t>.</w:t>
      </w:r>
    </w:p>
    <w:p w:rsidR="00F42D26" w:rsidRPr="00362CCB" w:rsidRDefault="00F42D26" w:rsidP="00F42D26">
      <w:pPr>
        <w:bidi/>
        <w:spacing w:after="100" w:afterAutospacing="1" w:line="276" w:lineRule="auto"/>
        <w:jc w:val="both"/>
        <w:rPr>
          <w:rFonts w:asciiTheme="majorBidi" w:eastAsia="Times New Roman" w:hAnsiTheme="majorBidi" w:cstheme="majorBidi"/>
          <w:sz w:val="28"/>
          <w:szCs w:val="28"/>
          <w:rtl/>
          <w:lang w:eastAsia="fr-FR"/>
        </w:rPr>
      </w:pPr>
      <w:r w:rsidRPr="00362CCB">
        <w:rPr>
          <w:rFonts w:asciiTheme="majorBidi" w:hAnsiTheme="majorBidi" w:cstheme="majorBidi"/>
          <w:sz w:val="28"/>
          <w:szCs w:val="28"/>
        </w:rPr>
        <w:br/>
      </w:r>
      <w:r w:rsidRPr="00362CCB">
        <w:rPr>
          <w:rFonts w:asciiTheme="majorBidi" w:eastAsia="Times New Roman" w:hAnsiTheme="majorBidi" w:cstheme="majorBidi"/>
          <w:sz w:val="28"/>
          <w:szCs w:val="28"/>
          <w:rtl/>
          <w:lang w:eastAsia="fr-FR"/>
        </w:rPr>
        <w:t>يقصد بالتسويق الدولي مجمل الأنشطة التسويقية التي يكون الهدف من وراءها نشر وتسويق وترويج منتجات أو خدمات الشركة بشكل دولي وخارج حدود الدولة الواحدة التي تنشط فيها الشركة أو كانت نشأت فيها، يعني بيع المنتجات أو الخدمات للفئات من الناس في دول مختلفة وبشكل كوني عابر للحدود</w:t>
      </w:r>
      <w:r w:rsidRPr="00362CCB">
        <w:rPr>
          <w:rFonts w:asciiTheme="majorBidi" w:eastAsia="Times New Roman" w:hAnsiTheme="majorBidi" w:cstheme="majorBidi"/>
          <w:sz w:val="28"/>
          <w:szCs w:val="28"/>
          <w:lang w:eastAsia="fr-FR"/>
        </w:rPr>
        <w:t>.</w:t>
      </w:r>
    </w:p>
    <w:p w:rsidR="00F42D26" w:rsidRPr="00362CCB" w:rsidRDefault="00F42D26" w:rsidP="00F42D26">
      <w:pPr>
        <w:bidi/>
        <w:spacing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إن التسويق الدولي يعتبر من أهم عناصر النشاط الاقتصادي الحالي ومع ذلك فان مفهومه لا يزال موضع خلاف ونقاش بين الكتاب والباحثين. ونذكر بعض هذه التعاريف.</w:t>
      </w:r>
    </w:p>
    <w:p w:rsidR="00F42D26" w:rsidRPr="00362CCB" w:rsidRDefault="00F42D26" w:rsidP="00F42D26">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فالتسويق الدولي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يعني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القدرة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على فهم</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الفرص</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التجارية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في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الأسواق</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الخارجية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واستيعابها</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لضمان</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بقاء</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ومواجهة المنافسة الدولية، فهو</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يشير</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إذن إلى عمليات</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التبادل</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التي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تتم</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عبر</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الحدود</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الدولية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بهدف</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إشباع</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الحاجات والرغبات</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بالنسبة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للأفراد</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والمنظمات</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أفضل من</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المنافسة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المحلية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كانت</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أو</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 xml:space="preserve">الدولية. </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إذن</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فالتسويق</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الدولي لا يختلف</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عن</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نظيرَه</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إلا</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في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البيئة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التي</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تنشط</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فيها</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الشركة الممارسة</w:t>
      </w:r>
      <w:r w:rsidRPr="00362CCB">
        <w:rPr>
          <w:rFonts w:asciiTheme="majorBidi" w:eastAsia="Times New Roman" w:hAnsiTheme="majorBidi" w:cstheme="majorBidi"/>
          <w:sz w:val="28"/>
          <w:szCs w:val="28"/>
          <w:lang w:eastAsia="fr-FR"/>
        </w:rPr>
        <w:t xml:space="preserve"> </w:t>
      </w:r>
      <w:r w:rsidRPr="00362CCB">
        <w:rPr>
          <w:rFonts w:asciiTheme="majorBidi" w:eastAsia="Times New Roman" w:hAnsiTheme="majorBidi" w:cstheme="majorBidi"/>
          <w:sz w:val="28"/>
          <w:szCs w:val="28"/>
          <w:rtl/>
          <w:lang w:eastAsia="fr-FR"/>
        </w:rPr>
        <w:t>له.</w:t>
      </w:r>
    </w:p>
    <w:p w:rsidR="00F42D26" w:rsidRPr="00362CCB" w:rsidRDefault="00F42D26" w:rsidP="00F42D26">
      <w:pPr>
        <w:autoSpaceDE w:val="0"/>
        <w:autoSpaceDN w:val="0"/>
        <w:bidi/>
        <w:adjustRightInd w:val="0"/>
        <w:spacing w:line="276" w:lineRule="auto"/>
        <w:jc w:val="both"/>
        <w:rPr>
          <w:rFonts w:asciiTheme="majorBidi" w:hAnsiTheme="majorBidi" w:cstheme="majorBidi"/>
          <w:sz w:val="28"/>
          <w:szCs w:val="28"/>
          <w:rtl/>
        </w:rPr>
      </w:pPr>
    </w:p>
    <w:p w:rsidR="00F42D26" w:rsidRPr="00362CCB" w:rsidRDefault="00F42D26" w:rsidP="00F42D26">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362CCB">
        <w:rPr>
          <w:rFonts w:asciiTheme="majorBidi" w:hAnsiTheme="majorBidi" w:cstheme="majorBidi"/>
          <w:sz w:val="28"/>
          <w:szCs w:val="28"/>
          <w:shd w:val="clear" w:color="auto" w:fill="FFFFFF"/>
          <w:rtl/>
        </w:rPr>
        <w:t>فهو مجمل الأنشطة التجارية التي تساعد على تدفق سلع الشركة وخدماتها إلى المستهلكين أو المستخدمين في أكثر من دولة واحدة</w:t>
      </w:r>
      <w:r w:rsidRPr="00362CCB">
        <w:rPr>
          <w:rFonts w:asciiTheme="majorBidi" w:hAnsiTheme="majorBidi" w:cstheme="majorBidi"/>
          <w:sz w:val="28"/>
          <w:szCs w:val="28"/>
          <w:shd w:val="clear" w:color="auto" w:fill="FFFFFF"/>
        </w:rPr>
        <w:t> </w:t>
      </w:r>
      <w:r w:rsidRPr="00362CCB">
        <w:rPr>
          <w:rFonts w:asciiTheme="majorBidi" w:hAnsiTheme="majorBidi" w:cstheme="majorBidi"/>
          <w:sz w:val="28"/>
          <w:szCs w:val="28"/>
          <w:shd w:val="clear" w:color="auto" w:fill="FFFFFF"/>
          <w:rtl/>
        </w:rPr>
        <w:t>وفي سنة</w:t>
      </w:r>
      <w:r w:rsidRPr="00362CCB">
        <w:rPr>
          <w:rFonts w:asciiTheme="majorBidi" w:hAnsiTheme="majorBidi" w:cstheme="majorBidi"/>
          <w:sz w:val="28"/>
          <w:szCs w:val="28"/>
          <w:shd w:val="clear" w:color="auto" w:fill="FFFFFF"/>
        </w:rPr>
        <w:t> 1985 </w:t>
      </w:r>
      <w:r w:rsidRPr="00362CCB">
        <w:rPr>
          <w:rFonts w:asciiTheme="majorBidi" w:hAnsiTheme="majorBidi" w:cstheme="majorBidi"/>
          <w:sz w:val="28"/>
          <w:szCs w:val="28"/>
          <w:shd w:val="clear" w:color="auto" w:fill="FFFFFF"/>
          <w:rtl/>
        </w:rPr>
        <w:t>أضيف تعريف جديد للتسويق من قبل جمعية التسويق الأمريكية التي عرفته على أنه</w:t>
      </w:r>
      <w:r w:rsidRPr="00362CCB">
        <w:rPr>
          <w:rFonts w:asciiTheme="majorBidi" w:hAnsiTheme="majorBidi" w:cstheme="majorBidi"/>
          <w:sz w:val="28"/>
          <w:szCs w:val="28"/>
          <w:shd w:val="clear" w:color="auto" w:fill="FFFFFF"/>
        </w:rPr>
        <w:t> " </w:t>
      </w:r>
      <w:r w:rsidRPr="00362CCB">
        <w:rPr>
          <w:rFonts w:asciiTheme="majorBidi" w:hAnsiTheme="majorBidi" w:cstheme="majorBidi"/>
          <w:sz w:val="28"/>
          <w:szCs w:val="28"/>
          <w:shd w:val="clear" w:color="auto" w:fill="FFFFFF"/>
          <w:rtl/>
        </w:rPr>
        <w:t>عملية دولية لتخطيط وتسعير وترويج وتوزيع السلع والخدمات لخلق التبادل الذي يحقق أهداف المنظمات والأفراد</w:t>
      </w:r>
      <w:r w:rsidRPr="00362CCB">
        <w:rPr>
          <w:rFonts w:asciiTheme="majorBidi" w:hAnsiTheme="majorBidi" w:cstheme="majorBidi"/>
          <w:sz w:val="28"/>
          <w:szCs w:val="28"/>
          <w:shd w:val="clear" w:color="auto" w:fill="FFFFFF"/>
        </w:rPr>
        <w:t> "</w:t>
      </w:r>
      <w:r w:rsidRPr="00362CCB">
        <w:rPr>
          <w:rFonts w:asciiTheme="majorBidi" w:hAnsiTheme="majorBidi" w:cstheme="majorBidi"/>
          <w:sz w:val="28"/>
          <w:szCs w:val="28"/>
          <w:shd w:val="clear" w:color="auto" w:fill="FFFFFF"/>
          <w:rtl/>
        </w:rPr>
        <w:t>.</w:t>
      </w:r>
    </w:p>
    <w:p w:rsidR="00F42D26" w:rsidRPr="00362CCB" w:rsidRDefault="00F42D26" w:rsidP="00F42D26">
      <w:pPr>
        <w:tabs>
          <w:tab w:val="right" w:pos="283"/>
          <w:tab w:val="right" w:pos="567"/>
        </w:tabs>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lastRenderedPageBreak/>
        <w:t>-         تعريف </w:t>
      </w:r>
      <w:r w:rsidRPr="00362CCB">
        <w:rPr>
          <w:rFonts w:asciiTheme="majorBidi" w:eastAsia="Times New Roman" w:hAnsiTheme="majorBidi" w:cstheme="majorBidi"/>
          <w:sz w:val="28"/>
          <w:szCs w:val="28"/>
          <w:lang w:eastAsia="fr-FR"/>
        </w:rPr>
        <w:t>Koleler</w:t>
      </w:r>
      <w:r w:rsidRPr="00362CCB">
        <w:rPr>
          <w:rFonts w:asciiTheme="majorBidi" w:eastAsia="Times New Roman" w:hAnsiTheme="majorBidi" w:cstheme="majorBidi"/>
          <w:sz w:val="28"/>
          <w:szCs w:val="28"/>
          <w:rtl/>
          <w:lang w:eastAsia="fr-FR"/>
        </w:rPr>
        <w:t xml:space="preserve">     للتسويق الدولي سنة </w:t>
      </w:r>
      <w:r w:rsidRPr="00362CCB">
        <w:rPr>
          <w:rFonts w:asciiTheme="majorBidi" w:eastAsia="Times New Roman" w:hAnsiTheme="majorBidi" w:cstheme="majorBidi" w:hint="cs"/>
          <w:sz w:val="28"/>
          <w:szCs w:val="28"/>
          <w:rtl/>
          <w:lang w:eastAsia="fr-FR"/>
        </w:rPr>
        <w:t>1983:</w:t>
      </w:r>
      <w:r w:rsidRPr="00362CCB">
        <w:rPr>
          <w:rFonts w:asciiTheme="majorBidi" w:eastAsia="Times New Roman" w:hAnsiTheme="majorBidi" w:cstheme="majorBidi"/>
          <w:sz w:val="28"/>
          <w:szCs w:val="28"/>
          <w:rtl/>
          <w:lang w:eastAsia="fr-FR"/>
        </w:rPr>
        <w:t xml:space="preserve"> إن التسويق الدولي يشير إلى تسويق السلع والخدمات في أكثر من دولة واحدة.</w:t>
      </w:r>
    </w:p>
    <w:p w:rsidR="00F42D26" w:rsidRPr="00362CCB" w:rsidRDefault="00F42D26" w:rsidP="00F42D26">
      <w:pPr>
        <w:tabs>
          <w:tab w:val="right" w:pos="283"/>
        </w:tabs>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         تعريف </w:t>
      </w:r>
      <w:r w:rsidRPr="00362CCB">
        <w:rPr>
          <w:rFonts w:asciiTheme="majorBidi" w:eastAsia="Times New Roman" w:hAnsiTheme="majorBidi" w:cstheme="majorBidi"/>
          <w:sz w:val="28"/>
          <w:szCs w:val="28"/>
          <w:lang w:eastAsia="fr-FR"/>
        </w:rPr>
        <w:t>Paliwoda</w:t>
      </w:r>
      <w:r w:rsidRPr="00362CCB">
        <w:rPr>
          <w:rFonts w:asciiTheme="majorBidi" w:eastAsia="Times New Roman" w:hAnsiTheme="majorBidi" w:cstheme="majorBidi"/>
          <w:sz w:val="28"/>
          <w:szCs w:val="28"/>
          <w:rtl/>
          <w:lang w:eastAsia="fr-FR"/>
        </w:rPr>
        <w:t>   للتسويق الدولي سنة </w:t>
      </w:r>
      <w:r w:rsidRPr="00362CCB">
        <w:rPr>
          <w:rFonts w:asciiTheme="majorBidi" w:eastAsia="Times New Roman" w:hAnsiTheme="majorBidi" w:cstheme="majorBidi" w:hint="cs"/>
          <w:sz w:val="28"/>
          <w:szCs w:val="28"/>
          <w:rtl/>
          <w:lang w:eastAsia="fr-FR"/>
        </w:rPr>
        <w:t>1988:</w:t>
      </w:r>
      <w:r w:rsidRPr="00362CCB">
        <w:rPr>
          <w:rFonts w:asciiTheme="majorBidi" w:eastAsia="Times New Roman" w:hAnsiTheme="majorBidi" w:cstheme="majorBidi"/>
          <w:sz w:val="28"/>
          <w:szCs w:val="28"/>
          <w:rtl/>
          <w:lang w:eastAsia="fr-FR"/>
        </w:rPr>
        <w:t xml:space="preserve"> التسويق الدولي يهتم بتطبيق عمليات التسويق عبر الحدود الوطنية.</w:t>
      </w:r>
    </w:p>
    <w:p w:rsidR="00F42D26" w:rsidRPr="00362CCB" w:rsidRDefault="00F42D26" w:rsidP="00F42D26">
      <w:pPr>
        <w:tabs>
          <w:tab w:val="right" w:pos="283"/>
        </w:tabs>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         تعريف </w:t>
      </w:r>
      <w:r w:rsidRPr="00362CCB">
        <w:rPr>
          <w:rFonts w:asciiTheme="majorBidi" w:eastAsia="Times New Roman" w:hAnsiTheme="majorBidi" w:cstheme="majorBidi"/>
          <w:sz w:val="28"/>
          <w:szCs w:val="28"/>
          <w:lang w:eastAsia="fr-FR"/>
        </w:rPr>
        <w:t>abaum</w:t>
      </w:r>
      <w:r w:rsidRPr="00362CCB">
        <w:rPr>
          <w:rFonts w:asciiTheme="majorBidi" w:eastAsia="Times New Roman" w:hAnsiTheme="majorBidi" w:cstheme="majorBidi"/>
          <w:sz w:val="28"/>
          <w:szCs w:val="28"/>
          <w:rtl/>
          <w:lang w:eastAsia="fr-FR"/>
        </w:rPr>
        <w:t>     للتسويق الدولي سنة 1989 : من وجهة نظر الشركة بأنه قسم من الأعمال يهتم بتخطيط و ترويج و توزيع  و تسعير و خدمة السلع و الخدمات التي يرغب فيها المستهلك الأخير والمستخدم عبر الحدود السياسية .   </w:t>
      </w:r>
    </w:p>
    <w:p w:rsidR="00F42D26" w:rsidRPr="00362CCB" w:rsidRDefault="00F42D26" w:rsidP="00F42D26">
      <w:pPr>
        <w:tabs>
          <w:tab w:val="right" w:pos="283"/>
        </w:tabs>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         تعريف   </w:t>
      </w:r>
      <w:r w:rsidRPr="00362CCB">
        <w:rPr>
          <w:rFonts w:asciiTheme="majorBidi" w:eastAsia="Times New Roman" w:hAnsiTheme="majorBidi" w:cstheme="majorBidi"/>
          <w:sz w:val="28"/>
          <w:szCs w:val="28"/>
          <w:lang w:eastAsia="fr-FR"/>
        </w:rPr>
        <w:t>Bradly</w:t>
      </w:r>
      <w:r w:rsidRPr="00362CCB">
        <w:rPr>
          <w:rFonts w:asciiTheme="majorBidi" w:eastAsia="Times New Roman" w:hAnsiTheme="majorBidi" w:cstheme="majorBidi"/>
          <w:sz w:val="28"/>
          <w:szCs w:val="28"/>
          <w:rtl/>
          <w:lang w:eastAsia="fr-FR"/>
        </w:rPr>
        <w:t> للتسويق الدولي سنة 1991 : إن قرارات و عمليات التسويق الدولي تتطلب قيام الشركة   بتحديد حاجات ورغبات المستهلكين و إنتاج أصول التي تحقق ميزة تفضيلية للتسويق وإجراء اتصالات حول هذه الأصول وتوزيعها وتبادلها دوليا عن طريق واحدة أو مجموعة من صيغ التعاقد على التبادل .</w:t>
      </w:r>
    </w:p>
    <w:p w:rsidR="00F42D26" w:rsidRPr="00362CCB" w:rsidRDefault="00F42D26" w:rsidP="00F42D26">
      <w:pPr>
        <w:tabs>
          <w:tab w:val="right" w:pos="283"/>
        </w:tabs>
        <w:bidi/>
        <w:spacing w:before="100" w:beforeAutospacing="1" w:after="100" w:afterAutospacing="1" w:line="276" w:lineRule="auto"/>
        <w:jc w:val="both"/>
        <w:rPr>
          <w:rFonts w:asciiTheme="majorBidi" w:hAnsiTheme="majorBidi" w:cstheme="majorBidi"/>
          <w:sz w:val="28"/>
          <w:szCs w:val="28"/>
          <w:shd w:val="clear" w:color="auto" w:fill="FFFFFF"/>
          <w:rtl/>
        </w:rPr>
      </w:pPr>
      <w:r w:rsidRPr="00362CCB">
        <w:rPr>
          <w:rFonts w:asciiTheme="majorBidi" w:hAnsiTheme="majorBidi" w:cstheme="majorBidi"/>
          <w:sz w:val="28"/>
          <w:szCs w:val="28"/>
          <w:shd w:val="clear" w:color="auto" w:fill="FFFFFF"/>
          <w:rtl/>
        </w:rPr>
        <w:t xml:space="preserve">كما يعرفه </w:t>
      </w:r>
      <w:r w:rsidRPr="00362CCB">
        <w:rPr>
          <w:rFonts w:asciiTheme="majorBidi" w:eastAsiaTheme="minorHAnsi" w:hAnsiTheme="majorBidi" w:cstheme="majorBidi"/>
          <w:sz w:val="28"/>
          <w:szCs w:val="28"/>
          <w:lang w:eastAsia="en-US"/>
        </w:rPr>
        <w:t xml:space="preserve">"Charles croué " </w:t>
      </w:r>
      <w:r w:rsidRPr="00362CCB">
        <w:rPr>
          <w:rFonts w:asciiTheme="majorBidi" w:hAnsiTheme="majorBidi" w:cstheme="majorBidi"/>
          <w:sz w:val="28"/>
          <w:szCs w:val="28"/>
          <w:shd w:val="clear" w:color="auto" w:fill="FFFFFF"/>
          <w:rtl/>
        </w:rPr>
        <w:t xml:space="preserve"> بانه عباره عن منهج يهدف الى تعظيم الموارد وتحقيق اهداف الشركة من خلال الفرصة المتاحة في الاسواق العالمية.</w:t>
      </w:r>
      <w:r w:rsidRPr="00362CCB">
        <w:rPr>
          <w:rStyle w:val="Appelnotedebasdep"/>
          <w:rFonts w:asciiTheme="majorBidi" w:hAnsiTheme="majorBidi"/>
          <w:sz w:val="28"/>
          <w:szCs w:val="28"/>
          <w:shd w:val="clear" w:color="auto" w:fill="FFFFFF"/>
          <w:rtl/>
        </w:rPr>
        <w:footnoteReference w:id="22"/>
      </w:r>
    </w:p>
    <w:p w:rsidR="00F42D26" w:rsidRPr="00362CCB" w:rsidRDefault="00F42D26" w:rsidP="00F42D26">
      <w:pPr>
        <w:tabs>
          <w:tab w:val="right" w:pos="283"/>
        </w:tabs>
        <w:bidi/>
        <w:spacing w:before="100" w:beforeAutospacing="1" w:after="100" w:afterAutospacing="1" w:line="276" w:lineRule="auto"/>
        <w:jc w:val="both"/>
        <w:rPr>
          <w:rFonts w:asciiTheme="majorBidi" w:eastAsiaTheme="minorHAnsi" w:hAnsiTheme="majorBidi" w:cstheme="majorBidi"/>
          <w:sz w:val="28"/>
          <w:szCs w:val="28"/>
          <w:rtl/>
          <w:lang w:eastAsia="en-US"/>
        </w:rPr>
      </w:pPr>
      <w:r w:rsidRPr="00362CCB">
        <w:rPr>
          <w:rFonts w:asciiTheme="majorBidi" w:hAnsiTheme="majorBidi" w:cstheme="majorBidi"/>
          <w:sz w:val="28"/>
          <w:szCs w:val="28"/>
          <w:shd w:val="clear" w:color="auto" w:fill="FFFFFF"/>
          <w:rtl/>
        </w:rPr>
        <w:t>ويعرفه ابو قحف عبد السلام بانه اكتشاف حاجات المستهلك واشباعها على المستوى الدولي في ظل القيود او متغيرات البيئة الدولية.</w:t>
      </w:r>
      <w:r w:rsidRPr="00362CCB">
        <w:rPr>
          <w:rStyle w:val="Appelnotedebasdep"/>
          <w:rFonts w:asciiTheme="majorBidi" w:eastAsiaTheme="minorHAnsi" w:hAnsiTheme="majorBidi"/>
          <w:sz w:val="28"/>
          <w:szCs w:val="28"/>
          <w:rtl/>
          <w:lang w:eastAsia="en-US"/>
        </w:rPr>
        <w:t xml:space="preserve"> </w:t>
      </w:r>
      <w:r w:rsidRPr="00362CCB">
        <w:rPr>
          <w:rStyle w:val="Appelnotedebasdep"/>
          <w:rFonts w:asciiTheme="majorBidi" w:eastAsiaTheme="minorHAnsi" w:hAnsiTheme="majorBidi"/>
          <w:sz w:val="28"/>
          <w:szCs w:val="28"/>
          <w:rtl/>
          <w:lang w:eastAsia="en-US"/>
        </w:rPr>
        <w:footnoteReference w:id="23"/>
      </w:r>
    </w:p>
    <w:p w:rsidR="00F42D26" w:rsidRPr="00362CCB" w:rsidRDefault="00F42D26" w:rsidP="00F42D26">
      <w:pPr>
        <w:tabs>
          <w:tab w:val="right" w:pos="283"/>
        </w:tabs>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hAnsiTheme="majorBidi" w:cstheme="majorBidi"/>
          <w:sz w:val="28"/>
          <w:szCs w:val="28"/>
          <w:shd w:val="clear" w:color="auto" w:fill="FFFFFF"/>
          <w:rtl/>
        </w:rPr>
        <w:t xml:space="preserve">كما يعرفه </w:t>
      </w:r>
      <w:r w:rsidRPr="00362CCB">
        <w:rPr>
          <w:rFonts w:asciiTheme="majorBidi" w:eastAsiaTheme="minorHAnsi" w:hAnsiTheme="majorBidi" w:cstheme="majorBidi"/>
          <w:sz w:val="28"/>
          <w:szCs w:val="28"/>
          <w:lang w:eastAsia="en-US"/>
        </w:rPr>
        <w:t xml:space="preserve"> "ALLAIN OLLVIER " </w:t>
      </w:r>
      <w:r w:rsidRPr="00362CCB">
        <w:rPr>
          <w:rFonts w:asciiTheme="majorBidi" w:hAnsiTheme="majorBidi" w:cstheme="majorBidi"/>
          <w:sz w:val="28"/>
          <w:szCs w:val="28"/>
          <w:shd w:val="clear" w:color="auto" w:fill="FFFFFF"/>
          <w:rtl/>
        </w:rPr>
        <w:t>بانه مجموعه من الطرق والتقن</w:t>
      </w:r>
      <w:r w:rsidRPr="00362CCB">
        <w:rPr>
          <w:rFonts w:asciiTheme="majorBidi" w:eastAsiaTheme="minorHAnsi" w:hAnsiTheme="majorBidi" w:cstheme="majorBidi"/>
          <w:sz w:val="28"/>
          <w:szCs w:val="28"/>
          <w:rtl/>
          <w:lang w:eastAsia="en-US"/>
        </w:rPr>
        <w:t>يات</w:t>
      </w:r>
      <w:r w:rsidRPr="00362CCB">
        <w:rPr>
          <w:rFonts w:asciiTheme="majorBidi" w:hAnsiTheme="majorBidi" w:cstheme="majorBidi"/>
          <w:sz w:val="28"/>
          <w:szCs w:val="28"/>
          <w:shd w:val="clear" w:color="auto" w:fill="FFFFFF"/>
          <w:rtl/>
        </w:rPr>
        <w:t xml:space="preserve"> تسمح للمؤسسة  بكسب مهمين والمحافظة عليهم وذلك من خلال المتابعة المستمرة للأسواق.</w:t>
      </w:r>
      <w:r w:rsidRPr="00362CCB">
        <w:rPr>
          <w:rStyle w:val="Appelnotedebasdep"/>
          <w:rFonts w:asciiTheme="majorBidi" w:hAnsiTheme="majorBidi"/>
          <w:sz w:val="28"/>
          <w:szCs w:val="28"/>
          <w:shd w:val="clear" w:color="auto" w:fill="FFFFFF"/>
          <w:rtl/>
        </w:rPr>
        <w:footnoteReference w:id="24"/>
      </w:r>
    </w:p>
    <w:p w:rsidR="00F42D26" w:rsidRPr="00362CCB" w:rsidRDefault="00F42D26" w:rsidP="00F42D26">
      <w:pPr>
        <w:tabs>
          <w:tab w:val="right" w:pos="283"/>
        </w:tabs>
        <w:bidi/>
        <w:spacing w:before="100" w:beforeAutospacing="1" w:after="100" w:afterAutospacing="1"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وعرفه محمد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صديق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عفيفي</w:t>
      </w:r>
      <w:r w:rsidRPr="00362CCB">
        <w:rPr>
          <w:rFonts w:asciiTheme="majorBidi" w:eastAsiaTheme="minorHAnsi" w:hAnsiTheme="majorBidi" w:cstheme="majorBidi"/>
          <w:sz w:val="28"/>
          <w:szCs w:val="28"/>
          <w:lang w:eastAsia="en-US"/>
        </w:rPr>
        <w:t>:"</w:t>
      </w:r>
      <w:r w:rsidRPr="00362CCB">
        <w:rPr>
          <w:rFonts w:asciiTheme="majorBidi" w:eastAsiaTheme="minorHAnsi" w:hAnsiTheme="majorBidi" w:cstheme="majorBidi"/>
          <w:sz w:val="28"/>
          <w:szCs w:val="28"/>
          <w:rtl/>
          <w:lang w:eastAsia="en-US"/>
        </w:rPr>
        <w:t>بأنه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يشمل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الأنشطة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الخاصة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بتحديد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احتياجات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المستهلكين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أكثر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 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وطنية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واحدة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ثم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إشباع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تلك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الحاجات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بإنتاج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وتوزيع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الخدمات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تتلاءم معها.</w:t>
      </w:r>
      <w:r w:rsidRPr="00362CCB">
        <w:rPr>
          <w:rStyle w:val="Appelnotedebasdep"/>
          <w:rFonts w:asciiTheme="majorBidi" w:eastAsiaTheme="minorHAnsi" w:hAnsiTheme="majorBidi"/>
          <w:sz w:val="28"/>
          <w:szCs w:val="28"/>
          <w:rtl/>
          <w:lang w:eastAsia="en-US"/>
        </w:rPr>
        <w:footnoteReference w:id="25"/>
      </w:r>
    </w:p>
    <w:p w:rsidR="00F42D26" w:rsidRPr="00362CCB" w:rsidRDefault="00F42D26" w:rsidP="00F42D26">
      <w:pPr>
        <w:bidi/>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ويعرفه عمرو خير الدين بأنه:" مصطلح يشير إلى عمليات التبادل التي تتم عبر الحدود الدولية بهدف إشبـاع الحاجات و الرغبات الإنسانية". </w:t>
      </w:r>
    </w:p>
    <w:p w:rsidR="00F42D26" w:rsidRPr="00362CCB" w:rsidRDefault="00F42D26" w:rsidP="00F42D26">
      <w:pPr>
        <w:bidi/>
        <w:spacing w:line="276" w:lineRule="auto"/>
        <w:jc w:val="both"/>
        <w:rPr>
          <w:rFonts w:asciiTheme="majorBidi" w:hAnsiTheme="majorBidi" w:cstheme="majorBidi"/>
          <w:sz w:val="28"/>
          <w:szCs w:val="28"/>
          <w:shd w:val="clear" w:color="auto" w:fill="FFFFFF"/>
          <w:rtl/>
        </w:rPr>
      </w:pPr>
      <w:r w:rsidRPr="00362CCB">
        <w:rPr>
          <w:rFonts w:asciiTheme="majorBidi" w:hAnsiTheme="majorBidi" w:cstheme="majorBidi"/>
          <w:sz w:val="28"/>
          <w:szCs w:val="28"/>
          <w:shd w:val="clear" w:color="auto" w:fill="FFFFFF"/>
          <w:rtl/>
        </w:rPr>
        <w:t>كما يعرف جمال احمد خبير التسويق الدولي بانه يشير الى تبادل بهدف اشباع الحاجات من السلع والخدمات عبر الاقاليم الوطنية والذي يضم مختلف الاسواق والمشترين.</w:t>
      </w:r>
      <w:r w:rsidRPr="00362CCB">
        <w:rPr>
          <w:rStyle w:val="Appelnotedebasdep"/>
          <w:rFonts w:asciiTheme="majorBidi" w:hAnsiTheme="majorBidi"/>
          <w:sz w:val="28"/>
          <w:szCs w:val="28"/>
          <w:shd w:val="clear" w:color="auto" w:fill="FFFFFF"/>
          <w:rtl/>
        </w:rPr>
        <w:footnoteReference w:id="26"/>
      </w:r>
    </w:p>
    <w:p w:rsidR="00F42D26" w:rsidRPr="00362CCB" w:rsidRDefault="00F42D26" w:rsidP="00F42D26">
      <w:pPr>
        <w:bidi/>
        <w:spacing w:line="276" w:lineRule="auto"/>
        <w:jc w:val="both"/>
        <w:rPr>
          <w:rFonts w:asciiTheme="majorBidi" w:eastAsia="Times New Roman" w:hAnsiTheme="majorBidi" w:cstheme="majorBidi"/>
          <w:sz w:val="28"/>
          <w:szCs w:val="28"/>
          <w:rtl/>
          <w:lang w:eastAsia="fr-FR"/>
        </w:rPr>
      </w:pPr>
    </w:p>
    <w:p w:rsidR="00F42D26" w:rsidRPr="00362CCB" w:rsidRDefault="00F42D26" w:rsidP="00F42D26">
      <w:pPr>
        <w:bidi/>
        <w:spacing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lastRenderedPageBreak/>
        <w:t>وبفضل هذه التعاريف نلتمس الطبيعة الأساسية للتسويق، فهي لا تتغير من التسويق المحلي إلى التسويق الدولي إلا أن التسويق الدولي يتم عبر الحدود الدولية وهنـا وجه الخلاف بينهما، حيث يتطلب التسويق الدولي التعامل في أكثر من بيئـة واحدة، و هذا ما ينتج عنه مشكلات عديدة كتأثير أثر الأحداث الدولية على الشركـة، و تعديل سلوكها، لكي يتلاءم مع الثقافات المختلفة، و تحديد ما يرغب به المستهلك.</w:t>
      </w:r>
    </w:p>
    <w:p w:rsidR="00F42D26" w:rsidRPr="00362CCB" w:rsidRDefault="00F42D26" w:rsidP="00F42D26">
      <w:pPr>
        <w:tabs>
          <w:tab w:val="right" w:pos="283"/>
        </w:tabs>
        <w:bidi/>
        <w:spacing w:before="100" w:beforeAutospacing="1" w:after="100" w:afterAutospacing="1" w:line="276" w:lineRule="auto"/>
        <w:jc w:val="both"/>
        <w:rPr>
          <w:rFonts w:asciiTheme="majorBidi" w:eastAsiaTheme="minorHAnsi" w:hAnsiTheme="majorBidi" w:cstheme="majorBidi"/>
          <w:sz w:val="28"/>
          <w:szCs w:val="28"/>
          <w:rtl/>
          <w:lang w:eastAsia="en-US"/>
        </w:rPr>
      </w:pPr>
      <w:r w:rsidRPr="00362CCB">
        <w:rPr>
          <w:rFonts w:asciiTheme="majorBidi" w:hAnsiTheme="majorBidi" w:cstheme="majorBidi"/>
          <w:sz w:val="28"/>
          <w:szCs w:val="28"/>
          <w:shd w:val="clear" w:color="auto" w:fill="FFFFFF"/>
          <w:rtl/>
        </w:rPr>
        <w:t>فقد وجد أنه من الأفضل تعريف التسويق الدولي على أنه</w:t>
      </w:r>
      <w:r w:rsidRPr="00362CCB">
        <w:rPr>
          <w:rFonts w:asciiTheme="majorBidi" w:hAnsiTheme="majorBidi" w:cstheme="majorBidi"/>
          <w:sz w:val="28"/>
          <w:szCs w:val="28"/>
          <w:shd w:val="clear" w:color="auto" w:fill="FFFFFF"/>
        </w:rPr>
        <w:t> " </w:t>
      </w:r>
      <w:r w:rsidRPr="00362CCB">
        <w:rPr>
          <w:rFonts w:asciiTheme="majorBidi" w:hAnsiTheme="majorBidi" w:cstheme="majorBidi"/>
          <w:sz w:val="28"/>
          <w:szCs w:val="28"/>
          <w:shd w:val="clear" w:color="auto" w:fill="FFFFFF"/>
          <w:rtl/>
        </w:rPr>
        <w:t>ذلك النشاط من الأعمال الذي يركز على عناصر تخطيط تطوير المنتج، التسعير ، التوزيع والترويج وخدمة المستهلك النهائي (أو المستخدم الصناعي </w:t>
      </w:r>
      <w:r w:rsidRPr="00362CCB">
        <w:rPr>
          <w:rFonts w:asciiTheme="majorBidi" w:hAnsiTheme="majorBidi" w:cstheme="majorBidi"/>
          <w:sz w:val="28"/>
          <w:szCs w:val="28"/>
          <w:shd w:val="clear" w:color="auto" w:fill="FFFFFF"/>
        </w:rPr>
        <w:t>( </w:t>
      </w:r>
      <w:r w:rsidRPr="00362CCB">
        <w:rPr>
          <w:rFonts w:asciiTheme="majorBidi" w:hAnsiTheme="majorBidi" w:cstheme="majorBidi"/>
          <w:sz w:val="28"/>
          <w:szCs w:val="28"/>
          <w:shd w:val="clear" w:color="auto" w:fill="FFFFFF"/>
          <w:rtl/>
        </w:rPr>
        <w:t>من المنتجات</w:t>
      </w:r>
      <w:r w:rsidRPr="00362CCB">
        <w:rPr>
          <w:rFonts w:asciiTheme="majorBidi" w:hAnsiTheme="majorBidi" w:cstheme="majorBidi"/>
          <w:sz w:val="28"/>
          <w:szCs w:val="28"/>
          <w:shd w:val="clear" w:color="auto" w:fill="FFFFFF"/>
        </w:rPr>
        <w:t xml:space="preserve"> ( </w:t>
      </w:r>
      <w:r w:rsidRPr="00362CCB">
        <w:rPr>
          <w:rFonts w:asciiTheme="majorBidi" w:hAnsiTheme="majorBidi" w:cstheme="majorBidi"/>
          <w:sz w:val="28"/>
          <w:szCs w:val="28"/>
          <w:shd w:val="clear" w:color="auto" w:fill="FFFFFF"/>
          <w:rtl/>
        </w:rPr>
        <w:t>السلع أو الخدمات </w:t>
      </w:r>
      <w:r w:rsidRPr="00362CCB">
        <w:rPr>
          <w:rFonts w:asciiTheme="majorBidi" w:hAnsiTheme="majorBidi" w:cstheme="majorBidi"/>
          <w:sz w:val="28"/>
          <w:szCs w:val="28"/>
          <w:shd w:val="clear" w:color="auto" w:fill="FFFFFF"/>
        </w:rPr>
        <w:t>( </w:t>
      </w:r>
      <w:r w:rsidRPr="00362CCB">
        <w:rPr>
          <w:rFonts w:asciiTheme="majorBidi" w:hAnsiTheme="majorBidi" w:cstheme="majorBidi"/>
          <w:sz w:val="28"/>
          <w:szCs w:val="28"/>
          <w:shd w:val="clear" w:color="auto" w:fill="FFFFFF"/>
          <w:rtl/>
        </w:rPr>
        <w:t>التي تلبي طلباته واحتياجاته في أكثر من دولة واحدة</w:t>
      </w:r>
      <w:r w:rsidRPr="00362CCB">
        <w:rPr>
          <w:rFonts w:asciiTheme="majorBidi" w:hAnsiTheme="majorBidi" w:cstheme="majorBidi"/>
          <w:sz w:val="28"/>
          <w:szCs w:val="28"/>
          <w:shd w:val="clear" w:color="auto" w:fill="FFFFFF"/>
        </w:rPr>
        <w:t> ".</w:t>
      </w:r>
    </w:p>
    <w:p w:rsidR="00F42D26" w:rsidRPr="00362CCB" w:rsidRDefault="00F42D26" w:rsidP="00F42D26">
      <w:pPr>
        <w:tabs>
          <w:tab w:val="right" w:pos="283"/>
        </w:tabs>
        <w:bidi/>
        <w:spacing w:before="100" w:beforeAutospacing="1" w:after="100" w:afterAutospacing="1" w:line="276" w:lineRule="auto"/>
        <w:jc w:val="both"/>
        <w:rPr>
          <w:rFonts w:asciiTheme="majorBidi" w:eastAsiaTheme="minorHAnsi" w:hAnsiTheme="majorBidi" w:cstheme="majorBidi"/>
          <w:sz w:val="28"/>
          <w:szCs w:val="28"/>
          <w:rtl/>
          <w:lang w:eastAsia="en-US"/>
        </w:rPr>
      </w:pPr>
      <w:r w:rsidRPr="00362CCB">
        <w:rPr>
          <w:rFonts w:asciiTheme="majorBidi" w:hAnsiTheme="majorBidi" w:cstheme="majorBidi"/>
          <w:sz w:val="28"/>
          <w:szCs w:val="28"/>
          <w:shd w:val="clear" w:color="auto" w:fill="FFFFFF"/>
          <w:rtl/>
        </w:rPr>
        <w:t>في حين تعرف</w:t>
      </w:r>
      <w:r w:rsidRPr="00362CCB">
        <w:rPr>
          <w:rFonts w:asciiTheme="majorBidi" w:hAnsiTheme="majorBidi" w:cstheme="majorBidi" w:hint="cs"/>
          <w:sz w:val="28"/>
          <w:szCs w:val="28"/>
          <w:shd w:val="clear" w:color="auto" w:fill="FFFFFF"/>
          <w:rtl/>
        </w:rPr>
        <w:t xml:space="preserve">ه </w:t>
      </w:r>
      <w:r w:rsidRPr="00362CCB">
        <w:rPr>
          <w:rFonts w:asciiTheme="majorBidi" w:eastAsiaTheme="minorHAnsi" w:hAnsiTheme="majorBidi" w:cstheme="majorBidi"/>
          <w:sz w:val="28"/>
          <w:szCs w:val="28"/>
          <w:lang w:eastAsia="en-US"/>
        </w:rPr>
        <w:t xml:space="preserve"> Marie cammille debourg</w:t>
      </w:r>
      <w:r w:rsidRPr="00362CCB">
        <w:rPr>
          <w:rFonts w:asciiTheme="majorBidi" w:hAnsiTheme="majorBidi" w:cstheme="majorBidi"/>
          <w:sz w:val="28"/>
          <w:szCs w:val="28"/>
          <w:shd w:val="clear" w:color="auto" w:fill="FFFFFF"/>
          <w:rtl/>
        </w:rPr>
        <w:t xml:space="preserve"> بانه مجموعه القرارات التسويقيه التي تسمح بدخول وتنميه الاسواق الخارجية.</w:t>
      </w:r>
      <w:r w:rsidRPr="00362CCB">
        <w:rPr>
          <w:rStyle w:val="Appelnotedebasdep"/>
          <w:rFonts w:asciiTheme="majorBidi" w:hAnsiTheme="majorBidi"/>
          <w:sz w:val="28"/>
          <w:szCs w:val="28"/>
          <w:shd w:val="clear" w:color="auto" w:fill="FFFFFF"/>
          <w:rtl/>
        </w:rPr>
        <w:footnoteReference w:id="27"/>
      </w:r>
    </w:p>
    <w:p w:rsidR="00F42D26" w:rsidRPr="00362CCB" w:rsidRDefault="00F42D26" w:rsidP="00F42D26">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ويعرف التسويق الدولي على انه: هو اكتشاف حاجات المستهلك و إشباعها على المستوى الدولي بمستوى أفضل من المنافسين المحلين والدوليين وتنسيق الجهود والنشاطات التسويقية في ظل قيود أو متغيرات البيئة الكلية المحيطة.</w:t>
      </w:r>
    </w:p>
    <w:p w:rsidR="00F42D26" w:rsidRPr="00362CCB" w:rsidRDefault="00F42D26" w:rsidP="00F42D26">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فالتسويق الدولي هو باختصار مجموع الأنشطة التسويقية التي تستهدف أسواق دولية في بلدان مختلفة وليس فقط السوق المحلي</w:t>
      </w:r>
      <w:r w:rsidRPr="00362CCB">
        <w:rPr>
          <w:rFonts w:asciiTheme="majorBidi" w:eastAsia="Times New Roman" w:hAnsiTheme="majorBidi" w:cstheme="majorBidi"/>
          <w:sz w:val="28"/>
          <w:szCs w:val="28"/>
          <w:lang w:eastAsia="fr-FR"/>
        </w:rPr>
        <w:t>.</w:t>
      </w:r>
      <w:r w:rsidRPr="00362CCB">
        <w:rPr>
          <w:rFonts w:asciiTheme="majorBidi" w:eastAsia="Times New Roman" w:hAnsiTheme="majorBidi" w:cstheme="majorBidi"/>
          <w:sz w:val="28"/>
          <w:szCs w:val="28"/>
          <w:rtl/>
          <w:lang w:eastAsia="fr-FR"/>
        </w:rPr>
        <w:t xml:space="preserve"> فهو النشاط الذي يهدف إلى دراسة السوق الخارجي المستهدف والبيئة المتباينة، والعمل على تحقيق انتقال السلع والخدمات إليها وإشباعها بشكل كلي أو جزئي، عن طريق اتباع سياسات الإنتاج والتسعير المناسبة وبرامج توزيع وترويج متقدمة تحقق مصالح الشركة، وشريحة المستهلكين وتضمن التوسع والاستمرار في تحقيق احتياجات السوق الخارجي</w:t>
      </w:r>
      <w:r w:rsidRPr="00362CCB">
        <w:rPr>
          <w:rFonts w:asciiTheme="majorBidi" w:eastAsia="Times New Roman" w:hAnsiTheme="majorBidi" w:cstheme="majorBidi"/>
          <w:sz w:val="28"/>
          <w:szCs w:val="28"/>
          <w:lang w:eastAsia="fr-FR"/>
        </w:rPr>
        <w:t>.</w:t>
      </w:r>
    </w:p>
    <w:p w:rsidR="00F42D26" w:rsidRPr="00362CCB" w:rsidRDefault="00F42D26" w:rsidP="00F42D26">
      <w:pPr>
        <w:bidi/>
        <w:spacing w:line="276" w:lineRule="auto"/>
        <w:rPr>
          <w:rFonts w:asciiTheme="majorBidi" w:eastAsia="Times New Roman" w:hAnsiTheme="majorBidi" w:cstheme="majorBidi"/>
          <w:sz w:val="28"/>
          <w:szCs w:val="28"/>
          <w:lang w:eastAsia="fr-FR"/>
        </w:rPr>
      </w:pPr>
      <w:r w:rsidRPr="00362CCB">
        <w:rPr>
          <w:rFonts w:asciiTheme="majorBidi" w:eastAsia="Times New Roman" w:hAnsiTheme="majorBidi" w:cstheme="majorBidi"/>
          <w:sz w:val="28"/>
          <w:szCs w:val="28"/>
          <w:rtl/>
          <w:lang w:eastAsia="fr-FR"/>
        </w:rPr>
        <w:t>و حسب "</w:t>
      </w:r>
      <w:r w:rsidRPr="00362CCB">
        <w:rPr>
          <w:rFonts w:asciiTheme="majorBidi" w:eastAsia="Times New Roman" w:hAnsiTheme="majorBidi" w:cstheme="majorBidi"/>
          <w:sz w:val="28"/>
          <w:szCs w:val="28"/>
          <w:lang w:eastAsia="fr-FR"/>
        </w:rPr>
        <w:t>Allain Ollivier</w:t>
      </w:r>
      <w:r w:rsidRPr="00362CCB">
        <w:rPr>
          <w:rFonts w:asciiTheme="majorBidi" w:eastAsia="Times New Roman" w:hAnsiTheme="majorBidi" w:cstheme="majorBidi"/>
          <w:sz w:val="28"/>
          <w:szCs w:val="28"/>
          <w:rtl/>
          <w:lang w:eastAsia="fr-FR"/>
        </w:rPr>
        <w:t>" فانَّ " التسويق الدولي هو تلك الأنشطة التي تقوم بها الـمؤسسة لأجل إيجاد علاقة بين الربحيـة و الأسـواق".  </w:t>
      </w:r>
    </w:p>
    <w:p w:rsidR="00F42D26" w:rsidRPr="00362CCB" w:rsidRDefault="00F42D26" w:rsidP="00F42D26">
      <w:pPr>
        <w:bidi/>
        <w:spacing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إلا أنّ "</w:t>
      </w:r>
      <w:r w:rsidRPr="00362CCB">
        <w:rPr>
          <w:rFonts w:asciiTheme="majorBidi" w:eastAsia="Times New Roman" w:hAnsiTheme="majorBidi" w:cstheme="majorBidi"/>
          <w:sz w:val="28"/>
          <w:szCs w:val="28"/>
          <w:lang w:eastAsia="fr-FR"/>
        </w:rPr>
        <w:t>Allain Ollivier</w:t>
      </w:r>
      <w:r w:rsidRPr="00362CCB">
        <w:rPr>
          <w:rFonts w:asciiTheme="majorBidi" w:eastAsia="Times New Roman" w:hAnsiTheme="majorBidi" w:cstheme="majorBidi"/>
          <w:sz w:val="28"/>
          <w:szCs w:val="28"/>
          <w:rtl/>
          <w:lang w:eastAsia="fr-FR"/>
        </w:rPr>
        <w:t>" يقسمه إلى ثلاث خطوات رئيسية: </w:t>
      </w:r>
    </w:p>
    <w:p w:rsidR="00F42D26" w:rsidRPr="00362CCB" w:rsidRDefault="00F42D26" w:rsidP="00F42D26">
      <w:pPr>
        <w:bidi/>
        <w:spacing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1-       المعرفة الجيدة للأسواق بالملاحظة و التحليل للطلب و المنافسة، الوسطـاء، المحيط القانوني، التقني، الاقتصادي، ...</w:t>
      </w:r>
    </w:p>
    <w:p w:rsidR="00F42D26" w:rsidRPr="00362CCB" w:rsidRDefault="00F42D26" w:rsidP="00F42D26">
      <w:pPr>
        <w:bidi/>
        <w:spacing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2-       تحديد أو تعريف الغرض التجاري كعمل مستهدف و مختار، و البحث عن أحسن وضعية لسياسة المنتوج، السعـر، التوزيع.</w:t>
      </w:r>
    </w:p>
    <w:p w:rsidR="00F42D26" w:rsidRPr="00362CCB" w:rsidRDefault="00F42D26" w:rsidP="00F42D26">
      <w:pPr>
        <w:bidi/>
        <w:spacing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3-       التسويق الجيد للمنتجات و للخدمات الجيدة لسياسة الإتصال و التوزيع، و حسب "</w:t>
      </w:r>
      <w:r w:rsidRPr="00362CCB">
        <w:rPr>
          <w:rFonts w:asciiTheme="majorBidi" w:eastAsia="Times New Roman" w:hAnsiTheme="majorBidi" w:cstheme="majorBidi"/>
          <w:sz w:val="28"/>
          <w:szCs w:val="28"/>
          <w:lang w:eastAsia="fr-FR"/>
        </w:rPr>
        <w:t>A. Ollivier</w:t>
      </w:r>
      <w:r w:rsidRPr="00362CCB">
        <w:rPr>
          <w:rFonts w:asciiTheme="majorBidi" w:eastAsia="Times New Roman" w:hAnsiTheme="majorBidi" w:cstheme="majorBidi"/>
          <w:sz w:val="28"/>
          <w:szCs w:val="28"/>
          <w:rtl/>
          <w:lang w:eastAsia="fr-FR"/>
        </w:rPr>
        <w:t> فهي تعتبر القواعد الأساسية لتسويق.</w:t>
      </w:r>
    </w:p>
    <w:p w:rsidR="00F42D26" w:rsidRPr="00362CCB" w:rsidRDefault="00F42D26" w:rsidP="00F42D26">
      <w:pPr>
        <w:bidi/>
        <w:spacing w:before="240"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ويعرفه عمر سلمان التسويق الدولي: " بالعملية التي يتم من خلالها خلق تمويل تبادل السلع بين المنتج والمستهلك والتنمية الإقتصادية". </w:t>
      </w:r>
    </w:p>
    <w:p w:rsidR="00F42D26" w:rsidRPr="00362CCB" w:rsidRDefault="00F42D26" w:rsidP="00F42D26">
      <w:pPr>
        <w:bidi/>
        <w:spacing w:before="100" w:beforeAutospacing="1" w:after="100" w:afterAutospacing="1" w:line="276" w:lineRule="auto"/>
        <w:jc w:val="both"/>
        <w:rPr>
          <w:rFonts w:asciiTheme="majorBidi" w:hAnsiTheme="majorBidi" w:cstheme="majorBidi"/>
          <w:sz w:val="28"/>
          <w:szCs w:val="28"/>
          <w:shd w:val="clear" w:color="auto" w:fill="F7F7F7"/>
          <w:rtl/>
        </w:rPr>
      </w:pPr>
      <w:r w:rsidRPr="00362CCB">
        <w:rPr>
          <w:rFonts w:asciiTheme="majorBidi" w:eastAsia="Times New Roman" w:hAnsiTheme="majorBidi" w:cstheme="majorBidi"/>
          <w:sz w:val="28"/>
          <w:szCs w:val="28"/>
          <w:rtl/>
          <w:lang w:eastAsia="fr-FR"/>
        </w:rPr>
        <w:t xml:space="preserve">يعرف يحي سعيد علي عيد التسويق الدولي بصفه عامه على أنه نظام مرن يحتوي على مجموعة أنشطة مرتبطة بتنقل السلع والخدمات والأفكار والتكنولوجيا والمعرفة من المنتج إلى العملاء في السوق الخارجي </w:t>
      </w:r>
      <w:r w:rsidRPr="00362CCB">
        <w:rPr>
          <w:rFonts w:asciiTheme="majorBidi" w:eastAsia="Times New Roman" w:hAnsiTheme="majorBidi" w:cstheme="majorBidi"/>
          <w:sz w:val="28"/>
          <w:szCs w:val="28"/>
          <w:rtl/>
          <w:lang w:eastAsia="fr-FR"/>
        </w:rPr>
        <w:lastRenderedPageBreak/>
        <w:t xml:space="preserve">المستهدف. ويوجد عدة نقاط لا نتفق فيها مع هذا التعريف أهمها: التسويق الدولي ليس نظام بل هو نشاط له عملياته ووظائفه واهدافه الخاصة به والعامة، تحتوي الأفكار والتكنولوجيا والمعرفة في النشاط التسويقي </w:t>
      </w:r>
      <w:r w:rsidRPr="00362CCB">
        <w:rPr>
          <w:rFonts w:asciiTheme="majorBidi" w:hAnsiTheme="majorBidi" w:cstheme="majorBidi"/>
          <w:sz w:val="28"/>
          <w:szCs w:val="28"/>
          <w:shd w:val="clear" w:color="auto" w:fill="F7F7F7"/>
          <w:rtl/>
        </w:rPr>
        <w:t>الدولي في الوقت الذي تتكتم المؤسسات الدولية، والشركات العالمية على أفكارها وقواعدها المعرفية؛ لأنها تعتبر هذا سر لا يجب الإعلان عنه إلا بعد فقدان الاهمية الخاصة به</w:t>
      </w:r>
      <w:r w:rsidRPr="00362CCB">
        <w:rPr>
          <w:rFonts w:asciiTheme="majorBidi" w:hAnsiTheme="majorBidi" w:cstheme="majorBidi"/>
          <w:sz w:val="28"/>
          <w:szCs w:val="28"/>
          <w:shd w:val="clear" w:color="auto" w:fill="F7F7F7"/>
        </w:rPr>
        <w:t>.</w:t>
      </w:r>
      <w:r w:rsidRPr="00362CCB">
        <w:rPr>
          <w:rStyle w:val="Appelnotedebasdep"/>
          <w:rFonts w:asciiTheme="majorBidi" w:hAnsiTheme="majorBidi"/>
          <w:sz w:val="28"/>
          <w:szCs w:val="28"/>
          <w:shd w:val="clear" w:color="auto" w:fill="F7F7F7"/>
        </w:rPr>
        <w:footnoteReference w:id="28"/>
      </w:r>
    </w:p>
    <w:p w:rsidR="00F42D26" w:rsidRPr="00362CCB" w:rsidRDefault="00F42D26" w:rsidP="00F42D26">
      <w:pPr>
        <w:bidi/>
        <w:spacing w:before="240" w:line="276" w:lineRule="auto"/>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ويتضح جليا من هذا التعريف، أن تعريف يرتكز على عملية التصدير باعتبارها جزءاً هامـاً من التسويق الدولي، حيث أن هذه العملية تساهم في توسيع نطاق التجارة الخارجية والتنميـة الإقتصاديـة.</w:t>
      </w:r>
    </w:p>
    <w:p w:rsidR="00F42D26" w:rsidRPr="00362CCB" w:rsidRDefault="00F42D26" w:rsidP="00F42D26">
      <w:p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فالتسويق الدولي حسب "محمد صديق عفيفي" هو:" تلك الأنشطة التجارية التي توجه انسياب السلع من المؤسسة إلى الزبائن المرتقبين في أكثـر من دولة واحـدة". </w:t>
      </w:r>
    </w:p>
    <w:p w:rsidR="00F42D26" w:rsidRPr="00362CCB" w:rsidRDefault="00F42D26" w:rsidP="00F42D26">
      <w:pPr>
        <w:bidi/>
        <w:spacing w:before="240" w:line="276" w:lineRule="auto"/>
        <w:jc w:val="both"/>
        <w:rPr>
          <w:rFonts w:asciiTheme="majorBidi" w:hAnsiTheme="majorBidi" w:cstheme="majorBidi"/>
          <w:sz w:val="28"/>
          <w:szCs w:val="28"/>
          <w:rtl/>
          <w:lang w:bidi="ar-DZ"/>
        </w:rPr>
      </w:pPr>
      <w:r w:rsidRPr="00362CCB">
        <w:rPr>
          <w:rFonts w:asciiTheme="majorBidi" w:hAnsiTheme="majorBidi" w:cstheme="majorBidi"/>
          <w:sz w:val="28"/>
          <w:szCs w:val="28"/>
          <w:rtl/>
          <w:lang w:bidi="ar-DZ"/>
        </w:rPr>
        <w:t>و حسب الدكتور عبد السلام أبو قحف فإن" الفرق الوحيد بين مفهوم التسويق الدولي</w:t>
      </w:r>
      <w:r w:rsidRPr="00362CCB">
        <w:rPr>
          <w:rFonts w:asciiTheme="majorBidi" w:hAnsiTheme="majorBidi" w:cstheme="majorBidi" w:hint="cs"/>
          <w:sz w:val="28"/>
          <w:szCs w:val="28"/>
          <w:rtl/>
          <w:lang w:bidi="ar-DZ"/>
        </w:rPr>
        <w:t>،</w:t>
      </w:r>
      <w:r w:rsidRPr="00362CCB">
        <w:rPr>
          <w:rFonts w:asciiTheme="majorBidi" w:hAnsiTheme="majorBidi" w:cstheme="majorBidi"/>
          <w:sz w:val="28"/>
          <w:szCs w:val="28"/>
          <w:rtl/>
          <w:lang w:bidi="ar-DZ"/>
        </w:rPr>
        <w:t xml:space="preserve"> ومفهوم التسويـق المحلي يكمن في اختلاف موقع أو مكان الممارسة فقط".</w:t>
      </w:r>
    </w:p>
    <w:p w:rsidR="00F42D26" w:rsidRPr="00362CCB" w:rsidRDefault="00F42D26" w:rsidP="00F42D26">
      <w:pPr>
        <w:pStyle w:val="NormalWeb"/>
        <w:bidi/>
        <w:spacing w:before="240" w:beforeAutospacing="0" w:after="150" w:afterAutospacing="0" w:line="276" w:lineRule="auto"/>
        <w:jc w:val="both"/>
        <w:rPr>
          <w:rFonts w:asciiTheme="majorBidi" w:hAnsiTheme="majorBidi" w:cstheme="majorBidi"/>
          <w:sz w:val="28"/>
          <w:szCs w:val="28"/>
        </w:rPr>
      </w:pPr>
      <w:r w:rsidRPr="00362CCB">
        <w:rPr>
          <w:rFonts w:asciiTheme="majorBidi" w:hAnsiTheme="majorBidi" w:cstheme="majorBidi"/>
          <w:sz w:val="28"/>
          <w:szCs w:val="28"/>
          <w:rtl/>
        </w:rPr>
        <w:t>وعلى هذا الأساس، فإن التسويق الدولي يتضمن القيام بالأنشطة التالية</w:t>
      </w:r>
      <w:r w:rsidRPr="00362CCB">
        <w:rPr>
          <w:rFonts w:asciiTheme="majorBidi" w:hAnsiTheme="majorBidi" w:cstheme="majorBidi"/>
          <w:sz w:val="28"/>
          <w:szCs w:val="28"/>
        </w:rPr>
        <w:t> :</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1- دراسة الأسواق الدولية الحالية والمتوقعة</w:t>
      </w:r>
      <w:r w:rsidRPr="00362CCB">
        <w:rPr>
          <w:rFonts w:asciiTheme="majorBidi" w:eastAsia="Times New Roman" w:hAnsiTheme="majorBidi" w:cstheme="majorBidi"/>
          <w:sz w:val="28"/>
          <w:szCs w:val="28"/>
          <w:lang w:eastAsia="fr-FR"/>
        </w:rPr>
        <w:t>.</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2- تخطيط وتطوير المنتجات المرغوبة والمطلوبة من قبل المستهلكين أو المستخدمين في الأسواق الخارجية</w:t>
      </w:r>
      <w:r w:rsidRPr="00362CCB">
        <w:rPr>
          <w:rFonts w:asciiTheme="majorBidi" w:eastAsia="Times New Roman" w:hAnsiTheme="majorBidi" w:cstheme="majorBidi"/>
          <w:sz w:val="28"/>
          <w:szCs w:val="28"/>
          <w:lang w:eastAsia="fr-FR"/>
        </w:rPr>
        <w:t>.</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3- توزيع السلع والخدمات من خلال قنوات التوزيع الدولية الملائمة</w:t>
      </w:r>
      <w:r w:rsidRPr="00362CCB">
        <w:rPr>
          <w:rFonts w:asciiTheme="majorBidi" w:eastAsia="Times New Roman" w:hAnsiTheme="majorBidi" w:cstheme="majorBidi"/>
          <w:sz w:val="28"/>
          <w:szCs w:val="28"/>
          <w:lang w:eastAsia="fr-FR"/>
        </w:rPr>
        <w:t>.</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4- الترويج عن المنتجات، والهدف منه إخبار المستهلكين عن توفر السلع وبيان الطرق المختلفة لإشباع وإرضاء حاجاتهم ورغباتهم</w:t>
      </w:r>
      <w:r w:rsidRPr="00362CCB">
        <w:rPr>
          <w:rFonts w:asciiTheme="majorBidi" w:eastAsia="Times New Roman" w:hAnsiTheme="majorBidi" w:cstheme="majorBidi"/>
          <w:sz w:val="28"/>
          <w:szCs w:val="28"/>
          <w:lang w:eastAsia="fr-FR"/>
        </w:rPr>
        <w:t>.</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5- تحديد طرق التسعير المختلفة التي تعكس القيمة والمنفعة التي تحققها السلعة للمستهلكين ، والتي تهدف إلى تحقيق عائد مناسب على الاستثمار للشركات</w:t>
      </w:r>
      <w:r w:rsidRPr="00362CCB">
        <w:rPr>
          <w:rFonts w:asciiTheme="majorBidi" w:eastAsia="Times New Roman" w:hAnsiTheme="majorBidi" w:cstheme="majorBidi"/>
          <w:sz w:val="28"/>
          <w:szCs w:val="28"/>
          <w:lang w:eastAsia="fr-FR"/>
        </w:rPr>
        <w:t>.</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6- تقديم الخدمات </w:t>
      </w:r>
      <w:r w:rsidRPr="00362CCB">
        <w:rPr>
          <w:rFonts w:asciiTheme="majorBidi" w:eastAsia="Times New Roman" w:hAnsiTheme="majorBidi" w:cstheme="majorBidi"/>
          <w:sz w:val="28"/>
          <w:szCs w:val="28"/>
          <w:lang w:eastAsia="fr-FR"/>
        </w:rPr>
        <w:t>) </w:t>
      </w:r>
      <w:r w:rsidRPr="00362CCB">
        <w:rPr>
          <w:rFonts w:asciiTheme="majorBidi" w:eastAsia="Times New Roman" w:hAnsiTheme="majorBidi" w:cstheme="majorBidi"/>
          <w:sz w:val="28"/>
          <w:szCs w:val="28"/>
          <w:rtl/>
          <w:lang w:eastAsia="fr-FR"/>
        </w:rPr>
        <w:t>الفنية وغير الفنية</w:t>
      </w:r>
      <w:r w:rsidRPr="00362CCB">
        <w:rPr>
          <w:rFonts w:asciiTheme="majorBidi" w:eastAsia="Times New Roman" w:hAnsiTheme="majorBidi" w:cstheme="majorBidi"/>
          <w:sz w:val="28"/>
          <w:szCs w:val="28"/>
          <w:lang w:eastAsia="fr-FR"/>
        </w:rPr>
        <w:t>(</w:t>
      </w:r>
      <w:r w:rsidRPr="00362CCB">
        <w:rPr>
          <w:rFonts w:asciiTheme="majorBidi" w:eastAsia="Times New Roman" w:hAnsiTheme="majorBidi" w:cstheme="majorBidi"/>
          <w:sz w:val="28"/>
          <w:szCs w:val="28"/>
          <w:rtl/>
          <w:lang w:eastAsia="fr-FR"/>
        </w:rPr>
        <w:t xml:space="preserve"> سواء بعد أو قبل الشراء ، وذلك للتأكد من مدى رضا العملاء، واستمرار التعامل معهم</w:t>
      </w:r>
      <w:r w:rsidRPr="00362CCB">
        <w:rPr>
          <w:rFonts w:asciiTheme="majorBidi" w:eastAsia="Times New Roman" w:hAnsiTheme="majorBidi" w:cstheme="majorBidi"/>
          <w:sz w:val="28"/>
          <w:szCs w:val="28"/>
          <w:lang w:eastAsia="fr-FR"/>
        </w:rPr>
        <w:t> .</w:t>
      </w:r>
    </w:p>
    <w:p w:rsidR="00F42D26" w:rsidRPr="00362CCB" w:rsidRDefault="00F42D26" w:rsidP="00F42D26">
      <w:pPr>
        <w:shd w:val="clear" w:color="auto" w:fill="FFFFFF"/>
        <w:bidi/>
        <w:spacing w:after="150" w:line="276" w:lineRule="auto"/>
        <w:jc w:val="both"/>
        <w:rPr>
          <w:rFonts w:asciiTheme="majorBidi" w:eastAsia="Times New Roman" w:hAnsiTheme="majorBidi" w:cstheme="majorBidi"/>
          <w:sz w:val="28"/>
          <w:szCs w:val="28"/>
          <w:rtl/>
          <w:lang w:eastAsia="fr-FR"/>
        </w:rPr>
      </w:pPr>
      <w:r w:rsidRPr="00362CCB">
        <w:rPr>
          <w:rFonts w:asciiTheme="majorBidi" w:eastAsia="Times New Roman" w:hAnsiTheme="majorBidi" w:cstheme="majorBidi"/>
          <w:sz w:val="28"/>
          <w:szCs w:val="28"/>
          <w:rtl/>
          <w:lang w:eastAsia="fr-FR"/>
        </w:rPr>
        <w:t>إن تعريف التسويق الدولي يختلف عن المفهوم العام للتسويق، كونه يتعلق بأداء الأنشطة التي تساعد على تدفق السلع والخدمات عبر حدود سياسية مختلفة </w:t>
      </w:r>
      <w:r w:rsidRPr="00362CCB">
        <w:rPr>
          <w:rFonts w:asciiTheme="majorBidi" w:eastAsia="Times New Roman" w:hAnsiTheme="majorBidi" w:cstheme="majorBidi"/>
          <w:sz w:val="28"/>
          <w:szCs w:val="28"/>
          <w:lang w:eastAsia="fr-FR"/>
        </w:rPr>
        <w:t>) </w:t>
      </w:r>
      <w:r w:rsidRPr="00362CCB">
        <w:rPr>
          <w:rFonts w:asciiTheme="majorBidi" w:eastAsia="Times New Roman" w:hAnsiTheme="majorBidi" w:cstheme="majorBidi"/>
          <w:sz w:val="28"/>
          <w:szCs w:val="28"/>
          <w:rtl/>
          <w:lang w:eastAsia="fr-FR"/>
        </w:rPr>
        <w:t>أي أكثر من دولة واحدة </w:t>
      </w:r>
      <w:r w:rsidRPr="00362CCB">
        <w:rPr>
          <w:rFonts w:asciiTheme="majorBidi" w:eastAsia="Times New Roman" w:hAnsiTheme="majorBidi" w:cstheme="majorBidi"/>
          <w:sz w:val="28"/>
          <w:szCs w:val="28"/>
          <w:lang w:eastAsia="fr-FR"/>
        </w:rPr>
        <w:t>( </w:t>
      </w:r>
      <w:r w:rsidRPr="00362CCB">
        <w:rPr>
          <w:rFonts w:asciiTheme="majorBidi" w:eastAsia="Times New Roman" w:hAnsiTheme="majorBidi" w:cstheme="majorBidi"/>
          <w:sz w:val="28"/>
          <w:szCs w:val="28"/>
          <w:rtl/>
          <w:lang w:eastAsia="fr-FR"/>
        </w:rPr>
        <w:t>، هذه الاختلافات ينتج عنها فروقات أخرى تتضمن عملية ممارسة الأنشطة التسويقية، وكيفية معالجة مشاكل التسويق وتطوير السياسات و الاستراتيجيات التسويقية وتطبيقاتها. </w:t>
      </w:r>
    </w:p>
    <w:p w:rsidR="00F42D26" w:rsidRPr="00362CCB" w:rsidRDefault="00F42D26" w:rsidP="00F42D26">
      <w:pPr>
        <w:bidi/>
        <w:spacing w:line="276" w:lineRule="auto"/>
        <w:jc w:val="both"/>
        <w:rPr>
          <w:rFonts w:asciiTheme="majorBidi" w:hAnsiTheme="majorBidi" w:cstheme="majorBidi"/>
          <w:sz w:val="28"/>
          <w:szCs w:val="28"/>
          <w:rtl/>
        </w:rPr>
      </w:pPr>
    </w:p>
    <w:p w:rsidR="00F42D26" w:rsidRPr="00362CCB" w:rsidRDefault="00F42D26" w:rsidP="00F42D26">
      <w:pPr>
        <w:autoSpaceDE w:val="0"/>
        <w:autoSpaceDN w:val="0"/>
        <w:bidi/>
        <w:adjustRightInd w:val="0"/>
        <w:jc w:val="both"/>
        <w:rPr>
          <w:rFonts w:ascii="Simplified Arabic" w:eastAsiaTheme="minorHAnsi" w:hAnsi="Simplified Arabic" w:cs="Simplified Arabic"/>
          <w:sz w:val="28"/>
          <w:szCs w:val="28"/>
          <w:rtl/>
          <w:lang w:eastAsia="en-US"/>
        </w:rPr>
      </w:pP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هو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عمل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إدار</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نظام</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كلى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يتضمن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مجموعة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الأنشطة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المتكاملة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والمتفاعلة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والمتناسقة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فيما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بينها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والمرتبطة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بنقل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وانتقال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المنتجات</w:t>
      </w:r>
      <w:r w:rsidRPr="00362CCB">
        <w:rPr>
          <w:rFonts w:ascii="SimplifiedArabic" w:eastAsiaTheme="minorHAnsi" w:hAnsi="SimplifiedArabic" w:cs="SimplifiedArabic"/>
          <w:sz w:val="28"/>
          <w:szCs w:val="28"/>
          <w:lang w:eastAsia="en-US"/>
        </w:rPr>
        <w:t xml:space="preserve"> </w:t>
      </w:r>
      <w:r w:rsidRPr="00362CCB">
        <w:rPr>
          <w:rFonts w:ascii="Simplified Arabic" w:eastAsiaTheme="minorHAnsi" w:hAnsi="Simplified Arabic" w:cs="Simplified Arabic"/>
          <w:sz w:val="28"/>
          <w:szCs w:val="28"/>
          <w:lang w:eastAsia="en-US"/>
        </w:rPr>
        <w:t>.</w:t>
      </w:r>
      <w:r w:rsidRPr="00362CCB">
        <w:rPr>
          <w:rFonts w:ascii="SimplifiedArabic" w:eastAsiaTheme="minorHAnsi" w:hAnsi="SimplifiedArabic"/>
          <w:sz w:val="28"/>
          <w:szCs w:val="28"/>
          <w:rtl/>
          <w:lang w:eastAsia="en-US"/>
        </w:rPr>
        <w:t>بمفهومها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الواسع</w:t>
      </w:r>
      <w:r w:rsidRPr="00362CCB">
        <w:rPr>
          <w:rFonts w:ascii="SimplifiedArabic" w:eastAsiaTheme="minorHAnsi" w:hAnsi="SimplifiedArabic" w:cs="SimplifiedArabic"/>
          <w:sz w:val="28"/>
          <w:szCs w:val="28"/>
          <w:lang w:eastAsia="en-US"/>
        </w:rPr>
        <w:t xml:space="preserve"> </w:t>
      </w:r>
      <w:r w:rsidRPr="00362CCB">
        <w:rPr>
          <w:rFonts w:ascii="Simplified Arabic" w:eastAsiaTheme="minorHAnsi" w:hAnsi="Simplified Arabic" w:cs="Simplified 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منظمة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الأعمال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دولية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lastRenderedPageBreak/>
        <w:t>النشاط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عملائها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الأجنبية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المستهدفة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بأ</w:t>
      </w:r>
      <w:r w:rsidRPr="00362CCB">
        <w:rPr>
          <w:rFonts w:ascii="SimplifiedArabic" w:eastAsiaTheme="minorHAnsi" w:hAnsi="SimplifiedArabic" w:hint="cs"/>
          <w:sz w:val="28"/>
          <w:szCs w:val="28"/>
          <w:rtl/>
          <w:lang w:eastAsia="en-US"/>
        </w:rPr>
        <w:t xml:space="preserve">ي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الأشكال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المتعددة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والمتطورة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للتواجد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تلك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بغية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إشباع</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حاجات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ورغبات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العملاء</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فيها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سواء</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كان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العميل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مستهلكاً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نهائياً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مشترياً</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صناعياً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جهة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حكومية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غير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ذلك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خلال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عمليات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التبادل،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وإيجاد</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نوع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المواءمة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المنظمة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والجهات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الخارجية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تقوم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باستخدام</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وشراء</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وبيع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منتجاتها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التأثير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مخرجاتها</w:t>
      </w:r>
      <w:r w:rsidRPr="00362CCB">
        <w:rPr>
          <w:rFonts w:ascii="Simplified Arabic" w:eastAsiaTheme="minorHAnsi" w:hAnsi="Simplified Arabic" w:cs="Simplified Arabic"/>
          <w:sz w:val="28"/>
          <w:szCs w:val="28"/>
          <w:lang w:eastAsia="en-US"/>
        </w:rPr>
        <w:t>".</w:t>
      </w:r>
      <w:r w:rsidRPr="00362CCB">
        <w:rPr>
          <w:rStyle w:val="Appelnotedebasdep"/>
          <w:rFonts w:ascii="Simplified Arabic" w:eastAsiaTheme="minorHAnsi" w:hAnsi="Simplified Arabic" w:cs="Simplified Arabic"/>
          <w:sz w:val="28"/>
          <w:szCs w:val="28"/>
          <w:lang w:eastAsia="en-US"/>
        </w:rPr>
        <w:footnoteReference w:id="29"/>
      </w:r>
    </w:p>
    <w:p w:rsidR="00F42D26" w:rsidRPr="00362CCB" w:rsidRDefault="00F42D26" w:rsidP="00F42D26">
      <w:pPr>
        <w:autoSpaceDE w:val="0"/>
        <w:autoSpaceDN w:val="0"/>
        <w:bidi/>
        <w:adjustRightInd w:val="0"/>
        <w:rPr>
          <w:rFonts w:ascii="Simplified Arabic" w:eastAsiaTheme="minorHAnsi" w:hAnsi="Simplified Arabic" w:cs="Simplified Arabic"/>
          <w:sz w:val="28"/>
          <w:szCs w:val="28"/>
          <w:rtl/>
          <w:lang w:eastAsia="en-US"/>
        </w:rPr>
      </w:pPr>
    </w:p>
    <w:p w:rsidR="00F42D26" w:rsidRPr="00362CCB" w:rsidRDefault="00F42D26" w:rsidP="00F42D26">
      <w:pPr>
        <w:bidi/>
        <w:spacing w:line="276" w:lineRule="auto"/>
        <w:jc w:val="both"/>
        <w:rPr>
          <w:rFonts w:ascii="SimplifiedArabic" w:eastAsiaTheme="minorHAnsi" w:hAnsi="SimplifiedArabic"/>
          <w:sz w:val="28"/>
          <w:szCs w:val="28"/>
          <w:rtl/>
          <w:lang w:eastAsia="en-US"/>
        </w:rPr>
      </w:pPr>
    </w:p>
    <w:p w:rsidR="00F42D26" w:rsidRPr="00362CCB" w:rsidRDefault="00F42D26" w:rsidP="00F42D26">
      <w:pPr>
        <w:bidi/>
        <w:spacing w:line="276" w:lineRule="auto"/>
        <w:jc w:val="both"/>
        <w:rPr>
          <w:rFonts w:asciiTheme="majorBidi" w:hAnsiTheme="majorBidi" w:cstheme="majorBidi"/>
          <w:sz w:val="28"/>
          <w:szCs w:val="28"/>
          <w:lang w:bidi="ar-DZ"/>
        </w:rPr>
      </w:pPr>
      <w:r w:rsidRPr="00362CCB">
        <w:rPr>
          <w:rFonts w:ascii="SimplifiedArabic" w:eastAsiaTheme="minorHAnsi" w:hAnsi="SimplifiedArabic" w:hint="cs"/>
          <w:sz w:val="28"/>
          <w:szCs w:val="28"/>
          <w:rtl/>
          <w:lang w:eastAsia="en-US"/>
        </w:rPr>
        <w:t>و</w:t>
      </w:r>
      <w:r w:rsidRPr="00362CCB">
        <w:rPr>
          <w:rFonts w:asciiTheme="majorBidi" w:hAnsiTheme="majorBidi" w:cstheme="majorBidi"/>
          <w:sz w:val="28"/>
          <w:szCs w:val="28"/>
          <w:rtl/>
        </w:rPr>
        <w:t>يعرف التسويق الدولي على انه اداء انشطة الاعمال المصممة لتخطيط  وتسعير وترويج وتسهيل انسياب السلع والخدمات للمستهلكين والمستخدمين في اكثر من دولة من اجل تحقيق الربح</w:t>
      </w:r>
      <w:r w:rsidRPr="00362CCB">
        <w:rPr>
          <w:rFonts w:asciiTheme="majorBidi" w:hAnsiTheme="majorBidi" w:cstheme="majorBidi"/>
          <w:sz w:val="28"/>
          <w:szCs w:val="28"/>
          <w:rtl/>
          <w:lang w:bidi="ar-JO"/>
        </w:rPr>
        <w:t>.</w:t>
      </w:r>
    </w:p>
    <w:p w:rsidR="00F42D26" w:rsidRPr="00362CCB" w:rsidRDefault="00F42D26" w:rsidP="00F42D26">
      <w:pPr>
        <w:autoSpaceDE w:val="0"/>
        <w:autoSpaceDN w:val="0"/>
        <w:bidi/>
        <w:adjustRightInd w:val="0"/>
        <w:jc w:val="both"/>
        <w:rPr>
          <w:rFonts w:ascii="Simplified Arabic" w:eastAsiaTheme="minorHAnsi" w:hAnsi="Simplified Arabic" w:cs="Simplified Arabic"/>
          <w:sz w:val="28"/>
          <w:szCs w:val="28"/>
          <w:rtl/>
          <w:lang w:eastAsia="en-US"/>
        </w:rPr>
      </w:pPr>
      <w:r w:rsidRPr="00362CCB">
        <w:rPr>
          <w:rFonts w:ascii="SimplifiedArabic" w:eastAsiaTheme="minorHAnsi" w:hAnsi="SimplifiedArabic"/>
          <w:sz w:val="28"/>
          <w:szCs w:val="28"/>
          <w:rtl/>
          <w:lang w:eastAsia="en-US"/>
        </w:rPr>
        <w:t>يشمل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نشاط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كافة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نواح</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النشاط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تتعلق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بانسياب</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السلع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والخدمات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المورد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الخارج</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المستورد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المحل</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أو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المصدر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المحلى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الخارجية</w:t>
      </w:r>
      <w:r w:rsidRPr="00362CCB">
        <w:rPr>
          <w:rFonts w:ascii="SimplifiedArabic" w:eastAsiaTheme="minorHAnsi" w:hAnsi="SimplifiedArabic" w:cs="SimplifiedArabic"/>
          <w:sz w:val="28"/>
          <w:szCs w:val="28"/>
          <w:lang w:eastAsia="en-US"/>
        </w:rPr>
        <w:t xml:space="preserve"> </w:t>
      </w:r>
      <w:r w:rsidRPr="00362CCB">
        <w:rPr>
          <w:rFonts w:ascii="Simplified Arabic" w:eastAsiaTheme="minorHAnsi" w:hAnsi="Simplified Arabic" w:cs="Simplified Arabic"/>
          <w:sz w:val="28"/>
          <w:szCs w:val="28"/>
          <w:lang w:eastAsia="en-US"/>
        </w:rPr>
        <w:t>.</w:t>
      </w:r>
    </w:p>
    <w:p w:rsidR="00F42D26" w:rsidRPr="00362CCB" w:rsidRDefault="00F42D26" w:rsidP="00F42D26">
      <w:pPr>
        <w:autoSpaceDE w:val="0"/>
        <w:autoSpaceDN w:val="0"/>
        <w:bidi/>
        <w:adjustRightInd w:val="0"/>
        <w:jc w:val="both"/>
        <w:rPr>
          <w:rFonts w:asciiTheme="majorBidi" w:eastAsia="Times New Roman" w:hAnsiTheme="majorBidi" w:cstheme="majorBidi"/>
          <w:sz w:val="28"/>
          <w:szCs w:val="28"/>
          <w:rtl/>
          <w:lang w:eastAsia="fr-FR"/>
        </w:rPr>
      </w:pP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هو</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نظام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مرن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يشمل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مجموعة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الأنشطة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المرتبطة</w:t>
      </w:r>
      <w:r w:rsidRPr="00362CCB">
        <w:rPr>
          <w:rFonts w:ascii="SimplifiedArabic" w:eastAsiaTheme="minorHAnsi" w:hAnsi="SimplifiedArabic" w:cs="SimplifiedArabic" w:hint="cs"/>
          <w:sz w:val="28"/>
          <w:szCs w:val="28"/>
          <w:rtl/>
          <w:lang w:eastAsia="en-US"/>
        </w:rPr>
        <w:t xml:space="preserve"> </w:t>
      </w:r>
      <w:r w:rsidRPr="00362CCB">
        <w:rPr>
          <w:rFonts w:ascii="SimplifiedArabic" w:eastAsiaTheme="minorHAnsi" w:hAnsi="SimplifiedArabic"/>
          <w:sz w:val="28"/>
          <w:szCs w:val="28"/>
          <w:rtl/>
          <w:lang w:eastAsia="en-US"/>
        </w:rPr>
        <w:t>بانتقال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السلع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والخدمات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والأفكار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والتكنولوجيا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والمعرفة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المنتج</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عملائه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الخارجية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المستهدفة</w:t>
      </w:r>
      <w:r w:rsidRPr="00362CCB">
        <w:rPr>
          <w:rFonts w:ascii="SimplifiedArabic" w:eastAsiaTheme="minorHAnsi" w:hAnsi="SimplifiedArabic" w:cs="SimplifiedArabic"/>
          <w:sz w:val="28"/>
          <w:szCs w:val="28"/>
          <w:lang w:eastAsia="en-US"/>
        </w:rPr>
        <w:t xml:space="preserve"> </w:t>
      </w:r>
      <w:r w:rsidRPr="00362CCB">
        <w:rPr>
          <w:rFonts w:ascii="Simplified Arabic" w:eastAsiaTheme="minorHAnsi" w:hAnsi="Simplified Arabic" w:cs="Simplified Arabic"/>
          <w:sz w:val="28"/>
          <w:szCs w:val="28"/>
          <w:lang w:eastAsia="en-US"/>
        </w:rPr>
        <w:t>.</w:t>
      </w:r>
    </w:p>
    <w:p w:rsidR="00F42D26" w:rsidRPr="00362CCB" w:rsidRDefault="00F42D26" w:rsidP="00F42D26">
      <w:pPr>
        <w:bidi/>
        <w:spacing w:line="276" w:lineRule="auto"/>
        <w:jc w:val="both"/>
        <w:rPr>
          <w:rFonts w:asciiTheme="majorBidi" w:hAnsiTheme="majorBidi" w:cstheme="majorBidi"/>
          <w:sz w:val="28"/>
          <w:szCs w:val="28"/>
          <w:lang w:bidi="ar-DZ"/>
        </w:rPr>
      </w:pPr>
      <w:r w:rsidRPr="00362CCB">
        <w:rPr>
          <w:rFonts w:asciiTheme="majorBidi" w:hAnsiTheme="majorBidi" w:cstheme="majorBidi"/>
          <w:sz w:val="28"/>
          <w:szCs w:val="28"/>
          <w:rtl/>
          <w:lang w:bidi="ar-DZ"/>
        </w:rPr>
        <w:t>و على ضوء ما أشير إليه، فإن هناك تشابه كبير بين التسويق الدولي و المحلي كظاهرة اقتصادية، إلا أنه هناك فرق وحيد هو أن انسياب السلع في التسويق الدولي في أكثر من دولة واحدة و بالتالي جوهر الإختلاف يكمن في المحيط الذي تتعامل فيه معه، ثقافته، عاداته، أسلوب حياته، رقعته الجغرافية...إلخ.</w:t>
      </w:r>
    </w:p>
    <w:p w:rsidR="00F42D26" w:rsidRPr="00362CCB" w:rsidRDefault="00F42D26" w:rsidP="00F42D26">
      <w:pPr>
        <w:bidi/>
        <w:spacing w:line="276" w:lineRule="auto"/>
        <w:jc w:val="both"/>
        <w:rPr>
          <w:rFonts w:asciiTheme="majorBidi" w:hAnsiTheme="majorBidi" w:cstheme="majorBidi"/>
          <w:sz w:val="28"/>
          <w:szCs w:val="28"/>
          <w:rtl/>
        </w:rPr>
      </w:pPr>
      <w:r w:rsidRPr="00362CCB">
        <w:rPr>
          <w:rFonts w:asciiTheme="majorBidi" w:hAnsiTheme="majorBidi" w:cstheme="majorBidi"/>
          <w:sz w:val="28"/>
          <w:szCs w:val="28"/>
          <w:rtl/>
        </w:rPr>
        <w:t>يكمن الفرق بين التسويق المحلي والتسويق الدولي بأن نشاطات التسويق الدولي موجهة إلى أكثر من دولة ولكل دولة منها بيئتها التسويقية الخاصة بها</w:t>
      </w:r>
      <w:r w:rsidRPr="00362CCB">
        <w:rPr>
          <w:rFonts w:asciiTheme="majorBidi" w:hAnsiTheme="majorBidi" w:cstheme="majorBidi" w:hint="cs"/>
          <w:sz w:val="28"/>
          <w:szCs w:val="28"/>
          <w:rtl/>
        </w:rPr>
        <w:t>.</w:t>
      </w:r>
    </w:p>
    <w:p w:rsidR="00F42D26" w:rsidRPr="00362CCB" w:rsidRDefault="00F42D26" w:rsidP="00F42D26">
      <w:pPr>
        <w:bidi/>
        <w:spacing w:line="276" w:lineRule="auto"/>
        <w:jc w:val="both"/>
        <w:rPr>
          <w:rFonts w:asciiTheme="majorBidi" w:hAnsiTheme="majorBidi" w:cstheme="majorBidi"/>
          <w:sz w:val="28"/>
          <w:szCs w:val="28"/>
          <w:rtl/>
        </w:rPr>
      </w:pPr>
    </w:p>
    <w:p w:rsidR="00F42D26" w:rsidRPr="00362CCB" w:rsidRDefault="00F42D26" w:rsidP="00F42D26">
      <w:pPr>
        <w:bidi/>
        <w:spacing w:line="276" w:lineRule="auto"/>
        <w:jc w:val="both"/>
        <w:rPr>
          <w:rFonts w:asciiTheme="majorBidi" w:hAnsiTheme="majorBidi" w:cstheme="majorBidi"/>
          <w:sz w:val="28"/>
          <w:szCs w:val="28"/>
          <w:rtl/>
        </w:rPr>
      </w:pPr>
    </w:p>
    <w:p w:rsidR="00F42D26" w:rsidRPr="00362CCB" w:rsidRDefault="00F42D26" w:rsidP="00F42D26">
      <w:pPr>
        <w:bidi/>
        <w:spacing w:line="276" w:lineRule="auto"/>
        <w:jc w:val="center"/>
        <w:rPr>
          <w:rFonts w:ascii="SimplifiedArabic,Bold" w:eastAsiaTheme="minorHAnsi" w:hAnsiTheme="minorHAnsi" w:cs="SimplifiedArabic,Bold"/>
          <w:b/>
          <w:bCs/>
          <w:sz w:val="28"/>
          <w:szCs w:val="28"/>
          <w:rtl/>
          <w:lang w:eastAsia="en-US"/>
        </w:rPr>
      </w:pPr>
      <w:r w:rsidRPr="00362CCB">
        <w:rPr>
          <w:rFonts w:ascii="SimplifiedArabic,Bold" w:eastAsiaTheme="minorHAnsi" w:hAnsiTheme="minorHAnsi" w:cs="SimplifiedArabic,Bold" w:hint="cs"/>
          <w:b/>
          <w:bCs/>
          <w:sz w:val="28"/>
          <w:szCs w:val="28"/>
          <w:rtl/>
          <w:lang w:eastAsia="en-US"/>
        </w:rPr>
        <w:t>أوجه</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الاختلاف</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بين</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التسويق</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الدولي</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والتسويق</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المحلى</w:t>
      </w:r>
    </w:p>
    <w:tbl>
      <w:tblPr>
        <w:tblStyle w:val="Grilledutableau"/>
        <w:bidiVisual/>
        <w:tblW w:w="0" w:type="auto"/>
        <w:tblLook w:val="04A0" w:firstRow="1" w:lastRow="0" w:firstColumn="1" w:lastColumn="0" w:noHBand="0" w:noVBand="1"/>
      </w:tblPr>
      <w:tblGrid>
        <w:gridCol w:w="3020"/>
        <w:gridCol w:w="3021"/>
        <w:gridCol w:w="3021"/>
      </w:tblGrid>
      <w:tr w:rsidR="00F42D26" w:rsidRPr="00362CCB" w:rsidTr="00FB3D95">
        <w:tc>
          <w:tcPr>
            <w:tcW w:w="3020" w:type="dxa"/>
          </w:tcPr>
          <w:p w:rsidR="00F42D26" w:rsidRPr="00362CCB" w:rsidRDefault="00F42D26" w:rsidP="00FB3D95">
            <w:pPr>
              <w:bidi/>
            </w:pPr>
            <w:r w:rsidRPr="00362CCB">
              <w:rPr>
                <w:rFonts w:ascii="SimplifiedArabic,Bold" w:eastAsiaTheme="minorHAnsi" w:hAnsiTheme="minorHAnsi" w:cs="SimplifiedArabic,Bold" w:hint="cs"/>
                <w:b/>
                <w:bCs/>
                <w:sz w:val="28"/>
                <w:szCs w:val="28"/>
                <w:rtl/>
                <w:lang w:eastAsia="en-US"/>
              </w:rPr>
              <w:t>أوجه</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المقارنة</w:t>
            </w:r>
          </w:p>
        </w:tc>
        <w:tc>
          <w:tcPr>
            <w:tcW w:w="3021" w:type="dxa"/>
          </w:tcPr>
          <w:p w:rsidR="00F42D26" w:rsidRPr="00362CCB" w:rsidRDefault="00F42D26" w:rsidP="00FB3D95">
            <w:pPr>
              <w:bidi/>
            </w:pP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التسويق</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المحلى</w:t>
            </w:r>
          </w:p>
        </w:tc>
        <w:tc>
          <w:tcPr>
            <w:tcW w:w="3021" w:type="dxa"/>
          </w:tcPr>
          <w:p w:rsidR="00F42D26" w:rsidRPr="00362CCB" w:rsidRDefault="00F42D26" w:rsidP="00FB3D95">
            <w:pPr>
              <w:bidi/>
            </w:pP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التسويق</w:t>
            </w:r>
            <w:r w:rsidRPr="00362CCB">
              <w:rPr>
                <w:rFonts w:ascii="SimplifiedArabic,Bold" w:eastAsiaTheme="minorHAnsi" w:hAnsiTheme="minorHAnsi" w:cs="SimplifiedArabic,Bold"/>
                <w:b/>
                <w:bCs/>
                <w:sz w:val="28"/>
                <w:szCs w:val="28"/>
                <w:lang w:eastAsia="en-US"/>
              </w:rPr>
              <w:t xml:space="preserve"> </w:t>
            </w:r>
            <w:r w:rsidRPr="00362CCB">
              <w:rPr>
                <w:rFonts w:ascii="SimplifiedArabic,Bold" w:eastAsiaTheme="minorHAnsi" w:hAnsiTheme="minorHAnsi" w:cs="SimplifiedArabic,Bold" w:hint="cs"/>
                <w:b/>
                <w:bCs/>
                <w:sz w:val="28"/>
                <w:szCs w:val="28"/>
                <w:rtl/>
                <w:lang w:eastAsia="en-US"/>
              </w:rPr>
              <w:t>الدولي</w:t>
            </w:r>
          </w:p>
        </w:tc>
      </w:tr>
      <w:tr w:rsidR="00F42D26" w:rsidRPr="00362CCB" w:rsidTr="00FB3D95">
        <w:tc>
          <w:tcPr>
            <w:tcW w:w="3020"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عدد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الدول</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دولة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واحدة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دولتين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على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الأقل</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حجم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النشاط</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cs="SimplifiedArabic" w:hint="cs"/>
                <w:sz w:val="28"/>
                <w:szCs w:val="28"/>
                <w:rtl/>
                <w:lang w:eastAsia="en-US"/>
              </w:rPr>
              <w:t xml:space="preserve"> </w:t>
            </w:r>
            <w:r w:rsidRPr="00362CCB">
              <w:rPr>
                <w:rFonts w:ascii="SimplifiedArabic" w:eastAsiaTheme="minorHAnsi" w:hAnsi="SimplifiedArabic"/>
                <w:sz w:val="28"/>
                <w:szCs w:val="28"/>
                <w:rtl/>
                <w:lang w:eastAsia="en-US"/>
              </w:rPr>
              <w:t>التسويقى</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محدود</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Theme="majorBidi" w:hAnsiTheme="majorBidi" w:cstheme="majorBidi" w:hint="cs"/>
                <w:sz w:val="28"/>
                <w:szCs w:val="28"/>
                <w:rtl/>
              </w:rPr>
              <w:t>متشعب</w:t>
            </w:r>
          </w:p>
        </w:tc>
      </w:tr>
      <w:tr w:rsidR="00F42D26" w:rsidRPr="00362CCB" w:rsidTr="00FB3D95">
        <w:tc>
          <w:tcPr>
            <w:tcW w:w="3020"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نظم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محصورة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العدد</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Theme="majorBidi" w:hAnsiTheme="majorBidi" w:cstheme="majorBidi" w:hint="cs"/>
                <w:sz w:val="28"/>
                <w:szCs w:val="28"/>
                <w:rtl/>
              </w:rPr>
              <w:t>متعددة</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الاستراتيجيات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التسويقية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طويلة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الأجل</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طويلة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الأجل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ومترابطة</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المواقف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والقضايا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w:t>
            </w:r>
            <w:r w:rsidRPr="00362CCB">
              <w:rPr>
                <w:rFonts w:ascii="SimplifiedArabic" w:eastAsiaTheme="minorHAnsi" w:hAnsi="SimplifiedArabic" w:hint="cs"/>
                <w:sz w:val="28"/>
                <w:szCs w:val="28"/>
                <w:rtl/>
                <w:lang w:eastAsia="en-US"/>
              </w:rPr>
              <w:t xml:space="preserve">ي </w:t>
            </w:r>
            <w:r w:rsidRPr="00362CCB">
              <w:rPr>
                <w:rFonts w:ascii="SimplifiedArabic" w:eastAsiaTheme="minorHAnsi" w:hAnsi="SimplifiedArabic"/>
                <w:sz w:val="28"/>
                <w:szCs w:val="28"/>
                <w:rtl/>
                <w:lang w:eastAsia="en-US"/>
              </w:rPr>
              <w:t>يتعرض</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مدير</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التسويق</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روتينية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،محدودة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ومتكررة</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متنوعة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متجددة،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غير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متكررة</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مداخل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والنفاذ</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السوق</w:t>
            </w:r>
          </w:p>
        </w:tc>
        <w:tc>
          <w:tcPr>
            <w:tcW w:w="3021" w:type="dxa"/>
          </w:tcPr>
          <w:p w:rsidR="00F42D26" w:rsidRPr="00362CCB" w:rsidRDefault="00F42D26" w:rsidP="00FB3D95">
            <w:pPr>
              <w:autoSpaceDE w:val="0"/>
              <w:autoSpaceDN w:val="0"/>
              <w:bidi/>
              <w:adjustRightInd w:val="0"/>
              <w:rPr>
                <w:rFonts w:ascii="SimplifiedArabic" w:eastAsiaTheme="minorHAnsi" w:hAnsi="SimplifiedArabic" w:cs="SimplifiedArabic"/>
                <w:sz w:val="28"/>
                <w:szCs w:val="28"/>
                <w:lang w:eastAsia="en-US"/>
              </w:rPr>
            </w:pPr>
            <w:r w:rsidRPr="00362CCB">
              <w:rPr>
                <w:rFonts w:ascii="SimplifiedArabic" w:eastAsiaTheme="minorHAnsi" w:hAnsi="SimplifiedArabic"/>
                <w:sz w:val="28"/>
                <w:szCs w:val="28"/>
                <w:rtl/>
                <w:lang w:eastAsia="en-US"/>
              </w:rPr>
              <w:t>مدخل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نمطى</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لتسويق</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المنتجات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السوق</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المحلية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نظراً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لارتفاع</w:t>
            </w:r>
          </w:p>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درجة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تجانس</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الظروف</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والمشترين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بها</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يتطلب</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النفاذ</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إلى</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الخارجية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اتباع</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أساليب</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متعددة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وفقاً</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لبيئة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وخصائص</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كل</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سوق</w:t>
            </w:r>
          </w:p>
        </w:tc>
      </w:tr>
      <w:tr w:rsidR="00F42D26" w:rsidRPr="00362CCB" w:rsidTr="00FB3D95">
        <w:tc>
          <w:tcPr>
            <w:tcW w:w="3020" w:type="dxa"/>
          </w:tcPr>
          <w:p w:rsidR="00F42D26" w:rsidRPr="00362CCB" w:rsidRDefault="00F42D26" w:rsidP="00FB3D95">
            <w:pPr>
              <w:autoSpaceDE w:val="0"/>
              <w:autoSpaceDN w:val="0"/>
              <w:bidi/>
              <w:adjustRightInd w:val="0"/>
              <w:rPr>
                <w:rFonts w:ascii="Webdings" w:eastAsiaTheme="minorHAnsi" w:hAnsi="Webdings" w:cs="Webdings"/>
                <w:sz w:val="28"/>
                <w:szCs w:val="28"/>
                <w:lang w:eastAsia="en-US"/>
              </w:rPr>
            </w:pPr>
            <w:r w:rsidRPr="00362CCB">
              <w:rPr>
                <w:rFonts w:ascii="SimplifiedArabic" w:eastAsiaTheme="minorHAnsi" w:hAnsi="SimplifiedArabic"/>
                <w:sz w:val="28"/>
                <w:szCs w:val="28"/>
                <w:rtl/>
                <w:lang w:eastAsia="en-US"/>
              </w:rPr>
              <w:t>صنع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واتخاذ</w:t>
            </w:r>
            <w:r w:rsidRPr="00362CCB">
              <w:rPr>
                <w:rFonts w:ascii="SimplifiedArabic" w:eastAsiaTheme="minorHAnsi" w:hAnsi="SimplifiedArabic" w:cs="SimplifiedArabic"/>
                <w:sz w:val="28"/>
                <w:szCs w:val="28"/>
                <w:lang w:eastAsia="en-US"/>
              </w:rPr>
              <w:t xml:space="preserve"> </w:t>
            </w:r>
          </w:p>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القرارات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التسويقية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Theme="majorBidi" w:hAnsiTheme="majorBidi" w:cstheme="majorBidi" w:hint="cs"/>
                <w:sz w:val="28"/>
                <w:szCs w:val="28"/>
                <w:rtl/>
              </w:rPr>
              <w:t>ميسر</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يحتاج</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تفكير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استراتيج</w:t>
            </w:r>
            <w:r w:rsidRPr="00362CCB">
              <w:rPr>
                <w:rFonts w:ascii="SimplifiedArabic" w:eastAsiaTheme="minorHAnsi" w:hAnsi="SimplifiedArabic" w:hint="cs"/>
                <w:sz w:val="28"/>
                <w:szCs w:val="28"/>
                <w:rtl/>
                <w:lang w:eastAsia="en-US"/>
              </w:rPr>
              <w:t xml:space="preserve">ي </w:t>
            </w:r>
            <w:r w:rsidRPr="00362CCB">
              <w:rPr>
                <w:rFonts w:ascii="SimplifiedArabic" w:eastAsiaTheme="minorHAnsi" w:hAnsi="SimplifiedArabic"/>
                <w:sz w:val="28"/>
                <w:szCs w:val="28"/>
                <w:rtl/>
                <w:lang w:eastAsia="en-US"/>
              </w:rPr>
              <w:t>عالم</w:t>
            </w:r>
            <w:r w:rsidRPr="00362CCB">
              <w:rPr>
                <w:rFonts w:ascii="SimplifiedArabic" w:eastAsiaTheme="minorHAnsi" w:hAnsi="SimplifiedArabic" w:hint="cs"/>
                <w:sz w:val="28"/>
                <w:szCs w:val="28"/>
                <w:rtl/>
                <w:lang w:eastAsia="en-US"/>
              </w:rPr>
              <w:t>ي</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وتنفيذ</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محلى</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العمليات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التجارية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معروفة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ومحصورة</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يضاف</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إليها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الشحن،</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النقل،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التأمين،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المخاطر،</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واللوجستيات</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lastRenderedPageBreak/>
              <w:t>البيئة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ومناخ</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الأعمال</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بيئة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محدودة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hint="cs"/>
                <w:sz w:val="28"/>
                <w:szCs w:val="28"/>
                <w:rtl/>
                <w:lang w:eastAsia="en-US"/>
              </w:rPr>
              <w:t>و</w:t>
            </w:r>
            <w:r w:rsidRPr="00362CCB">
              <w:rPr>
                <w:rFonts w:ascii="SimplifiedArabic" w:eastAsiaTheme="minorHAnsi" w:hAnsi="SimplifiedArabic"/>
                <w:sz w:val="28"/>
                <w:szCs w:val="28"/>
                <w:rtl/>
                <w:lang w:eastAsia="en-US"/>
              </w:rPr>
              <w:t>شبه</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مستقرة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وموحدة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شبه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موحدة</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بيئات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متقلبة،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كثيرة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التباين</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hint="cs"/>
                <w:sz w:val="28"/>
                <w:szCs w:val="28"/>
                <w:rtl/>
                <w:lang w:eastAsia="en-US"/>
              </w:rPr>
              <w:t>و</w:t>
            </w:r>
            <w:r w:rsidRPr="00362CCB">
              <w:rPr>
                <w:rFonts w:ascii="SimplifiedArabic" w:eastAsiaTheme="minorHAnsi" w:hAnsi="SimplifiedArabic"/>
                <w:sz w:val="28"/>
                <w:szCs w:val="28"/>
                <w:rtl/>
                <w:lang w:eastAsia="en-US"/>
              </w:rPr>
              <w:t>متنوعة</w:t>
            </w:r>
            <w:r w:rsidRPr="00362CCB">
              <w:rPr>
                <w:rFonts w:ascii="SimplifiedArabic" w:eastAsiaTheme="minorHAnsi" w:hAnsi="SimplifiedArabic" w:hint="cs"/>
                <w:sz w:val="28"/>
                <w:szCs w:val="28"/>
                <w:rtl/>
                <w:lang w:eastAsia="en-US"/>
              </w:rPr>
              <w:t xml:space="preserve"> و</w:t>
            </w:r>
            <w:r w:rsidRPr="00362CCB">
              <w:rPr>
                <w:rFonts w:ascii="SimplifiedArabic" w:eastAsiaTheme="minorHAnsi" w:hAnsi="SimplifiedArabic"/>
                <w:sz w:val="28"/>
                <w:szCs w:val="28"/>
                <w:rtl/>
                <w:lang w:eastAsia="en-US"/>
              </w:rPr>
              <w:t>متباينة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بشدة</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ثقافة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الأسواق</w:t>
            </w:r>
            <w:r w:rsidRPr="00362CCB">
              <w:rPr>
                <w:rFonts w:ascii="SimplifiedArabic" w:eastAsiaTheme="minorHAnsi" w:hAnsi="SimplifiedArabic" w:hint="cs"/>
                <w:sz w:val="28"/>
                <w:szCs w:val="28"/>
                <w:rtl/>
                <w:lang w:eastAsia="en-US"/>
              </w:rPr>
              <w:t xml:space="preserve"> و</w:t>
            </w:r>
            <w:r w:rsidRPr="00362CCB">
              <w:rPr>
                <w:rFonts w:ascii="SimplifiedArabic" w:eastAsiaTheme="minorHAnsi" w:hAnsi="SimplifiedArabic"/>
                <w:sz w:val="28"/>
                <w:szCs w:val="28"/>
                <w:rtl/>
                <w:lang w:eastAsia="en-US"/>
              </w:rPr>
              <w:t>النظم</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السياسية،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النقدية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الاقتصادية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والقانونية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واحدة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متعددة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ومتنوعة</w:t>
            </w:r>
          </w:p>
        </w:tc>
      </w:tr>
      <w:tr w:rsidR="00F42D26" w:rsidRPr="00362CCB" w:rsidTr="00FB3D95">
        <w:tc>
          <w:tcPr>
            <w:tcW w:w="3020"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السوق</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سوق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دولة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واحدة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سوق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شبه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موحدة</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أسواق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متنوعة</w:t>
            </w:r>
          </w:p>
        </w:tc>
      </w:tr>
      <w:tr w:rsidR="00F42D26" w:rsidRPr="00362CCB" w:rsidTr="00FB3D95">
        <w:tc>
          <w:tcPr>
            <w:tcW w:w="3020"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القوة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الشرائية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cs="SimplifiedArabic" w:hint="cs"/>
                <w:sz w:val="28"/>
                <w:szCs w:val="28"/>
                <w:rtl/>
                <w:lang w:eastAsia="en-US"/>
              </w:rPr>
              <w:t xml:space="preserve"> </w:t>
            </w:r>
            <w:r w:rsidRPr="00362CCB">
              <w:rPr>
                <w:rFonts w:ascii="SimplifiedArabic" w:eastAsiaTheme="minorHAnsi" w:hAnsi="SimplifiedArabic"/>
                <w:sz w:val="28"/>
                <w:szCs w:val="28"/>
                <w:rtl/>
                <w:lang w:eastAsia="en-US"/>
              </w:rPr>
              <w:t>ووحدة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التبادل</w:t>
            </w:r>
          </w:p>
        </w:tc>
        <w:tc>
          <w:tcPr>
            <w:tcW w:w="3021" w:type="dxa"/>
          </w:tcPr>
          <w:p w:rsidR="00F42D26" w:rsidRPr="00362CCB" w:rsidRDefault="00F42D26" w:rsidP="00FB3D95">
            <w:pPr>
              <w:bidi/>
              <w:spacing w:line="276" w:lineRule="auto"/>
              <w:jc w:val="both"/>
              <w:rPr>
                <w:rFonts w:asciiTheme="majorBidi" w:hAnsiTheme="majorBidi" w:cstheme="majorBidi"/>
                <w:sz w:val="28"/>
                <w:szCs w:val="28"/>
                <w:rtl/>
              </w:rPr>
            </w:pPr>
            <w:r w:rsidRPr="00362CCB">
              <w:rPr>
                <w:rFonts w:ascii="SimplifiedArabic" w:eastAsiaTheme="minorHAnsi" w:hAnsi="SimplifiedArabic"/>
                <w:sz w:val="28"/>
                <w:szCs w:val="28"/>
                <w:rtl/>
                <w:lang w:eastAsia="en-US"/>
              </w:rPr>
              <w:t>عملة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واحدة</w:t>
            </w:r>
            <w:r w:rsidRPr="00362CCB">
              <w:rPr>
                <w:rFonts w:ascii="SimplifiedArabic" w:eastAsiaTheme="minorHAnsi" w:hAnsi="SimplifiedArabic" w:cs="SimplifiedArabic"/>
                <w:sz w:val="28"/>
                <w:szCs w:val="28"/>
                <w:lang w:eastAsia="en-US"/>
              </w:rPr>
              <w:t xml:space="preserve"> </w:t>
            </w:r>
            <w:r w:rsidRPr="00362CCB">
              <w:rPr>
                <w:rFonts w:ascii="Simplified Arabic" w:eastAsiaTheme="minorHAnsi" w:hAnsi="Simplified Arabic" w:cs="Simplified Arabic"/>
                <w:sz w:val="28"/>
                <w:szCs w:val="28"/>
                <w:lang w:eastAsia="en-US"/>
              </w:rPr>
              <w:t xml:space="preserve">- </w:t>
            </w:r>
            <w:r w:rsidRPr="00362CCB">
              <w:rPr>
                <w:rFonts w:ascii="SimplifiedArabic" w:eastAsiaTheme="minorHAnsi" w:hAnsi="SimplifiedArabic"/>
                <w:sz w:val="28"/>
                <w:szCs w:val="28"/>
                <w:rtl/>
                <w:lang w:eastAsia="en-US"/>
              </w:rPr>
              <w:t>ثابتة</w:t>
            </w:r>
          </w:p>
        </w:tc>
        <w:tc>
          <w:tcPr>
            <w:tcW w:w="3021" w:type="dxa"/>
          </w:tcPr>
          <w:p w:rsidR="00F42D26" w:rsidRPr="00362CCB" w:rsidRDefault="00F42D26" w:rsidP="00FB3D95">
            <w:pPr>
              <w:autoSpaceDE w:val="0"/>
              <w:autoSpaceDN w:val="0"/>
              <w:bidi/>
              <w:adjustRightInd w:val="0"/>
              <w:rPr>
                <w:rFonts w:asciiTheme="majorBidi" w:hAnsiTheme="majorBidi" w:cstheme="majorBidi"/>
                <w:sz w:val="28"/>
                <w:szCs w:val="28"/>
                <w:rtl/>
              </w:rPr>
            </w:pPr>
            <w:r w:rsidRPr="00362CCB">
              <w:rPr>
                <w:rFonts w:ascii="SimplifiedArabic" w:eastAsiaTheme="minorHAnsi" w:hAnsi="SimplifiedArabic"/>
                <w:sz w:val="28"/>
                <w:szCs w:val="28"/>
                <w:rtl/>
                <w:lang w:eastAsia="en-US"/>
              </w:rPr>
              <w:t>عملات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متعددة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ومختلفة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بحسب</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العملة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وسعر</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الصرف</w:t>
            </w: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العادات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الشرائية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والاستهلاكية</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محدودة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ويمكن</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حصرها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وشبه</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موحدة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غالباً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متجانس</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واجبة</w:t>
            </w:r>
          </w:p>
        </w:tc>
        <w:tc>
          <w:tcPr>
            <w:tcW w:w="3021" w:type="dxa"/>
          </w:tcPr>
          <w:p w:rsidR="00F42D26" w:rsidRPr="00362CCB" w:rsidRDefault="00F42D26" w:rsidP="00FB3D95">
            <w:pPr>
              <w:autoSpaceDE w:val="0"/>
              <w:autoSpaceDN w:val="0"/>
              <w:bidi/>
              <w:adjustRightInd w:val="0"/>
              <w:rPr>
                <w:rFonts w:ascii="SimplifiedArabic" w:eastAsiaTheme="minorHAnsi" w:hAnsi="SimplifiedArabic" w:cs="SimplifiedArabic"/>
                <w:sz w:val="28"/>
                <w:szCs w:val="28"/>
                <w:lang w:eastAsia="en-US"/>
              </w:rPr>
            </w:pPr>
            <w:r w:rsidRPr="00362CCB">
              <w:rPr>
                <w:rFonts w:ascii="SimplifiedArabic" w:eastAsiaTheme="minorHAnsi" w:hAnsi="SimplifiedArabic"/>
                <w:sz w:val="28"/>
                <w:szCs w:val="28"/>
                <w:rtl/>
                <w:lang w:eastAsia="en-US"/>
              </w:rPr>
              <w:t>كثيرة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التباين</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التفاوت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واضح</w:t>
            </w:r>
          </w:p>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التكوين</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السكان</w:t>
            </w:r>
            <w:r w:rsidRPr="00362CCB">
              <w:rPr>
                <w:rFonts w:ascii="SimplifiedArabic" w:eastAsiaTheme="minorHAnsi" w:hAnsi="SimplifiedArabic" w:hint="cs"/>
                <w:sz w:val="28"/>
                <w:szCs w:val="28"/>
                <w:rtl/>
                <w:lang w:eastAsia="en-US"/>
              </w:rPr>
              <w:t>ي</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موحد</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هناك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فروق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زمنية</w:t>
            </w: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السيادة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الوطنية</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واجبة</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تراعى</w:t>
            </w: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الزمن</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موحد</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هناك</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فروق</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زمنية</w:t>
            </w: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اللغة</w:t>
            </w:r>
          </w:p>
        </w:tc>
        <w:tc>
          <w:tcPr>
            <w:tcW w:w="3021" w:type="dxa"/>
          </w:tcPr>
          <w:p w:rsidR="00F42D26" w:rsidRPr="00362CCB" w:rsidRDefault="00F42D26" w:rsidP="00FB3D95">
            <w:pPr>
              <w:autoSpaceDE w:val="0"/>
              <w:autoSpaceDN w:val="0"/>
              <w:bidi/>
              <w:adjustRightInd w:val="0"/>
              <w:rPr>
                <w:rFonts w:ascii="SimplifiedArabic" w:eastAsiaTheme="minorHAnsi" w:hAnsi="SimplifiedArabic" w:cs="SimplifiedArabic"/>
                <w:sz w:val="28"/>
                <w:szCs w:val="28"/>
                <w:lang w:eastAsia="en-US"/>
              </w:rPr>
            </w:pPr>
            <w:r w:rsidRPr="00362CCB">
              <w:rPr>
                <w:rFonts w:ascii="SimplifiedArabic" w:eastAsiaTheme="minorHAnsi" w:hAnsi="SimplifiedArabic"/>
                <w:sz w:val="28"/>
                <w:szCs w:val="28"/>
                <w:rtl/>
                <w:lang w:eastAsia="en-US"/>
              </w:rPr>
              <w:t>اختلافات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لغوية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محدودة</w:t>
            </w:r>
          </w:p>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 Arabic" w:eastAsiaTheme="minorHAnsi" w:hAnsi="Simplified Arabic" w:cs="Simplified Arabic"/>
                <w:sz w:val="28"/>
                <w:szCs w:val="28"/>
                <w:lang w:eastAsia="en-US"/>
              </w:rPr>
              <w:t xml:space="preserve">- </w:t>
            </w:r>
            <w:r w:rsidRPr="00362CCB">
              <w:rPr>
                <w:rFonts w:ascii="SimplifiedArabic" w:eastAsiaTheme="minorHAnsi" w:hAnsi="SimplifiedArabic"/>
                <w:sz w:val="28"/>
                <w:szCs w:val="28"/>
                <w:rtl/>
                <w:lang w:eastAsia="en-US"/>
              </w:rPr>
              <w:t>لهجات</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لغات</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متعددة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متباينة</w:t>
            </w:r>
          </w:p>
        </w:tc>
      </w:tr>
      <w:tr w:rsidR="00F42D26" w:rsidRPr="00362CCB" w:rsidTr="00FB3D95">
        <w:tc>
          <w:tcPr>
            <w:tcW w:w="3020"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البيانات</w:t>
            </w:r>
          </w:p>
        </w:tc>
        <w:tc>
          <w:tcPr>
            <w:tcW w:w="3021" w:type="dxa"/>
          </w:tcPr>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hint="cs"/>
                <w:sz w:val="28"/>
                <w:szCs w:val="28"/>
                <w:rtl/>
                <w:lang w:eastAsia="en-US"/>
              </w:rPr>
              <w:t>متوفرة</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hint="cs"/>
                <w:sz w:val="28"/>
                <w:szCs w:val="28"/>
                <w:rtl/>
                <w:lang w:eastAsia="en-US"/>
              </w:rPr>
              <w:t>سهلة</w:t>
            </w:r>
            <w:r w:rsidRPr="00362CCB">
              <w:rPr>
                <w:rFonts w:ascii="SimplifiedArabic" w:eastAsiaTheme="minorHAnsi" w:hAnsi="SimplifiedArabic"/>
                <w:sz w:val="28"/>
                <w:szCs w:val="28"/>
                <w:rtl/>
                <w:lang w:eastAsia="en-US"/>
              </w:rPr>
              <w:t>،</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ومستقرة</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نسبياً</w:t>
            </w:r>
          </w:p>
        </w:tc>
        <w:tc>
          <w:tcPr>
            <w:tcW w:w="3021" w:type="dxa"/>
          </w:tcPr>
          <w:p w:rsidR="00F42D26" w:rsidRPr="00362CCB" w:rsidRDefault="00F42D26" w:rsidP="00FB3D95">
            <w:pPr>
              <w:autoSpaceDE w:val="0"/>
              <w:autoSpaceDN w:val="0"/>
              <w:bidi/>
              <w:adjustRightInd w:val="0"/>
              <w:rPr>
                <w:rFonts w:ascii="SimplifiedArabic" w:eastAsiaTheme="minorHAnsi" w:hAnsi="SimplifiedArabic" w:cs="SimplifiedArabic"/>
                <w:sz w:val="28"/>
                <w:szCs w:val="28"/>
                <w:lang w:eastAsia="en-US"/>
              </w:rPr>
            </w:pPr>
            <w:r w:rsidRPr="00362CCB">
              <w:rPr>
                <w:rFonts w:ascii="SimplifiedArabic" w:eastAsiaTheme="minorHAnsi" w:hAnsi="SimplifiedArabic" w:hint="cs"/>
                <w:sz w:val="28"/>
                <w:szCs w:val="28"/>
                <w:rtl/>
                <w:lang w:eastAsia="en-US"/>
              </w:rPr>
              <w:t>صعبة</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ارتفاع</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تكلفة</w:t>
            </w:r>
            <w:r w:rsidRPr="00362CCB">
              <w:rPr>
                <w:rFonts w:ascii="SimplifiedArabic" w:eastAsiaTheme="minorHAnsi" w:hAnsi="SimplifiedArabic" w:hint="cs"/>
                <w:sz w:val="28"/>
                <w:szCs w:val="28"/>
                <w:rtl/>
                <w:lang w:eastAsia="en-US"/>
              </w:rPr>
              <w:t xml:space="preserve"> </w:t>
            </w:r>
            <w:r w:rsidRPr="00362CCB">
              <w:rPr>
                <w:rFonts w:ascii="SimplifiedArabic" w:eastAsiaTheme="minorHAnsi" w:hAnsi="SimplifiedArabic"/>
                <w:sz w:val="28"/>
                <w:szCs w:val="28"/>
                <w:rtl/>
                <w:lang w:eastAsia="en-US"/>
              </w:rPr>
              <w:t>الحصول</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hint="cs"/>
                <w:sz w:val="28"/>
                <w:szCs w:val="28"/>
                <w:rtl/>
                <w:lang w:eastAsia="en-US"/>
              </w:rPr>
              <w:t>عليها</w:t>
            </w:r>
            <w:r w:rsidRPr="00362CCB">
              <w:rPr>
                <w:rFonts w:ascii="SimplifiedArabic" w:eastAsiaTheme="minorHAnsi" w:hAnsi="SimplifiedArabic"/>
                <w:sz w:val="28"/>
                <w:szCs w:val="28"/>
                <w:rtl/>
                <w:lang w:eastAsia="en-US"/>
              </w:rPr>
              <w:t>،</w:t>
            </w:r>
            <w:r w:rsidRPr="00362CCB">
              <w:rPr>
                <w:rFonts w:ascii="SimplifiedArabic" w:eastAsiaTheme="minorHAnsi" w:hAnsi="SimplifiedArabic" w:hint="cs"/>
                <w:sz w:val="28"/>
                <w:szCs w:val="28"/>
                <w:rtl/>
                <w:lang w:eastAsia="en-US"/>
              </w:rPr>
              <w:t xml:space="preserve"> متعددة</w:t>
            </w:r>
            <w:r w:rsidRPr="00362CCB">
              <w:rPr>
                <w:rFonts w:ascii="SimplifiedArabic" w:eastAsiaTheme="minorHAnsi" w:hAnsi="SimplifiedArabic"/>
                <w:sz w:val="28"/>
                <w:szCs w:val="28"/>
                <w:rtl/>
                <w:lang w:eastAsia="en-US"/>
              </w:rPr>
              <w:t>،</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وقد</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لا</w:t>
            </w:r>
            <w:r w:rsidRPr="00362CCB">
              <w:rPr>
                <w:rFonts w:ascii="SimplifiedArabic" w:eastAsiaTheme="minorHAnsi" w:hAnsi="SimplifiedArabic" w:cs="SimplifiedArabic"/>
                <w:sz w:val="28"/>
                <w:szCs w:val="28"/>
                <w:lang w:eastAsia="en-US"/>
              </w:rPr>
              <w:t xml:space="preserve"> </w:t>
            </w:r>
            <w:r w:rsidRPr="00362CCB">
              <w:rPr>
                <w:rFonts w:ascii="SimplifiedArabic" w:eastAsiaTheme="minorHAnsi" w:hAnsi="SimplifiedArabic"/>
                <w:sz w:val="28"/>
                <w:szCs w:val="28"/>
                <w:rtl/>
                <w:lang w:eastAsia="en-US"/>
              </w:rPr>
              <w:t>تكون</w:t>
            </w:r>
          </w:p>
          <w:p w:rsidR="00F42D26" w:rsidRPr="00362CCB" w:rsidRDefault="00F42D26" w:rsidP="00FB3D95">
            <w:pPr>
              <w:autoSpaceDE w:val="0"/>
              <w:autoSpaceDN w:val="0"/>
              <w:bidi/>
              <w:adjustRightInd w:val="0"/>
              <w:rPr>
                <w:rFonts w:ascii="SimplifiedArabic" w:eastAsiaTheme="minorHAnsi" w:hAnsi="SimplifiedArabic"/>
                <w:sz w:val="28"/>
                <w:szCs w:val="28"/>
                <w:rtl/>
                <w:lang w:eastAsia="en-US"/>
              </w:rPr>
            </w:pPr>
            <w:r w:rsidRPr="00362CCB">
              <w:rPr>
                <w:rFonts w:ascii="SimplifiedArabic" w:eastAsiaTheme="minorHAnsi" w:hAnsi="SimplifiedArabic"/>
                <w:sz w:val="28"/>
                <w:szCs w:val="28"/>
                <w:rtl/>
                <w:lang w:eastAsia="en-US"/>
              </w:rPr>
              <w:t>مستقرة</w:t>
            </w:r>
          </w:p>
        </w:tc>
      </w:tr>
    </w:tbl>
    <w:p w:rsidR="00F42D26" w:rsidRPr="00362CCB" w:rsidRDefault="00F42D26" w:rsidP="00F42D26">
      <w:pPr>
        <w:bidi/>
        <w:spacing w:line="276" w:lineRule="auto"/>
        <w:jc w:val="both"/>
        <w:rPr>
          <w:rFonts w:asciiTheme="majorBidi" w:hAnsiTheme="majorBidi" w:cstheme="majorBidi"/>
          <w:sz w:val="28"/>
          <w:szCs w:val="28"/>
          <w:rtl/>
        </w:rPr>
      </w:pPr>
    </w:p>
    <w:p w:rsidR="00F42D26" w:rsidRDefault="00F42D26" w:rsidP="00F42D26">
      <w:pPr>
        <w:bidi/>
        <w:spacing w:line="276" w:lineRule="auto"/>
        <w:jc w:val="both"/>
        <w:rPr>
          <w:rFonts w:asciiTheme="majorBidi" w:eastAsiaTheme="minorHAnsi" w:hAnsiTheme="majorBidi" w:cstheme="majorBidi"/>
          <w:rtl/>
          <w:lang w:eastAsia="en-US"/>
        </w:rPr>
      </w:pPr>
      <w:r w:rsidRPr="00362CCB">
        <w:rPr>
          <w:rFonts w:asciiTheme="majorBidi" w:eastAsiaTheme="minorHAnsi" w:hAnsiTheme="majorBidi" w:cstheme="majorBidi" w:hint="cs"/>
          <w:b/>
          <w:bCs/>
          <w:rtl/>
          <w:lang w:eastAsia="en-US"/>
        </w:rPr>
        <w:t>المصدر:</w:t>
      </w:r>
      <w:r w:rsidRPr="00362CCB">
        <w:rPr>
          <w:rFonts w:asciiTheme="majorBidi" w:eastAsiaTheme="minorHAnsi" w:hAnsiTheme="majorBidi" w:cstheme="majorBidi" w:hint="cs"/>
          <w:rtl/>
          <w:lang w:eastAsia="en-US"/>
        </w:rPr>
        <w:t xml:space="preserve"> </w:t>
      </w:r>
      <w:r w:rsidRPr="00362CCB">
        <w:rPr>
          <w:rFonts w:asciiTheme="majorBidi" w:eastAsiaTheme="minorHAnsi" w:hAnsiTheme="majorBidi" w:cstheme="majorBidi"/>
          <w:rtl/>
          <w:lang w:eastAsia="en-US"/>
        </w:rPr>
        <w:t>بیوم</w:t>
      </w:r>
      <w:r w:rsidRPr="00362CCB">
        <w:rPr>
          <w:rFonts w:asciiTheme="majorBidi" w:eastAsiaTheme="minorHAnsi" w:hAnsiTheme="majorBidi" w:cstheme="majorBidi" w:hint="cs"/>
          <w:rtl/>
          <w:lang w:eastAsia="en-US"/>
        </w:rPr>
        <w:t>ي</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محمد</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عماره، 2009، التسويق</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الدولي، كلیة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التجارة</w:t>
      </w:r>
      <w:r w:rsidRPr="00362CCB">
        <w:rPr>
          <w:rFonts w:asciiTheme="majorBidi" w:eastAsiaTheme="minorHAnsi" w:hAnsiTheme="majorBidi" w:cstheme="majorBidi"/>
          <w:lang w:eastAsia="en-US"/>
        </w:rPr>
        <w:t xml:space="preserve"> - </w:t>
      </w:r>
      <w:r w:rsidRPr="00362CCB">
        <w:rPr>
          <w:rFonts w:asciiTheme="majorBidi" w:eastAsiaTheme="minorHAnsi" w:hAnsiTheme="majorBidi" w:cstheme="majorBidi"/>
          <w:rtl/>
          <w:lang w:eastAsia="en-US"/>
        </w:rPr>
        <w:t>جامعة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بنھا، مركز</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التعلیم</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المفتوح كل</w:t>
      </w:r>
      <w:r w:rsidRPr="00362CCB">
        <w:rPr>
          <w:rFonts w:asciiTheme="majorBidi" w:eastAsiaTheme="minorHAnsi" w:hAnsiTheme="majorBidi" w:cstheme="majorBidi" w:hint="cs"/>
          <w:rtl/>
          <w:lang w:eastAsia="en-US"/>
        </w:rPr>
        <w:t>ي</w:t>
      </w:r>
      <w:r w:rsidRPr="00362CCB">
        <w:rPr>
          <w:rFonts w:asciiTheme="majorBidi" w:eastAsiaTheme="minorHAnsi" w:hAnsiTheme="majorBidi" w:cstheme="majorBidi"/>
          <w:rtl/>
          <w:lang w:eastAsia="en-US"/>
        </w:rPr>
        <w:t>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التجارة، برنامج</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مھارات</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البیع</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 xml:space="preserve">والتسويق، ص. </w:t>
      </w:r>
      <w:r w:rsidRPr="00362CCB">
        <w:rPr>
          <w:rFonts w:asciiTheme="majorBidi" w:eastAsiaTheme="minorHAnsi" w:hAnsiTheme="majorBidi" w:cstheme="majorBidi" w:hint="cs"/>
          <w:rtl/>
          <w:lang w:eastAsia="en-US"/>
        </w:rPr>
        <w:t>2</w:t>
      </w:r>
      <w:r w:rsidRPr="00362CCB">
        <w:rPr>
          <w:rFonts w:asciiTheme="majorBidi" w:eastAsiaTheme="minorHAnsi" w:hAnsiTheme="majorBidi" w:cstheme="majorBidi"/>
          <w:rtl/>
          <w:lang w:eastAsia="en-US"/>
        </w:rPr>
        <w:t>9-</w:t>
      </w:r>
      <w:r w:rsidRPr="00362CCB">
        <w:rPr>
          <w:rFonts w:asciiTheme="majorBidi" w:eastAsiaTheme="minorHAnsi" w:hAnsiTheme="majorBidi" w:cstheme="majorBidi" w:hint="cs"/>
          <w:rtl/>
          <w:lang w:eastAsia="en-US"/>
        </w:rPr>
        <w:t>32</w:t>
      </w:r>
      <w:r w:rsidRPr="00362CCB">
        <w:rPr>
          <w:rFonts w:asciiTheme="majorBidi" w:eastAsiaTheme="minorHAnsi" w:hAnsiTheme="majorBidi" w:cstheme="majorBidi"/>
          <w:rtl/>
          <w:lang w:eastAsia="en-US"/>
        </w:rPr>
        <w:t>.</w:t>
      </w: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jc w:val="both"/>
        <w:rPr>
          <w:rFonts w:asciiTheme="majorBidi" w:eastAsiaTheme="minorHAnsi" w:hAnsiTheme="majorBidi" w:cstheme="majorBidi"/>
          <w:rtl/>
          <w:lang w:eastAsia="en-US"/>
        </w:rPr>
      </w:pPr>
      <w:r>
        <w:rPr>
          <w:rFonts w:asciiTheme="majorBidi" w:eastAsiaTheme="minorHAnsi" w:hAnsiTheme="majorBidi" w:cstheme="majorBidi"/>
          <w:noProof/>
          <w:lang w:eastAsia="fr-FR"/>
        </w:rPr>
        <w:lastRenderedPageBreak/>
        <w:drawing>
          <wp:inline distT="0" distB="0" distL="0" distR="0" wp14:anchorId="4437A9C5" wp14:editId="2678D57E">
            <wp:extent cx="6250305" cy="443570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491" cy="4444348"/>
                    </a:xfrm>
                    <a:prstGeom prst="rect">
                      <a:avLst/>
                    </a:prstGeom>
                    <a:noFill/>
                    <a:ln>
                      <a:noFill/>
                    </a:ln>
                  </pic:spPr>
                </pic:pic>
              </a:graphicData>
            </a:graphic>
          </wp:inline>
        </w:drawing>
      </w: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rPr>
          <w:rFonts w:asciiTheme="majorBidi" w:eastAsiaTheme="minorHAnsi" w:hAnsiTheme="majorBidi" w:cstheme="majorBidi"/>
          <w:rtl/>
          <w:lang w:eastAsia="en-US"/>
        </w:rPr>
      </w:pPr>
      <w:r>
        <w:rPr>
          <w:rFonts w:asciiTheme="majorBidi" w:eastAsiaTheme="minorHAnsi" w:hAnsiTheme="majorBidi" w:cstheme="majorBidi"/>
          <w:noProof/>
          <w:lang w:eastAsia="fr-FR"/>
        </w:rPr>
        <w:drawing>
          <wp:inline distT="0" distB="0" distL="0" distR="0" wp14:anchorId="04A2FDF9" wp14:editId="7BF5D999">
            <wp:extent cx="5848350" cy="34861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486150"/>
                    </a:xfrm>
                    <a:prstGeom prst="rect">
                      <a:avLst/>
                    </a:prstGeom>
                    <a:noFill/>
                    <a:ln>
                      <a:noFill/>
                    </a:ln>
                  </pic:spPr>
                </pic:pic>
              </a:graphicData>
            </a:graphic>
          </wp:inline>
        </w:drawing>
      </w: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jc w:val="both"/>
        <w:rPr>
          <w:rFonts w:asciiTheme="majorBidi" w:eastAsiaTheme="minorHAnsi" w:hAnsiTheme="majorBidi" w:cstheme="majorBidi"/>
          <w:rtl/>
          <w:lang w:eastAsia="en-US"/>
        </w:rPr>
      </w:pPr>
    </w:p>
    <w:p w:rsidR="00F42D26" w:rsidRDefault="00F42D26" w:rsidP="00F42D26">
      <w:pPr>
        <w:bidi/>
        <w:spacing w:line="276" w:lineRule="auto"/>
        <w:jc w:val="both"/>
        <w:rPr>
          <w:rFonts w:asciiTheme="majorBidi" w:eastAsiaTheme="minorHAnsi" w:hAnsiTheme="majorBidi" w:cstheme="majorBidi"/>
          <w:rtl/>
          <w:lang w:eastAsia="en-US"/>
        </w:rPr>
      </w:pPr>
    </w:p>
    <w:p w:rsidR="00F42D26" w:rsidRPr="00362CCB" w:rsidRDefault="00F42D26" w:rsidP="00F42D26">
      <w:pPr>
        <w:tabs>
          <w:tab w:val="right" w:leader="dot" w:pos="8471"/>
        </w:tabs>
        <w:bidi/>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lastRenderedPageBreak/>
        <w:t>2-2-2 تطور</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التسويق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الدولي</w:t>
      </w:r>
      <w:r w:rsidRPr="00362CCB">
        <w:rPr>
          <w:rFonts w:asciiTheme="majorBidi" w:eastAsiaTheme="minorHAnsi" w:hAnsiTheme="majorBidi" w:cstheme="majorBidi"/>
          <w:b/>
          <w:bCs/>
          <w:sz w:val="28"/>
          <w:szCs w:val="28"/>
          <w:lang w:eastAsia="en-US"/>
        </w:rPr>
        <w:t>:</w:t>
      </w:r>
    </w:p>
    <w:p w:rsidR="00F42D26"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لقد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تطور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التطبيقات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والممارسات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المحلية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الممارسات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 ليتعدى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بذلك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حدود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الواحدة،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بسبب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والتحالفات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مثل 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الأوروبية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المشتركة.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وكذا</w:t>
      </w:r>
      <w:r w:rsidRPr="00362CCB">
        <w:rPr>
          <w:rFonts w:asciiTheme="majorBidi" w:eastAsiaTheme="minorHAnsi" w:hAnsiTheme="majorBidi" w:cstheme="majorBidi"/>
          <w:sz w:val="28"/>
          <w:szCs w:val="28"/>
          <w:lang w:eastAsia="en-US"/>
        </w:rPr>
        <w:t xml:space="preserve"> </w:t>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حدوث</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ثورة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الاتصالات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دفع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إلى الأمام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وفيما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يلي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نعرض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بإيجاز</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المراحل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الأساسية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w:t>
      </w:r>
      <w:r w:rsidRPr="00362CCB">
        <w:rPr>
          <w:rFonts w:asciiTheme="majorBidi" w:eastAsiaTheme="minorHAnsi" w:hAnsiTheme="majorBidi" w:cstheme="majorBidi"/>
          <w:sz w:val="28"/>
          <w:szCs w:val="28"/>
          <w:lang w:eastAsia="en-US"/>
        </w:rPr>
        <w:t>:</w:t>
      </w:r>
    </w:p>
    <w:p w:rsidR="00F42D26" w:rsidRPr="00362CCB" w:rsidRDefault="00F42D26" w:rsidP="00F42D26">
      <w:pPr>
        <w:pStyle w:val="Paragraphedeliste"/>
        <w:numPr>
          <w:ilvl w:val="0"/>
          <w:numId w:val="22"/>
        </w:numPr>
        <w:tabs>
          <w:tab w:val="right" w:leader="dot" w:pos="8471"/>
        </w:tabs>
        <w:bidi/>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مرحلة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التغلب</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على</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العوائق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الجمركية (1950-1960):</w:t>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حاولت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الضخمة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تخفيض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الرسوم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الجمركية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بهدف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تشجيع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التبادل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السلعي</w:t>
      </w:r>
      <w:r w:rsidRPr="00362CCB">
        <w:rPr>
          <w:rFonts w:asciiTheme="majorBidi" w:eastAsiaTheme="minorHAnsi" w:hAnsiTheme="majorBidi" w:cstheme="majorBidi"/>
          <w:sz w:val="28"/>
          <w:szCs w:val="28"/>
          <w:lang w:eastAsia="en-US"/>
        </w:rPr>
        <w:t>.</w:t>
      </w:r>
      <w:r w:rsidRPr="00362CCB">
        <w:rPr>
          <w:rStyle w:val="Appelnotedebasdep"/>
          <w:rFonts w:asciiTheme="majorBidi" w:eastAsiaTheme="minorHAnsi" w:hAnsiTheme="majorBidi"/>
          <w:sz w:val="28"/>
          <w:szCs w:val="28"/>
          <w:lang w:eastAsia="en-US"/>
        </w:rPr>
        <w:footnoteReference w:id="30"/>
      </w:r>
    </w:p>
    <w:p w:rsidR="00F42D26" w:rsidRPr="00362CCB" w:rsidRDefault="00F42D26" w:rsidP="00F42D26">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362CCB">
        <w:rPr>
          <w:rFonts w:asciiTheme="majorBidi" w:eastAsiaTheme="minorHAnsi" w:hAnsiTheme="majorBidi" w:cstheme="majorBidi"/>
          <w:b/>
          <w:bCs/>
          <w:sz w:val="28"/>
          <w:szCs w:val="28"/>
          <w:rtl/>
          <w:lang w:eastAsia="en-US"/>
        </w:rPr>
        <w:t>مرحلة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التغلب</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على</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انعكاسات</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التباعد</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الجغرافي</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(1961-1979)</w:t>
      </w:r>
    </w:p>
    <w:p w:rsidR="00F42D26" w:rsidRPr="00362CCB" w:rsidRDefault="00F42D26" w:rsidP="00F42D26">
      <w:pPr>
        <w:tabs>
          <w:tab w:val="right" w:leader="dot" w:pos="8471"/>
        </w:tabs>
        <w:bidi/>
        <w:spacing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تشمل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انعكاسات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التباعد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الجغرافي كل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تكلفة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النقل،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والاختلافات الجمركية، والضريبية،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والثقافية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والاجتماعية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والنقدية.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وأهم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يميز</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الفترة،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السوق الأوروبية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المشتركة،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تستهدف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انتقال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والخدمات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والمعلومات،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والأموال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والأفراد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والتكنولوجيا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أسواقها.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أعطى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دفعاً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قوياً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للاتجاه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نحو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اتحادات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تجارية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إقليمية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قارية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 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أخرى،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للاستفادة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مزايا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تعود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لدولها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جراء كبر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حجم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السوق</w:t>
      </w:r>
      <w:r w:rsidRPr="00362CCB">
        <w:rPr>
          <w:rFonts w:asciiTheme="majorBidi" w:eastAsiaTheme="minorHAnsi" w:hAnsiTheme="majorBidi" w:cstheme="majorBidi"/>
          <w:sz w:val="28"/>
          <w:szCs w:val="28"/>
          <w:lang w:eastAsia="en-US"/>
        </w:rPr>
        <w:t>.</w:t>
      </w:r>
    </w:p>
    <w:p w:rsidR="00F42D26" w:rsidRPr="00362CCB" w:rsidRDefault="00F42D26" w:rsidP="00F42D26">
      <w:pPr>
        <w:autoSpaceDE w:val="0"/>
        <w:autoSpaceDN w:val="0"/>
        <w:bidi/>
        <w:adjustRightInd w:val="0"/>
        <w:spacing w:before="240" w:line="276" w:lineRule="auto"/>
        <w:jc w:val="both"/>
        <w:rPr>
          <w:rFonts w:asciiTheme="majorBidi" w:eastAsiaTheme="minorHAnsi" w:hAnsiTheme="majorBidi" w:cstheme="majorBidi"/>
          <w:b/>
          <w:bCs/>
          <w:sz w:val="28"/>
          <w:szCs w:val="28"/>
          <w:lang w:eastAsia="en-US"/>
        </w:rPr>
      </w:pPr>
      <w:r w:rsidRPr="00362CCB">
        <w:rPr>
          <w:rFonts w:asciiTheme="majorBidi" w:eastAsiaTheme="minorHAnsi" w:hAnsiTheme="majorBidi" w:cstheme="majorBidi"/>
          <w:sz w:val="28"/>
          <w:szCs w:val="28"/>
          <w:rtl/>
          <w:lang w:eastAsia="en-US"/>
        </w:rPr>
        <w:t>أمّا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الناحية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شهدت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تطوراً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ملحوظاً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مجال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التعاون والارتباطات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بحيث</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أصبحت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تكتفي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بشراء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سلعة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معينة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فقط،</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تعدى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ذلك ليشمل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إقامة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عقود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تسليم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المفتاح،</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التعاقد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المصدر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إدارة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المشرع،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إقامة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sz w:val="28"/>
          <w:szCs w:val="28"/>
          <w:rtl/>
          <w:lang w:eastAsia="en-US"/>
        </w:rPr>
        <w:t>مشروع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مشترك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كان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ذلك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مناصفة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الاتفاق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نسبة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معينة.</w:t>
      </w:r>
      <w:r w:rsidRPr="00362CCB">
        <w:rPr>
          <w:rStyle w:val="Appelnotedebasdep"/>
          <w:rFonts w:asciiTheme="majorBidi" w:eastAsiaTheme="minorHAnsi" w:hAnsiTheme="majorBidi"/>
          <w:sz w:val="28"/>
          <w:szCs w:val="28"/>
          <w:rtl/>
          <w:lang w:eastAsia="en-US"/>
        </w:rPr>
        <w:footnoteReference w:id="31"/>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ونتيجة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لأزمات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المدفوعات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الخارجية،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 كان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يعاني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العديد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البلدان،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ظهرت أشكال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جديدة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التعويضية،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أساساً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فكرة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التبادل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 والذي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يصاحبه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تدفقات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نقدية</w:t>
      </w:r>
      <w:r w:rsidRPr="00362CCB">
        <w:rPr>
          <w:rFonts w:asciiTheme="majorBidi" w:eastAsiaTheme="minorHAnsi" w:hAnsiTheme="majorBidi" w:cstheme="majorBidi"/>
          <w:sz w:val="28"/>
          <w:szCs w:val="28"/>
          <w:lang w:eastAsia="en-US"/>
        </w:rPr>
        <w:t>.</w:t>
      </w:r>
      <w:r w:rsidRPr="00362CCB">
        <w:rPr>
          <w:rFonts w:asciiTheme="majorBidi" w:eastAsiaTheme="minorHAnsi" w:hAnsiTheme="majorBidi" w:cstheme="majorBidi"/>
          <w:sz w:val="28"/>
          <w:szCs w:val="28"/>
          <w:rtl/>
          <w:lang w:eastAsia="en-US"/>
        </w:rPr>
        <w:t xml:space="preserve"> كما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شهدت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الفترة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عقود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التراخيص</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والامتياز، والاتجاه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لإنشاء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فروع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بعض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المصدرين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المستوردة،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للاستفادة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مزايا انخفاض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التكاليف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(تكاليف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العاملة،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ووفرة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الموارد).</w:t>
      </w:r>
      <w:r w:rsidRPr="00362CCB">
        <w:rPr>
          <w:rStyle w:val="Appelnotedebasdep"/>
          <w:rFonts w:asciiTheme="majorBidi" w:eastAsiaTheme="minorHAnsi" w:hAnsiTheme="majorBidi"/>
          <w:sz w:val="28"/>
          <w:szCs w:val="28"/>
          <w:rtl/>
          <w:lang w:eastAsia="en-US"/>
        </w:rPr>
        <w:footnoteReference w:id="32"/>
      </w:r>
    </w:p>
    <w:p w:rsidR="00F42D26" w:rsidRPr="00362CCB" w:rsidRDefault="00F42D26" w:rsidP="00F42D26">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362CCB">
        <w:rPr>
          <w:rFonts w:asciiTheme="majorBidi" w:eastAsiaTheme="minorHAnsi" w:hAnsiTheme="majorBidi" w:cstheme="majorBidi"/>
          <w:b/>
          <w:bCs/>
          <w:sz w:val="28"/>
          <w:szCs w:val="28"/>
          <w:rtl/>
          <w:lang w:eastAsia="en-US"/>
        </w:rPr>
        <w:t>مرحلة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ظهور</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الشركات</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الصغيرة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والمتوسطة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الحجم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منذ</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بداية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الثمانينات</w:t>
      </w:r>
      <w:r w:rsidRPr="00362CCB">
        <w:rPr>
          <w:rFonts w:asciiTheme="majorBidi" w:eastAsiaTheme="minorHAnsi" w:hAnsiTheme="majorBidi" w:cstheme="majorBidi"/>
          <w:b/>
          <w:bCs/>
          <w:sz w:val="28"/>
          <w:szCs w:val="28"/>
          <w:lang w:eastAsia="en-US"/>
        </w:rPr>
        <w:t>:</w:t>
      </w:r>
    </w:p>
    <w:p w:rsidR="00F42D26" w:rsidRDefault="00F42D26" w:rsidP="00F42D26">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لقد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أدى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الاتحادات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وتعدد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التغيرات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ثروات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 وموارده،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والتطور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التكنولوجي،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والتصنيع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والتداخل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العلاقات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المصدر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والسوق المستوردة،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زيادة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الاهتمام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 كما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أدت كل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القوى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الشركات الصغيرة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والمتوسطة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الحجم،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وتميزت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بالقدرة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النفاذ</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الخارجية، بفضل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تصميمها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لمنتجات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جديدة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تتناسب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متطلبات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واستخدام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تقنيات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البحث</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عن 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جديدة،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سعياً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لتحقيق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مزيد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الأرباح،</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واكتساب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فرص</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توزيعية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جديدة</w:t>
      </w:r>
      <w:r w:rsidRPr="00362CCB">
        <w:rPr>
          <w:rFonts w:asciiTheme="majorBidi" w:eastAsiaTheme="minorHAnsi" w:hAnsiTheme="majorBidi" w:cstheme="majorBidi"/>
          <w:sz w:val="28"/>
          <w:szCs w:val="28"/>
          <w:lang w:eastAsia="en-US"/>
        </w:rPr>
        <w:t>.</w:t>
      </w:r>
    </w:p>
    <w:p w:rsidR="00F42D26" w:rsidRDefault="00F42D26" w:rsidP="00F42D26">
      <w:pPr>
        <w:autoSpaceDE w:val="0"/>
        <w:autoSpaceDN w:val="0"/>
        <w:bidi/>
        <w:adjustRightInd w:val="0"/>
        <w:spacing w:line="276" w:lineRule="auto"/>
        <w:jc w:val="both"/>
        <w:rPr>
          <w:rFonts w:asciiTheme="majorBidi" w:eastAsiaTheme="minorHAnsi" w:hAnsiTheme="majorBidi" w:cstheme="majorBidi"/>
          <w:sz w:val="28"/>
          <w:szCs w:val="28"/>
          <w:lang w:eastAsia="en-US"/>
        </w:rPr>
      </w:pPr>
    </w:p>
    <w:p w:rsidR="00F42D26"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p>
    <w:p w:rsidR="00F42D26" w:rsidRPr="00362CCB" w:rsidRDefault="00F42D26" w:rsidP="00F42D26">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362CCB">
        <w:rPr>
          <w:rFonts w:asciiTheme="majorBidi" w:eastAsiaTheme="minorHAnsi" w:hAnsiTheme="majorBidi" w:cstheme="majorBidi"/>
          <w:b/>
          <w:bCs/>
          <w:sz w:val="28"/>
          <w:szCs w:val="28"/>
          <w:rtl/>
          <w:lang w:eastAsia="en-US"/>
        </w:rPr>
        <w:lastRenderedPageBreak/>
        <w:t>مرحلة</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مفهوم</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السوق</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العالمي</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منذ</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منتصف</w:t>
      </w: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b/>
          <w:bCs/>
          <w:sz w:val="28"/>
          <w:szCs w:val="28"/>
          <w:rtl/>
          <w:lang w:eastAsia="en-US"/>
        </w:rPr>
        <w:t>الثمانينات</w:t>
      </w:r>
      <w:r w:rsidRPr="00362CCB">
        <w:rPr>
          <w:rFonts w:asciiTheme="majorBidi" w:eastAsiaTheme="minorHAnsi" w:hAnsiTheme="majorBidi" w:cstheme="majorBidi"/>
          <w:b/>
          <w:bCs/>
          <w:sz w:val="28"/>
          <w:szCs w:val="28"/>
          <w:lang w:eastAsia="en-US"/>
        </w:rPr>
        <w:t>:</w:t>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بدأت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منذ</w:t>
      </w:r>
      <w:r w:rsidRPr="00362CCB">
        <w:rPr>
          <w:rFonts w:asciiTheme="majorBidi" w:eastAsiaTheme="minorHAnsi" w:hAnsiTheme="majorBidi" w:cstheme="majorBidi"/>
          <w:sz w:val="28"/>
          <w:szCs w:val="28"/>
          <w:lang w:eastAsia="en-US"/>
        </w:rPr>
        <w:t>1985</w:t>
      </w:r>
      <w:r w:rsidRPr="00362CCB">
        <w:rPr>
          <w:rFonts w:asciiTheme="majorBidi" w:eastAsiaTheme="minorHAnsi" w:hAnsiTheme="majorBidi" w:cstheme="majorBidi"/>
          <w:sz w:val="28"/>
          <w:szCs w:val="28"/>
          <w:rtl/>
          <w:lang w:eastAsia="en-US"/>
        </w:rPr>
        <w:t>،</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قادها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الكاتب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الياباني  </w:t>
      </w:r>
      <w:r w:rsidRPr="00362CCB">
        <w:rPr>
          <w:rFonts w:asciiTheme="majorBidi" w:eastAsiaTheme="minorHAnsi" w:hAnsiTheme="majorBidi" w:cstheme="majorBidi"/>
          <w:sz w:val="28"/>
          <w:szCs w:val="28"/>
          <w:lang w:eastAsia="en-US"/>
        </w:rPr>
        <w:t xml:space="preserve"> (Ohmae)</w:t>
      </w:r>
      <w:r w:rsidRPr="00362CCB">
        <w:rPr>
          <w:rFonts w:asciiTheme="majorBidi" w:eastAsiaTheme="minorHAnsi" w:hAnsiTheme="majorBidi" w:cstheme="majorBidi"/>
          <w:sz w:val="28"/>
          <w:szCs w:val="28"/>
          <w:rtl/>
          <w:lang w:eastAsia="en-US"/>
        </w:rPr>
        <w:t xml:space="preserve"> الذي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مخالفاً  لمفهوم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دورة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حياة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للكاتب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فرنون </w:t>
      </w:r>
      <w:r w:rsidRPr="00362CCB">
        <w:rPr>
          <w:rFonts w:asciiTheme="majorBidi" w:eastAsiaTheme="minorHAnsi" w:hAnsiTheme="majorBidi" w:cstheme="majorBidi"/>
          <w:sz w:val="28"/>
          <w:szCs w:val="28"/>
          <w:lang w:eastAsia="en-US"/>
        </w:rPr>
        <w:t xml:space="preserve">(Vernon) </w:t>
      </w:r>
      <w:r w:rsidRPr="00362CCB">
        <w:rPr>
          <w:rFonts w:asciiTheme="majorBidi" w:eastAsiaTheme="minorHAnsi" w:hAnsiTheme="majorBidi" w:cstheme="majorBidi"/>
          <w:sz w:val="28"/>
          <w:szCs w:val="28"/>
          <w:rtl/>
          <w:lang w:eastAsia="en-US"/>
        </w:rPr>
        <w:t xml:space="preserve"> حيث استند </w:t>
      </w:r>
      <w:r w:rsidRPr="00362CCB">
        <w:rPr>
          <w:rFonts w:asciiTheme="majorBidi" w:eastAsiaTheme="minorHAnsi" w:hAnsiTheme="majorBidi" w:cstheme="majorBidi"/>
          <w:sz w:val="28"/>
          <w:szCs w:val="28"/>
          <w:lang w:eastAsia="en-US"/>
        </w:rPr>
        <w:t>(Ohmae)</w:t>
      </w:r>
      <w:r w:rsidRPr="00362CCB">
        <w:rPr>
          <w:rFonts w:asciiTheme="majorBidi" w:eastAsiaTheme="minorHAnsi" w:hAnsiTheme="majorBidi" w:cstheme="majorBidi"/>
          <w:sz w:val="28"/>
          <w:szCs w:val="28"/>
          <w:rtl/>
          <w:lang w:eastAsia="en-US"/>
        </w:rPr>
        <w:t xml:space="preserve"> 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فكرة مفادها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بأنه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يمكن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إطلاق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آن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واحد،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وهي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بلدان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أوروبا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الغربية، الولايات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المتحدة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الأمريكية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وكندا،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واليابان،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وهذا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بحكم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تقارب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سلوك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المستهلكين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 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فضلاً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تقارب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خصائصهم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الثقافية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والاجتماعية،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القيام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ببعض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التعديلات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البسيطة 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ليناسب كل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المستهدفة.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ويقوم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افتراضات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حسب </w:t>
      </w:r>
      <w:r w:rsidRPr="00362CCB">
        <w:rPr>
          <w:rFonts w:asciiTheme="majorBidi" w:eastAsiaTheme="minorHAnsi" w:hAnsiTheme="majorBidi" w:cstheme="majorBidi"/>
          <w:sz w:val="28"/>
          <w:szCs w:val="28"/>
          <w:lang w:eastAsia="en-US"/>
        </w:rPr>
        <w:t xml:space="preserve"> (Ohmae)</w:t>
      </w:r>
      <w:r w:rsidRPr="00362CCB">
        <w:rPr>
          <w:rFonts w:asciiTheme="majorBidi" w:eastAsiaTheme="minorHAnsi" w:hAnsiTheme="majorBidi" w:cstheme="majorBidi"/>
          <w:sz w:val="28"/>
          <w:szCs w:val="28"/>
          <w:rtl/>
          <w:lang w:eastAsia="en-US"/>
        </w:rPr>
        <w:t>وهي:</w:t>
      </w:r>
      <w:r w:rsidRPr="00362CCB">
        <w:rPr>
          <w:rStyle w:val="Appelnotedebasdep"/>
          <w:rFonts w:asciiTheme="majorBidi" w:eastAsiaTheme="minorHAnsi" w:hAnsiTheme="majorBidi"/>
          <w:sz w:val="28"/>
          <w:szCs w:val="28"/>
          <w:rtl/>
          <w:lang w:eastAsia="en-US"/>
        </w:rPr>
        <w:footnoteReference w:id="33"/>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1- أنه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يمكن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إطلاق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مستوى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يشمل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العديد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إجراء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بعض التعديلات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الطفيفة عليها؛</w:t>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2- أن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ذلك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يتطلب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التعاون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المنافسة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المتواجدة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عن طريق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تكامل إمكانياتها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المميزة،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سواءاً كانت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إنتاجية،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تسويقية،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مالية</w:t>
      </w:r>
      <w:r w:rsidRPr="00362CCB">
        <w:rPr>
          <w:rFonts w:asciiTheme="majorBidi" w:eastAsiaTheme="minorHAnsi" w:hAnsiTheme="majorBidi" w:cstheme="majorBidi"/>
          <w:sz w:val="28"/>
          <w:szCs w:val="28"/>
          <w:lang w:eastAsia="en-US"/>
        </w:rPr>
        <w:t>.</w:t>
      </w:r>
    </w:p>
    <w:p w:rsidR="00F42D26" w:rsidRPr="00362CCB" w:rsidRDefault="00F42D26" w:rsidP="00F42D26">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F42D26" w:rsidRPr="00362CCB" w:rsidRDefault="00F42D26" w:rsidP="00F42D26">
      <w:pPr>
        <w:autoSpaceDE w:val="0"/>
        <w:autoSpaceDN w:val="0"/>
        <w:bidi/>
        <w:adjustRightInd w:val="0"/>
        <w:spacing w:line="276" w:lineRule="auto"/>
        <w:jc w:val="center"/>
        <w:rPr>
          <w:rFonts w:ascii="Traditional Arabic,Bold" w:eastAsiaTheme="minorHAnsi" w:hAnsiTheme="minorHAnsi" w:cs="Traditional Arabic,Bold"/>
          <w:b/>
          <w:bCs/>
          <w:rtl/>
          <w:lang w:eastAsia="en-US"/>
        </w:rPr>
      </w:pPr>
      <w:r w:rsidRPr="00362CCB">
        <w:rPr>
          <w:rFonts w:ascii="Traditional Arabic,Bold" w:eastAsiaTheme="minorHAnsi" w:hAnsiTheme="minorHAnsi" w:cs="Traditional Arabic,Bold" w:hint="cs"/>
          <w:b/>
          <w:bCs/>
          <w:rtl/>
          <w:lang w:eastAsia="en-US"/>
        </w:rPr>
        <w:t>تطور</w:t>
      </w:r>
      <w:r w:rsidRPr="00362CCB">
        <w:rPr>
          <w:rFonts w:ascii="Traditional Arabic,Bold" w:eastAsiaTheme="minorHAnsi" w:hAnsiTheme="minorHAnsi" w:cs="Traditional Arabic,Bold"/>
          <w:b/>
          <w:bCs/>
          <w:lang w:eastAsia="en-US"/>
        </w:rPr>
        <w:t xml:space="preserve"> </w:t>
      </w:r>
      <w:r w:rsidRPr="00362CCB">
        <w:rPr>
          <w:rFonts w:ascii="Traditional Arabic,Bold" w:eastAsiaTheme="minorHAnsi" w:hAnsiTheme="minorHAnsi" w:cs="Traditional Arabic,Bold" w:hint="cs"/>
          <w:b/>
          <w:bCs/>
          <w:rtl/>
          <w:lang w:eastAsia="en-US"/>
        </w:rPr>
        <w:t>مفهوم</w:t>
      </w:r>
      <w:r w:rsidRPr="00362CCB">
        <w:rPr>
          <w:rFonts w:ascii="Traditional Arabic,Bold" w:eastAsiaTheme="minorHAnsi" w:hAnsiTheme="minorHAnsi" w:cs="Traditional Arabic,Bold"/>
          <w:b/>
          <w:bCs/>
          <w:lang w:eastAsia="en-US"/>
        </w:rPr>
        <w:t xml:space="preserve"> </w:t>
      </w:r>
      <w:r w:rsidRPr="00362CCB">
        <w:rPr>
          <w:rFonts w:ascii="Traditional Arabic,Bold" w:eastAsiaTheme="minorHAnsi" w:hAnsiTheme="minorHAnsi" w:cs="Traditional Arabic,Bold" w:hint="cs"/>
          <w:b/>
          <w:bCs/>
          <w:rtl/>
          <w:lang w:eastAsia="en-US"/>
        </w:rPr>
        <w:t>التسويق</w:t>
      </w:r>
      <w:r w:rsidRPr="00362CCB">
        <w:rPr>
          <w:rFonts w:ascii="Traditional Arabic,Bold" w:eastAsiaTheme="minorHAnsi" w:hAnsiTheme="minorHAnsi" w:cs="Traditional Arabic,Bold"/>
          <w:b/>
          <w:bCs/>
          <w:lang w:eastAsia="en-US"/>
        </w:rPr>
        <w:t xml:space="preserve"> </w:t>
      </w:r>
      <w:r w:rsidRPr="00362CCB">
        <w:rPr>
          <w:rFonts w:ascii="Traditional Arabic,Bold" w:eastAsiaTheme="minorHAnsi" w:hAnsiTheme="minorHAnsi" w:cs="Traditional Arabic,Bold" w:hint="cs"/>
          <w:b/>
          <w:bCs/>
          <w:rtl/>
          <w:lang w:eastAsia="en-US"/>
        </w:rPr>
        <w:t>الدولي</w:t>
      </w:r>
    </w:p>
    <w:tbl>
      <w:tblPr>
        <w:tblStyle w:val="Grilledutableau"/>
        <w:bidiVisual/>
        <w:tblW w:w="0" w:type="auto"/>
        <w:tblLook w:val="04A0" w:firstRow="1" w:lastRow="0" w:firstColumn="1" w:lastColumn="0" w:noHBand="0" w:noVBand="1"/>
      </w:tblPr>
      <w:tblGrid>
        <w:gridCol w:w="1407"/>
        <w:gridCol w:w="1985"/>
        <w:gridCol w:w="5670"/>
      </w:tblGrid>
      <w:tr w:rsidR="00F42D26" w:rsidRPr="00362CCB" w:rsidTr="00FB3D95">
        <w:tc>
          <w:tcPr>
            <w:tcW w:w="1407"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السنوات</w:t>
            </w: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المراحل</w:t>
            </w:r>
          </w:p>
        </w:tc>
        <w:tc>
          <w:tcPr>
            <w:tcW w:w="5670" w:type="dxa"/>
          </w:tcPr>
          <w:p w:rsidR="00F42D26" w:rsidRPr="00362CCB" w:rsidRDefault="00F42D26" w:rsidP="00FB3D95">
            <w:pPr>
              <w:autoSpaceDE w:val="0"/>
              <w:autoSpaceDN w:val="0"/>
              <w:bidi/>
              <w:adjustRightInd w:val="0"/>
              <w:spacing w:line="360"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السمات</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1950-1960</w:t>
            </w: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التغلب 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العوائق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الجمركية</w:t>
            </w:r>
          </w:p>
        </w:tc>
        <w:tc>
          <w:tcPr>
            <w:tcW w:w="5670" w:type="dxa"/>
          </w:tcPr>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قادت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منظمات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الأعمال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الأميركية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المرحلة، بتخفيض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الرسوم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الجمركية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بهدف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تشجيع التبادل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w:t>
            </w:r>
            <w:r w:rsidRPr="00362CCB">
              <w:rPr>
                <w:rFonts w:asciiTheme="majorBidi" w:eastAsiaTheme="minorHAnsi" w:hAnsiTheme="majorBidi" w:cstheme="majorBidi" w:hint="cs"/>
                <w:sz w:val="28"/>
                <w:szCs w:val="28"/>
                <w:rtl/>
                <w:lang w:eastAsia="en-US"/>
              </w:rPr>
              <w:t>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السلعي</w:t>
            </w:r>
            <w:r w:rsidRPr="00362CCB">
              <w:rPr>
                <w:rFonts w:asciiTheme="majorBidi" w:eastAsiaTheme="minorHAnsi" w:hAnsiTheme="majorBidi" w:cstheme="majorBidi"/>
                <w:sz w:val="28"/>
                <w:szCs w:val="28"/>
                <w:lang w:eastAsia="en-US"/>
              </w:rPr>
              <w:t xml:space="preserve"> .</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1961-1979</w:t>
            </w: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التغلب 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انعكاسات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التباعد</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الجغرافي</w:t>
            </w:r>
          </w:p>
        </w:tc>
        <w:tc>
          <w:tcPr>
            <w:tcW w:w="5670" w:type="dxa"/>
          </w:tcPr>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للتباعد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الجغرافي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انعكاساته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تكلفة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النقل، الجمارك، الضرائب،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والاختلافات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الثقافية والاجتماعية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والنقدية</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الأوروبية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المشتركة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كمؤشر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للاتجاه نحو</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التكتلات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الاقتصادية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الإقليمية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مناطق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 العالم</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تعدد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طرق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دخول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الخارجية،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ولم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يعد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الأمر مقتصراً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مجرد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التصدير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والاستيراد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عقود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الإدارة،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تسليم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مفتاح</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المشروعات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المشتركة،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إنشاء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فروع، عقود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التراخيص</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والامتياز.</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أشكال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متعددة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التعويضية، التي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أساساً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فكرة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التبادل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السلعي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الذى 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يصاحبه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تدفقات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نقدية،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نتيجة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لأزمات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المدفوعات الخارجية</w:t>
            </w:r>
            <w:r w:rsidRPr="00362CCB">
              <w:rPr>
                <w:rFonts w:asciiTheme="majorBidi" w:eastAsiaTheme="minorHAnsi" w:hAnsiTheme="majorBidi" w:cstheme="majorBidi"/>
                <w:sz w:val="28"/>
                <w:szCs w:val="28"/>
                <w:lang w:eastAsia="en-US"/>
              </w:rPr>
              <w:t xml:space="preserve"> .</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1980</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الشركات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الصغيرة</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والمتوسطة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الحجم</w:t>
            </w:r>
          </w:p>
        </w:tc>
        <w:tc>
          <w:tcPr>
            <w:tcW w:w="5670" w:type="dxa"/>
          </w:tcPr>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الصغيرة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والمتوسطة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الحجم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 مجال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والنفاذ</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الخارجية بداية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عام 1980</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b/>
                <w:bCs/>
                <w:sz w:val="28"/>
                <w:szCs w:val="28"/>
                <w:rtl/>
                <w:lang w:eastAsia="en-US"/>
              </w:rPr>
              <w:t>1985</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مفهوم</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العالمية</w:t>
            </w:r>
          </w:p>
        </w:tc>
        <w:tc>
          <w:tcPr>
            <w:tcW w:w="5670" w:type="dxa"/>
          </w:tcPr>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lastRenderedPageBreak/>
              <w:t xml:space="preserve">* </w:t>
            </w:r>
            <w:r w:rsidRPr="00362CCB">
              <w:rPr>
                <w:rFonts w:asciiTheme="majorBidi" w:eastAsiaTheme="minorHAnsi" w:hAnsiTheme="majorBidi" w:cstheme="majorBidi"/>
                <w:sz w:val="28"/>
                <w:szCs w:val="28"/>
                <w:rtl/>
                <w:lang w:eastAsia="en-US"/>
              </w:rPr>
              <w:t>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قاده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الكاتب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الياباني </w:t>
            </w:r>
            <w:r w:rsidRPr="00362CCB">
              <w:rPr>
                <w:rFonts w:asciiTheme="majorBidi" w:eastAsiaTheme="minorHAnsi" w:hAnsiTheme="majorBidi" w:cstheme="majorBidi"/>
                <w:sz w:val="28"/>
                <w:szCs w:val="28"/>
                <w:lang w:eastAsia="en-US"/>
              </w:rPr>
              <w:t>K . Ohmae</w:t>
            </w:r>
            <w:r w:rsidRPr="00362CCB">
              <w:rPr>
                <w:rFonts w:asciiTheme="majorBidi" w:eastAsiaTheme="minorHAnsi" w:hAnsiTheme="majorBidi" w:cstheme="majorBidi"/>
                <w:sz w:val="28"/>
                <w:szCs w:val="28"/>
                <w:rtl/>
                <w:lang w:eastAsia="en-US"/>
              </w:rPr>
              <w:t xml:space="preserve"> والذى افترض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إمكانية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إطلاق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دول 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آنٍ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واحد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أساس</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تقارب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سلوك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المستهلكين 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هذه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فضلاً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lastRenderedPageBreak/>
              <w:t>تقارب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خصائصهم</w:t>
            </w:r>
            <w:r w:rsidRPr="00362CCB">
              <w:rPr>
                <w:rFonts w:asciiTheme="majorBidi" w:eastAsiaTheme="minorHAnsi" w:hAnsiTheme="majorBidi" w:cstheme="majorBidi" w:hint="cs"/>
                <w:sz w:val="28"/>
                <w:szCs w:val="28"/>
                <w:rtl/>
                <w:lang w:eastAsia="en-US"/>
              </w:rPr>
              <w:t xml:space="preserve"> </w:t>
            </w:r>
            <w:r w:rsidRPr="00362CCB">
              <w:rPr>
                <w:rFonts w:asciiTheme="majorBidi" w:eastAsiaTheme="minorHAnsi" w:hAnsiTheme="majorBidi" w:cstheme="majorBidi"/>
                <w:sz w:val="28"/>
                <w:szCs w:val="28"/>
                <w:rtl/>
                <w:lang w:eastAsia="en-US"/>
              </w:rPr>
              <w:t>الثقافية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والاجتماعية، ولم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يغفل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الكاتب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أهمية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تقسيم 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وإجراء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بعض</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التعديلات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الطفيفة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على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المنتج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العالمي </w:t>
            </w:r>
            <w:r w:rsidRPr="00362CCB">
              <w:rPr>
                <w:rFonts w:asciiTheme="majorBidi" w:eastAsiaTheme="minorHAnsi" w:hAnsiTheme="majorBidi" w:cstheme="majorBidi"/>
                <w:sz w:val="28"/>
                <w:szCs w:val="28"/>
                <w:lang w:eastAsia="en-US"/>
              </w:rPr>
              <w:t>Global Product</w:t>
            </w:r>
            <w:r w:rsidRPr="00362CCB">
              <w:rPr>
                <w:rFonts w:asciiTheme="majorBidi" w:eastAsiaTheme="minorHAnsi" w:hAnsiTheme="majorBidi" w:cstheme="majorBidi"/>
                <w:sz w:val="28"/>
                <w:szCs w:val="28"/>
                <w:rtl/>
                <w:lang w:eastAsia="en-US"/>
              </w:rPr>
              <w:t xml:space="preserve"> مثل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مشروب</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الكوكاكولا،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ساندويتش</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ماكدونالدز، ودجاج</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كنتاكي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فرايد</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اهتمام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منظمات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الأعمال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بالبحث</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الشريك المنافس</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الذى</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hint="cs"/>
                <w:sz w:val="28"/>
                <w:szCs w:val="28"/>
                <w:rtl/>
                <w:lang w:eastAsia="en-US"/>
              </w:rPr>
              <w:t xml:space="preserve"> </w:t>
            </w:r>
            <w:r w:rsidRPr="00362CCB">
              <w:rPr>
                <w:rFonts w:asciiTheme="majorBidi" w:eastAsiaTheme="minorHAnsi" w:hAnsiTheme="majorBidi" w:cstheme="majorBidi"/>
                <w:sz w:val="28"/>
                <w:szCs w:val="28"/>
                <w:rtl/>
                <w:lang w:eastAsia="en-US"/>
              </w:rPr>
              <w:t>يمكن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تبادل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الإمكانات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المميزة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معه</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فشركة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جنرال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موتورز</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الأميركية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وقعت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اتفاقاً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لتبادل الكفاءات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شركة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تيوتا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اليابانية،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وهي علاقة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تعاون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وتنافس</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معاً</w:t>
            </w:r>
            <w:r w:rsidRPr="00362CCB">
              <w:rPr>
                <w:rFonts w:asciiTheme="majorBidi" w:eastAsiaTheme="minorHAnsi" w:hAnsiTheme="majorBidi" w:cstheme="majorBidi"/>
                <w:sz w:val="28"/>
                <w:szCs w:val="28"/>
                <w:lang w:eastAsia="en-US"/>
              </w:rPr>
              <w:t xml:space="preserve"> .</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تسعينيات</w:t>
            </w:r>
            <w:r w:rsidRPr="00362CCB">
              <w:rPr>
                <w:rFonts w:asciiTheme="majorBidi" w:eastAsiaTheme="minorHAnsi" w:hAnsiTheme="majorBidi" w:cstheme="majorBidi" w:hint="cs"/>
                <w:sz w:val="28"/>
                <w:szCs w:val="28"/>
                <w:rtl/>
                <w:lang w:eastAsia="en-US"/>
              </w:rPr>
              <w:t xml:space="preserve"> </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362CCB">
              <w:rPr>
                <w:rFonts w:asciiTheme="majorBidi" w:eastAsiaTheme="minorHAnsi" w:hAnsiTheme="majorBidi" w:cstheme="majorBidi"/>
                <w:sz w:val="28"/>
                <w:szCs w:val="28"/>
                <w:rtl/>
                <w:lang w:eastAsia="en-US"/>
              </w:rPr>
              <w:t>القرن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المنصرم</w:t>
            </w: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عالمية</w:t>
            </w: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التجارة</w:t>
            </w:r>
          </w:p>
        </w:tc>
        <w:tc>
          <w:tcPr>
            <w:tcW w:w="5670" w:type="dxa"/>
          </w:tcPr>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اتفاقيات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الجات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والجاتس</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والتربس</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بغية تحرير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التجارة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العولمة </w:t>
            </w:r>
            <w:r w:rsidRPr="00362CCB">
              <w:rPr>
                <w:rFonts w:asciiTheme="majorBidi" w:eastAsiaTheme="minorHAnsi" w:hAnsiTheme="majorBidi" w:cstheme="majorBidi"/>
                <w:sz w:val="28"/>
                <w:szCs w:val="28"/>
                <w:lang w:eastAsia="en-US"/>
              </w:rPr>
              <w:t>Globalization</w:t>
            </w:r>
            <w:r w:rsidRPr="00362CCB">
              <w:rPr>
                <w:rFonts w:asciiTheme="majorBidi" w:eastAsiaTheme="minorHAnsi" w:hAnsiTheme="majorBidi" w:cstheme="majorBidi"/>
                <w:sz w:val="28"/>
                <w:szCs w:val="28"/>
                <w:rtl/>
                <w:lang w:eastAsia="en-US"/>
              </w:rPr>
              <w:t xml:space="preserve"> بأشكالها المختلفة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واعتبار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السوق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قرية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صغيرة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واحدة، يعلم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أطرافها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يحدث</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فيها</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بفضل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تقدم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وسائل الاتصال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وتراجع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معوقات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دخول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الأسواق،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وتقارب الثقافات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والرغبات</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مثال</w:t>
            </w:r>
            <w:r w:rsidRPr="00362CCB">
              <w:rPr>
                <w:rFonts w:asciiTheme="majorBidi" w:eastAsiaTheme="minorHAnsi" w:hAnsiTheme="majorBidi" w:cstheme="majorBidi"/>
                <w:sz w:val="28"/>
                <w:szCs w:val="28"/>
                <w:lang w:eastAsia="en-US"/>
              </w:rPr>
              <w:t xml:space="preserve"> : </w:t>
            </w:r>
            <w:r w:rsidRPr="00362CCB">
              <w:rPr>
                <w:rFonts w:asciiTheme="majorBidi" w:eastAsiaTheme="minorHAnsi" w:hAnsiTheme="majorBidi" w:cstheme="majorBidi"/>
                <w:sz w:val="28"/>
                <w:szCs w:val="28"/>
                <w:rtl/>
                <w:lang w:eastAsia="en-US"/>
              </w:rPr>
              <w:t>تطبق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شركة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سوني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 xml:space="preserve">مفهوم </w:t>
            </w:r>
            <w:r w:rsidRPr="00362CCB">
              <w:rPr>
                <w:rFonts w:asciiTheme="majorBidi" w:eastAsiaTheme="minorHAnsi" w:hAnsiTheme="majorBidi" w:cstheme="majorBidi"/>
                <w:sz w:val="28"/>
                <w:szCs w:val="28"/>
                <w:lang w:eastAsia="en-US"/>
              </w:rPr>
              <w:t>Glocalization</w:t>
            </w: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والذ</w:t>
            </w:r>
            <w:r w:rsidRPr="00362CCB">
              <w:rPr>
                <w:rFonts w:asciiTheme="majorBidi" w:eastAsiaTheme="minorHAnsi" w:hAnsiTheme="majorBidi" w:cstheme="majorBidi" w:hint="cs"/>
                <w:sz w:val="28"/>
                <w:szCs w:val="28"/>
                <w:rtl/>
                <w:lang w:eastAsia="en-US"/>
              </w:rPr>
              <w:t>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يجمع</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بين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التكامل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العالمي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والاستجابة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للظروف</w:t>
            </w:r>
            <w:r w:rsidRPr="00362CCB">
              <w:rPr>
                <w:rFonts w:asciiTheme="majorBidi" w:eastAsiaTheme="minorHAnsi" w:hAnsiTheme="majorBidi" w:cstheme="majorBidi" w:hint="cs"/>
                <w:sz w:val="28"/>
                <w:szCs w:val="28"/>
                <w:rtl/>
                <w:lang w:eastAsia="en-US"/>
              </w:rPr>
              <w:t xml:space="preserve"> المحلية.</w:t>
            </w:r>
          </w:p>
        </w:tc>
      </w:tr>
      <w:tr w:rsidR="00F42D26" w:rsidRPr="00362CCB" w:rsidTr="00FB3D95">
        <w:tc>
          <w:tcPr>
            <w:tcW w:w="1407" w:type="dxa"/>
          </w:tcPr>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rtl/>
                <w:lang w:eastAsia="en-US"/>
              </w:rPr>
              <w:t>بداية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القرن</w:t>
            </w:r>
          </w:p>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الحادي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والعشرين</w:t>
            </w:r>
          </w:p>
        </w:tc>
        <w:tc>
          <w:tcPr>
            <w:tcW w:w="1985" w:type="dxa"/>
          </w:tcPr>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F42D26" w:rsidRPr="00362CCB" w:rsidRDefault="00F42D26"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r w:rsidRPr="00362CCB">
              <w:rPr>
                <w:rFonts w:asciiTheme="majorBidi" w:eastAsiaTheme="minorHAnsi" w:hAnsiTheme="majorBidi" w:cstheme="majorBidi"/>
                <w:sz w:val="28"/>
                <w:szCs w:val="28"/>
                <w:rtl/>
                <w:lang w:eastAsia="en-US"/>
              </w:rPr>
              <w:t>مرحلة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مفهوم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w:t>
            </w:r>
          </w:p>
        </w:tc>
        <w:tc>
          <w:tcPr>
            <w:tcW w:w="5670" w:type="dxa"/>
          </w:tcPr>
          <w:p w:rsidR="00F42D26" w:rsidRPr="00362CCB" w:rsidRDefault="00F42D26"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مفاهيم</w:t>
            </w:r>
            <w:r w:rsidRPr="00362CCB">
              <w:rPr>
                <w:rFonts w:asciiTheme="majorBidi" w:eastAsiaTheme="minorHAnsi" w:hAnsiTheme="majorBidi" w:cstheme="majorBidi" w:hint="cs"/>
                <w:sz w:val="28"/>
                <w:szCs w:val="28"/>
                <w:rtl/>
                <w:lang w:eastAsia="en-US"/>
              </w:rPr>
              <w:t xml:space="preserve"> مثل:</w:t>
            </w:r>
          </w:p>
          <w:p w:rsidR="00F42D26" w:rsidRPr="00362CCB" w:rsidRDefault="00F42D26" w:rsidP="00FB3D95">
            <w:pPr>
              <w:autoSpaceDE w:val="0"/>
              <w:autoSpaceDN w:val="0"/>
              <w:adjustRightInd w:val="0"/>
              <w:spacing w:line="276" w:lineRule="auto"/>
              <w:rPr>
                <w:rFonts w:asciiTheme="majorBidi" w:eastAsiaTheme="minorHAnsi" w:hAnsiTheme="majorBidi" w:cstheme="majorBidi"/>
                <w:sz w:val="28"/>
                <w:szCs w:val="28"/>
                <w:lang w:val="en-US" w:eastAsia="en-US"/>
              </w:rPr>
            </w:pPr>
            <w:r w:rsidRPr="00362CCB">
              <w:rPr>
                <w:rFonts w:asciiTheme="majorBidi" w:eastAsiaTheme="minorHAnsi" w:hAnsiTheme="majorBidi" w:cstheme="majorBidi"/>
                <w:sz w:val="28"/>
                <w:szCs w:val="28"/>
                <w:lang w:val="en-US" w:eastAsia="en-US"/>
              </w:rPr>
              <w:t>Internet Marketing Electronic Marketing, Home Marketing,</w:t>
            </w:r>
            <w:r w:rsidRPr="00362CCB">
              <w:rPr>
                <w:rFonts w:asciiTheme="majorBidi" w:eastAsiaTheme="minorHAnsi" w:hAnsiTheme="majorBidi" w:cstheme="majorBidi"/>
                <w:sz w:val="28"/>
                <w:szCs w:val="28"/>
                <w:rtl/>
                <w:lang w:eastAsia="en-US"/>
              </w:rPr>
              <w:t xml:space="preserve"> </w:t>
            </w:r>
            <w:r w:rsidRPr="00362CCB">
              <w:rPr>
                <w:rFonts w:asciiTheme="majorBidi" w:eastAsiaTheme="minorHAnsi" w:hAnsiTheme="majorBidi" w:cstheme="majorBidi"/>
                <w:sz w:val="28"/>
                <w:szCs w:val="28"/>
                <w:lang w:val="en-US" w:eastAsia="en-US"/>
              </w:rPr>
              <w:t>Cyber Marketing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b/>
                <w:bCs/>
                <w:sz w:val="28"/>
                <w:szCs w:val="28"/>
                <w:lang w:eastAsia="en-US"/>
              </w:rPr>
              <w:t xml:space="preserve">* </w:t>
            </w:r>
            <w:r w:rsidRPr="00362CCB">
              <w:rPr>
                <w:rFonts w:asciiTheme="majorBidi" w:eastAsiaTheme="minorHAnsi" w:hAnsiTheme="majorBidi" w:cstheme="majorBidi"/>
                <w:sz w:val="28"/>
                <w:szCs w:val="28"/>
                <w:rtl/>
                <w:lang w:eastAsia="en-US"/>
              </w:rPr>
              <w:t>استخدام</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إمكانيات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شبكة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الإنترنت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وشبكات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الاتصال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المختلفة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والوسائط</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المتعددة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تحقيق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الأهداف</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التسويقية</w:t>
            </w:r>
            <w:r w:rsidRPr="00362CCB">
              <w:rPr>
                <w:rFonts w:asciiTheme="majorBidi" w:eastAsiaTheme="minorHAnsi" w:hAnsiTheme="majorBidi" w:cstheme="majorBidi"/>
                <w:sz w:val="28"/>
                <w:szCs w:val="28"/>
                <w:lang w:eastAsia="en-US"/>
              </w:rPr>
              <w:t xml:space="preserve"> .</w:t>
            </w:r>
          </w:p>
          <w:p w:rsidR="00F42D26" w:rsidRPr="00362CCB" w:rsidRDefault="00F42D26"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ظهور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مجالات</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في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مجال</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كالإعلان</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الاستقصاء</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التصدير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بحوث التسويق</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الدولية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الإلكترونية</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الغش</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والتقليد</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الإلكتروني، وغير</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ذلك</w:t>
            </w:r>
            <w:r w:rsidRPr="00362CCB">
              <w:rPr>
                <w:rFonts w:asciiTheme="majorBidi" w:eastAsiaTheme="minorHAnsi" w:hAnsiTheme="majorBidi" w:cstheme="majorBidi"/>
                <w:sz w:val="28"/>
                <w:szCs w:val="28"/>
                <w:lang w:eastAsia="en-US"/>
              </w:rPr>
              <w:t xml:space="preserve"> </w:t>
            </w:r>
            <w:r w:rsidRPr="00362CCB">
              <w:rPr>
                <w:rFonts w:asciiTheme="majorBidi" w:eastAsiaTheme="minorHAnsi" w:hAnsiTheme="majorBidi" w:cstheme="majorBidi"/>
                <w:sz w:val="28"/>
                <w:szCs w:val="28"/>
                <w:rtl/>
                <w:lang w:eastAsia="en-US"/>
              </w:rPr>
              <w:t>كثير</w:t>
            </w:r>
            <w:r w:rsidRPr="00362CCB">
              <w:rPr>
                <w:rFonts w:asciiTheme="majorBidi" w:eastAsiaTheme="minorHAnsi" w:hAnsiTheme="majorBidi" w:cstheme="majorBidi"/>
                <w:sz w:val="28"/>
                <w:szCs w:val="28"/>
                <w:lang w:eastAsia="en-US"/>
              </w:rPr>
              <w:t>.</w:t>
            </w:r>
          </w:p>
        </w:tc>
      </w:tr>
    </w:tbl>
    <w:p w:rsidR="00F42D26" w:rsidRPr="00362CCB" w:rsidRDefault="00F42D26" w:rsidP="00F42D26">
      <w:pPr>
        <w:autoSpaceDE w:val="0"/>
        <w:autoSpaceDN w:val="0"/>
        <w:bidi/>
        <w:adjustRightInd w:val="0"/>
        <w:spacing w:line="276" w:lineRule="auto"/>
        <w:jc w:val="center"/>
        <w:rPr>
          <w:rFonts w:ascii="Traditional Arabic,Bold" w:eastAsiaTheme="minorHAnsi" w:hAnsiTheme="minorHAnsi" w:cs="Traditional Arabic,Bold"/>
          <w:b/>
          <w:bCs/>
          <w:rtl/>
          <w:lang w:eastAsia="en-US"/>
        </w:rPr>
      </w:pPr>
      <w:r w:rsidRPr="00362CCB">
        <w:rPr>
          <w:rFonts w:ascii="Traditional Arabic,Bold" w:eastAsiaTheme="minorHAnsi" w:hAnsiTheme="minorHAnsi" w:cs="Traditional Arabic,Bold" w:hint="cs"/>
          <w:b/>
          <w:bCs/>
          <w:rtl/>
          <w:lang w:eastAsia="en-US"/>
        </w:rPr>
        <w:t xml:space="preserve">المصدر: </w:t>
      </w:r>
      <w:r w:rsidRPr="00362CCB">
        <w:rPr>
          <w:rFonts w:asciiTheme="majorBidi" w:eastAsiaTheme="minorHAnsi" w:hAnsiTheme="majorBidi" w:cstheme="majorBidi"/>
          <w:rtl/>
          <w:lang w:eastAsia="en-US"/>
        </w:rPr>
        <w:t>بیوم</w:t>
      </w:r>
      <w:r w:rsidRPr="00362CCB">
        <w:rPr>
          <w:rFonts w:asciiTheme="majorBidi" w:eastAsiaTheme="minorHAnsi" w:hAnsiTheme="majorBidi" w:cstheme="majorBidi" w:hint="cs"/>
          <w:rtl/>
          <w:lang w:eastAsia="en-US"/>
        </w:rPr>
        <w:t>ي</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محمد</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عماره، 2009، التسويق</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الدولي، كلیة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التجارة</w:t>
      </w:r>
      <w:r w:rsidRPr="00362CCB">
        <w:rPr>
          <w:rFonts w:asciiTheme="majorBidi" w:eastAsiaTheme="minorHAnsi" w:hAnsiTheme="majorBidi" w:cstheme="majorBidi"/>
          <w:lang w:eastAsia="en-US"/>
        </w:rPr>
        <w:t xml:space="preserve"> - </w:t>
      </w:r>
      <w:r w:rsidRPr="00362CCB">
        <w:rPr>
          <w:rFonts w:asciiTheme="majorBidi" w:eastAsiaTheme="minorHAnsi" w:hAnsiTheme="majorBidi" w:cstheme="majorBidi"/>
          <w:rtl/>
          <w:lang w:eastAsia="en-US"/>
        </w:rPr>
        <w:t>جامعة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بنھا، مركز</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التعلیم</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المفتوح كلیة</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التجارة، برنامج</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مھارات</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البیع</w:t>
      </w:r>
      <w:r w:rsidRPr="00362CCB">
        <w:rPr>
          <w:rFonts w:asciiTheme="majorBidi" w:eastAsiaTheme="minorHAnsi" w:hAnsiTheme="majorBidi" w:cstheme="majorBidi"/>
          <w:lang w:eastAsia="en-US"/>
        </w:rPr>
        <w:t xml:space="preserve"> </w:t>
      </w:r>
      <w:r w:rsidRPr="00362CCB">
        <w:rPr>
          <w:rFonts w:asciiTheme="majorBidi" w:eastAsiaTheme="minorHAnsi" w:hAnsiTheme="majorBidi" w:cstheme="majorBidi"/>
          <w:rtl/>
          <w:lang w:eastAsia="en-US"/>
        </w:rPr>
        <w:t xml:space="preserve">والتسويق، ص. </w:t>
      </w:r>
      <w:r w:rsidRPr="00362CCB">
        <w:rPr>
          <w:rFonts w:asciiTheme="majorBidi" w:eastAsiaTheme="minorHAnsi" w:hAnsiTheme="majorBidi" w:cstheme="majorBidi" w:hint="cs"/>
          <w:rtl/>
          <w:lang w:eastAsia="en-US"/>
        </w:rPr>
        <w:t>17</w:t>
      </w:r>
      <w:r w:rsidRPr="00362CCB">
        <w:rPr>
          <w:rFonts w:asciiTheme="majorBidi" w:eastAsiaTheme="minorHAnsi" w:hAnsiTheme="majorBidi" w:cstheme="majorBidi"/>
          <w:rtl/>
          <w:lang w:eastAsia="en-US"/>
        </w:rPr>
        <w:t>-</w:t>
      </w:r>
      <w:r w:rsidRPr="00362CCB">
        <w:rPr>
          <w:rFonts w:asciiTheme="majorBidi" w:eastAsiaTheme="minorHAnsi" w:hAnsiTheme="majorBidi" w:cstheme="majorBidi" w:hint="cs"/>
          <w:rtl/>
          <w:lang w:eastAsia="en-US"/>
        </w:rPr>
        <w:t>2</w:t>
      </w:r>
      <w:r w:rsidRPr="00362CCB">
        <w:rPr>
          <w:rFonts w:asciiTheme="majorBidi" w:eastAsiaTheme="minorHAnsi" w:hAnsiTheme="majorBidi" w:cstheme="majorBidi"/>
          <w:rtl/>
          <w:lang w:eastAsia="en-US"/>
        </w:rPr>
        <w:t>0.</w:t>
      </w:r>
    </w:p>
    <w:p w:rsidR="00F42D26" w:rsidRDefault="00F42D26">
      <w:bookmarkStart w:id="0" w:name="_GoBack"/>
      <w:bookmarkEnd w:id="0"/>
    </w:p>
    <w:sectPr w:rsidR="00F42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A5" w:rsidRDefault="00742AA5" w:rsidP="00F42D26">
      <w:r>
        <w:separator/>
      </w:r>
    </w:p>
  </w:endnote>
  <w:endnote w:type="continuationSeparator" w:id="0">
    <w:p w:rsidR="00742AA5" w:rsidRDefault="00742AA5" w:rsidP="00F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plifiedArab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A5" w:rsidRDefault="00742AA5" w:rsidP="00F42D26">
      <w:r>
        <w:separator/>
      </w:r>
    </w:p>
  </w:footnote>
  <w:footnote w:type="continuationSeparator" w:id="0">
    <w:p w:rsidR="00742AA5" w:rsidRDefault="00742AA5" w:rsidP="00F42D26">
      <w:r>
        <w:continuationSeparator/>
      </w:r>
    </w:p>
  </w:footnote>
  <w:footnote w:id="1">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lang w:bidi="ar-DZ"/>
        </w:rPr>
        <w:t>منير نوري،التسويق ''مدخل المعلومات و الاستراتجيات''، الطبعة الثانية،ديوان المطبوعات الجامعية، بن عكنون،الجزائر، 2009، ص12.</w:t>
      </w:r>
    </w:p>
  </w:footnote>
  <w:footnote w:id="2">
    <w:p w:rsidR="00F42D26" w:rsidRPr="00362CCB" w:rsidRDefault="00F42D26" w:rsidP="00F42D26">
      <w:pPr>
        <w:pStyle w:val="Notedebasdepage"/>
        <w:jc w:val="both"/>
        <w:rPr>
          <w:rFonts w:ascii="Sakkal Majalla" w:hAnsi="Sakkal Majalla" w:cs="Sakkal Majalla"/>
          <w:sz w:val="24"/>
          <w:szCs w:val="24"/>
          <w:lang w:val="en-US"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val="en-US" w:bidi="ar-DZ"/>
        </w:rPr>
        <w:t>Philip Kotler ,bernarddubois ,Kevin lane, Delphinemanceau, ‘’marketing management’’, 1</w:t>
      </w:r>
      <w:r w:rsidRPr="00362CCB">
        <w:rPr>
          <w:rFonts w:ascii="Sakkal Majalla" w:hAnsi="Sakkal Majalla" w:cs="Sakkal Majalla"/>
          <w:sz w:val="24"/>
          <w:szCs w:val="24"/>
          <w:rtl/>
          <w:lang w:bidi="ar-DZ"/>
        </w:rPr>
        <w:t>2</w:t>
      </w:r>
      <w:r w:rsidRPr="00362CCB">
        <w:rPr>
          <w:rFonts w:ascii="Sakkal Majalla" w:hAnsi="Sakkal Majalla" w:cs="Sakkal Majalla"/>
          <w:sz w:val="24"/>
          <w:szCs w:val="24"/>
          <w:lang w:val="en-US" w:bidi="ar-DZ"/>
        </w:rPr>
        <w:t>eme edition, Pearson Education France,paris, 200</w:t>
      </w:r>
      <w:r w:rsidRPr="00362CCB">
        <w:rPr>
          <w:rFonts w:ascii="Sakkal Majalla" w:hAnsi="Sakkal Majalla" w:cs="Sakkal Majalla"/>
          <w:sz w:val="24"/>
          <w:szCs w:val="24"/>
          <w:rtl/>
          <w:lang w:bidi="ar-DZ"/>
        </w:rPr>
        <w:t>6</w:t>
      </w:r>
      <w:r w:rsidRPr="00362CCB">
        <w:rPr>
          <w:rFonts w:ascii="Sakkal Majalla" w:hAnsi="Sakkal Majalla" w:cs="Sakkal Majalla"/>
          <w:sz w:val="24"/>
          <w:szCs w:val="24"/>
          <w:lang w:val="en-US" w:bidi="ar-DZ"/>
        </w:rPr>
        <w:t>, p5</w:t>
      </w:r>
    </w:p>
  </w:footnote>
  <w:footnote w:id="3">
    <w:p w:rsidR="00F42D26" w:rsidRPr="00362CCB" w:rsidRDefault="00F42D26" w:rsidP="00F42D26">
      <w:pPr>
        <w:pStyle w:val="Notedebasdepage"/>
        <w:jc w:val="both"/>
        <w:rPr>
          <w:rFonts w:ascii="Sakkal Majalla" w:hAnsi="Sakkal Majalla" w:cs="Sakkal Majalla"/>
          <w:sz w:val="24"/>
          <w:szCs w:val="24"/>
        </w:rPr>
      </w:pPr>
      <w:r w:rsidRPr="00362CCB">
        <w:rPr>
          <w:rStyle w:val="Appelnotedebasdep"/>
          <w:rFonts w:ascii="Sakkal Majalla" w:hAnsi="Sakkal Majalla" w:cs="Sakkal Majalla"/>
        </w:rPr>
        <w:footnoteRef/>
      </w:r>
      <w:r w:rsidRPr="00362CCB">
        <w:rPr>
          <w:rFonts w:ascii="Sakkal Majalla" w:hAnsi="Sakkal Majalla" w:cs="Sakkal Majalla"/>
          <w:sz w:val="24"/>
          <w:szCs w:val="24"/>
        </w:rPr>
        <w:t>J.Lendrevie et J.lévy et D.Lindon, mercator, dolloz, France 7e édition , 2005, p10</w:t>
      </w:r>
    </w:p>
  </w:footnote>
  <w:footnote w:id="4">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rPr>
        <w:t>محمد سعيد عبد الفتاح ،ادارة التسويق، الدار الجامعية، بيروت،1992،ص23.</w:t>
      </w:r>
    </w:p>
  </w:footnote>
  <w:footnote w:id="5">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lang w:bidi="ar-DZ"/>
        </w:rPr>
        <w:t xml:space="preserve"> محمد عبد الله عبد الرحيم ، التسويق المعاصر، كلية التجارة –جامعة القاهرة- ، القاهرة، 1988، ص11.</w:t>
      </w:r>
    </w:p>
  </w:footnote>
  <w:footnote w:id="6">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bidi="ar-DZ"/>
        </w:rPr>
        <w:t>Med seghirdjilti , comprendre le marketing, Edition Berti, Algérie, 1990, p13.</w:t>
      </w:r>
    </w:p>
  </w:footnote>
  <w:footnote w:id="7">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bidi="ar-DZ"/>
        </w:rPr>
        <w:t>Yves Chirouze , Le Markting, tome 1 , OPU, Alger, 1990,P13.</w:t>
      </w:r>
    </w:p>
  </w:footnote>
  <w:footnote w:id="8">
    <w:p w:rsidR="00F42D26" w:rsidRPr="00362CCB" w:rsidRDefault="00F42D26" w:rsidP="00F42D26">
      <w:pPr>
        <w:pStyle w:val="Notedebasdepage"/>
        <w:jc w:val="both"/>
        <w:rPr>
          <w:rFonts w:ascii="Sakkal Majalla" w:hAnsi="Sakkal Majalla" w:cs="Sakkal Majalla"/>
          <w:sz w:val="24"/>
          <w:szCs w:val="24"/>
        </w:rPr>
      </w:pPr>
      <w:r w:rsidRPr="00362CCB">
        <w:rPr>
          <w:rStyle w:val="Appelnotedebasdep"/>
          <w:rFonts w:ascii="Sakkal Majalla" w:hAnsi="Sakkal Majalla" w:cs="Sakkal Majalla"/>
        </w:rPr>
        <w:footnoteRef/>
      </w:r>
      <w:r w:rsidRPr="00362CCB">
        <w:rPr>
          <w:rFonts w:ascii="Sakkal Majalla" w:hAnsi="Sakkal Majalla" w:cs="Sakkal Majalla"/>
          <w:sz w:val="24"/>
          <w:szCs w:val="24"/>
        </w:rPr>
        <w:t>P.Amerien et</w:t>
      </w:r>
      <w:r w:rsidRPr="00362CCB">
        <w:rPr>
          <w:rFonts w:ascii="Sakkal Majalla" w:hAnsi="Sakkal Majalla" w:cs="Sakkal Majalla"/>
          <w:sz w:val="24"/>
          <w:szCs w:val="24"/>
          <w:rtl/>
        </w:rPr>
        <w:t xml:space="preserve"> </w:t>
      </w:r>
      <w:r w:rsidRPr="00362CCB">
        <w:rPr>
          <w:rFonts w:ascii="Sakkal Majalla" w:hAnsi="Sakkal Majalla" w:cs="Sakkal Majalla"/>
          <w:sz w:val="24"/>
          <w:szCs w:val="24"/>
        </w:rPr>
        <w:t>BARCZYK D , EVRARD R , ROCHARD F , SIBAUD B , WEBER P,’’marketing : stratégies et pratique ‘’ Nathan, France, 1996 , p8.</w:t>
      </w:r>
    </w:p>
  </w:footnote>
  <w:footnote w:id="9">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lang w:bidi="ar-DZ"/>
        </w:rPr>
        <w:t>د. زكريا احمد غرام وآخرون، مبادئ التسويق الحديث بين النظرية والتطبيق، دار المسيرة للنشر والتوزيع والصناعة، الأردن، عمان,2009، ص 28.</w:t>
      </w:r>
    </w:p>
  </w:footnote>
  <w:footnote w:id="10">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bidi="ar-DZ"/>
        </w:rPr>
        <w:t>demeure claude, marketing : concepts clé,2</w:t>
      </w:r>
      <w:r w:rsidRPr="00362CCB">
        <w:rPr>
          <w:rFonts w:ascii="Sakkal Majalla" w:hAnsi="Sakkal Majalla" w:cs="Sakkal Majalla"/>
          <w:sz w:val="24"/>
          <w:szCs w:val="24"/>
          <w:vertAlign w:val="superscript"/>
          <w:lang w:bidi="ar-DZ"/>
        </w:rPr>
        <w:t>e</w:t>
      </w:r>
      <w:r w:rsidRPr="00362CCB">
        <w:rPr>
          <w:rFonts w:ascii="Sakkal Majalla" w:hAnsi="Sakkal Majalla" w:cs="Sakkal Majalla"/>
          <w:sz w:val="24"/>
          <w:szCs w:val="24"/>
          <w:lang w:bidi="ar-DZ"/>
        </w:rPr>
        <w:t xml:space="preserve"> édition , édition Dallouz , Paris, 1999 , p06</w:t>
      </w:r>
    </w:p>
  </w:footnote>
  <w:footnote w:id="11">
    <w:p w:rsidR="00F42D26" w:rsidRPr="00362CCB" w:rsidRDefault="00F42D26" w:rsidP="00F42D26">
      <w:pPr>
        <w:pStyle w:val="Notedebasdepage"/>
        <w:jc w:val="both"/>
        <w:rPr>
          <w:rFonts w:ascii="Sakkal Majalla" w:hAnsi="Sakkal Majalla" w:cs="Sakkal Majalla"/>
          <w:sz w:val="24"/>
          <w:szCs w:val="24"/>
          <w:lang w:bidi="ar-DZ"/>
        </w:rPr>
      </w:pPr>
      <w:r w:rsidRPr="00362CCB">
        <w:rPr>
          <w:rFonts w:ascii="Sakkal Majalla" w:hAnsi="Sakkal Majalla" w:cs="Sakkal Majalla"/>
          <w:sz w:val="24"/>
          <w:szCs w:val="24"/>
          <w:rtl/>
          <w:lang w:bidi="ar-DZ"/>
        </w:rPr>
        <w:t>حميد الطائي،بشير العلاق ، مبادئ التسويق الحديث، مدخل شامل،دار اليازوري العامة للنشر و التوزيع،عمان،الأردن،2009،ص 09</w:t>
      </w:r>
      <w:r w:rsidRPr="00362CCB">
        <w:rPr>
          <w:rStyle w:val="Appelnotedebasdep"/>
          <w:rFonts w:ascii="Sakkal Majalla" w:hAnsi="Sakkal Majalla" w:cs="Sakkal Majalla"/>
        </w:rPr>
        <w:footnoteRef/>
      </w:r>
    </w:p>
  </w:footnote>
  <w:footnote w:id="12">
    <w:p w:rsidR="00F42D26" w:rsidRPr="00362CCB" w:rsidRDefault="00F42D26" w:rsidP="00F42D26">
      <w:pPr>
        <w:pStyle w:val="Notedebasdepage"/>
        <w:jc w:val="both"/>
        <w:rPr>
          <w:rFonts w:ascii="Sakkal Majalla" w:hAnsi="Sakkal Majalla" w:cs="Sakkal Majalla"/>
          <w:sz w:val="24"/>
          <w:szCs w:val="24"/>
          <w:lang w:bidi="ar-DZ"/>
        </w:rPr>
      </w:pPr>
      <w:r w:rsidRPr="00362CCB">
        <w:rPr>
          <w:rFonts w:ascii="Sakkal Majalla" w:hAnsi="Sakkal Majalla" w:cs="Sakkal Majalla"/>
          <w:sz w:val="24"/>
          <w:szCs w:val="24"/>
          <w:rtl/>
          <w:lang w:bidi="ar-DZ"/>
        </w:rPr>
        <w:t>منير نوري،مرجعسابق،ص 17</w:t>
      </w:r>
      <w:r w:rsidRPr="00362CCB">
        <w:rPr>
          <w:rStyle w:val="Appelnotedebasdep"/>
          <w:rFonts w:ascii="Sakkal Majalla" w:hAnsi="Sakkal Majalla" w:cs="Sakkal Majalla"/>
        </w:rPr>
        <w:footnoteRef/>
      </w:r>
    </w:p>
  </w:footnote>
  <w:footnote w:id="13">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Fonts w:ascii="Sakkal Majalla" w:hAnsi="Sakkal Majalla" w:cs="Sakkal Majalla"/>
          <w:sz w:val="24"/>
          <w:szCs w:val="24"/>
          <w:rtl/>
          <w:lang w:bidi="ar-DZ"/>
        </w:rPr>
        <w:t>أبوبكربعيدة: التسويق ودوره في التنمية – منشورات وتقارير بن غازي- ليبيا- 1993،ص 11.</w:t>
      </w:r>
      <w:r w:rsidRPr="00362CCB">
        <w:rPr>
          <w:rStyle w:val="Appelnotedebasdep"/>
          <w:rFonts w:ascii="Sakkal Majalla" w:hAnsi="Sakkal Majalla" w:cs="Sakkal Majalla"/>
        </w:rPr>
        <w:footnoteRef/>
      </w:r>
    </w:p>
  </w:footnote>
  <w:footnote w:id="14">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bidi="ar-DZ"/>
        </w:rPr>
        <w:t>Mark vendercammen et all, Marketing, édition Debook, Bruxelles, 2002, p 29</w:t>
      </w:r>
    </w:p>
  </w:footnote>
  <w:footnote w:id="15">
    <w:p w:rsidR="00F42D26" w:rsidRPr="00362CCB" w:rsidRDefault="00F42D26" w:rsidP="00F42D26">
      <w:pPr>
        <w:pStyle w:val="Notedebasdepage"/>
        <w:bidi/>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lang w:bidi="ar-DZ"/>
        </w:rPr>
        <w:t xml:space="preserve"> محمد سعيد عبد الفتاح ،مرجع سابق ،ص 23.</w:t>
      </w:r>
    </w:p>
  </w:footnote>
  <w:footnote w:id="16">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t>2</w:t>
      </w:r>
      <w:r w:rsidRPr="00362CCB">
        <w:rPr>
          <w:rFonts w:ascii="Sakkal Majalla" w:hAnsi="Sakkal Majalla" w:cs="Sakkal Majalla"/>
          <w:sz w:val="24"/>
          <w:szCs w:val="24"/>
          <w:rtl/>
          <w:lang w:bidi="ar-DZ"/>
        </w:rPr>
        <w:t xml:space="preserve"> منير نوري ، مرجع سابق، ص 20.</w:t>
      </w:r>
    </w:p>
  </w:footnote>
  <w:footnote w:id="17">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rtl/>
          <w:lang w:bidi="ar-DZ"/>
        </w:rPr>
        <w:t xml:space="preserve"> بشير علاق، قحطان العبدلي، إشتراتيجيات التسويق، دار الزهران،عمان،الأردن،1999،ص 21</w:t>
      </w:r>
    </w:p>
  </w:footnote>
  <w:footnote w:id="18">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t>1</w:t>
      </w:r>
      <w:r w:rsidRPr="00362CCB">
        <w:rPr>
          <w:rFonts w:ascii="Sakkal Majalla" w:hAnsi="Sakkal Majalla" w:cs="Sakkal Majalla"/>
          <w:sz w:val="24"/>
          <w:szCs w:val="24"/>
          <w:lang w:bidi="ar-DZ"/>
        </w:rPr>
        <w:t>L. Maruani, le marketing de A à Z, Top édition ,Paris, 1991, p07</w:t>
      </w:r>
    </w:p>
  </w:footnote>
  <w:footnote w:id="19">
    <w:p w:rsidR="00F42D26" w:rsidRPr="00362CCB" w:rsidRDefault="00F42D26" w:rsidP="00F42D26">
      <w:pPr>
        <w:pStyle w:val="Notedebasdepage"/>
        <w:bidi/>
        <w:jc w:val="both"/>
        <w:rPr>
          <w:rFonts w:ascii="Sakkal Majalla" w:hAnsi="Sakkal Majalla" w:cs="Sakkal Majalla"/>
          <w:sz w:val="24"/>
          <w:szCs w:val="24"/>
          <w:rtl/>
          <w:lang w:bidi="ar-DZ"/>
        </w:rPr>
      </w:pPr>
      <w:r w:rsidRPr="00362CCB">
        <w:rPr>
          <w:rStyle w:val="Appelnotedebasdep"/>
          <w:rFonts w:ascii="Sakkal Majalla" w:hAnsi="Sakkal Majalla" w:cs="Sakkal Majalla"/>
        </w:rPr>
        <w:t>1</w:t>
      </w:r>
      <w:r w:rsidRPr="00362CCB">
        <w:rPr>
          <w:rFonts w:ascii="Sakkal Majalla" w:hAnsi="Sakkal Majalla" w:cs="Sakkal Majalla"/>
          <w:sz w:val="24"/>
          <w:szCs w:val="24"/>
          <w:rtl/>
          <w:lang w:bidi="ar-DZ"/>
        </w:rPr>
        <w:t xml:space="preserve"> معراج هواري، أحمد أمجدل، التسويق المصرفي- مدخل تحليلي إستراتيجي– دار المحمدية العامة،الجزائر،2008، ص 31.</w:t>
      </w:r>
    </w:p>
  </w:footnote>
  <w:footnote w:id="20">
    <w:p w:rsidR="00F42D26" w:rsidRPr="00362CCB" w:rsidRDefault="00F42D26" w:rsidP="00F42D26">
      <w:pPr>
        <w:pStyle w:val="Notedebasdepage"/>
        <w:jc w:val="right"/>
        <w:rPr>
          <w:rFonts w:ascii="Sakkal Majalla" w:hAnsi="Sakkal Majalla" w:cs="Sakkal Majalla"/>
          <w:sz w:val="24"/>
          <w:szCs w:val="24"/>
          <w:lang w:bidi="ar-DZ"/>
        </w:rPr>
      </w:pPr>
      <w:r w:rsidRPr="00362CCB">
        <w:rPr>
          <w:rFonts w:ascii="Sakkal Majalla" w:hAnsi="Sakkal Majalla" w:cs="Sakkal Majalla"/>
          <w:sz w:val="24"/>
          <w:szCs w:val="24"/>
          <w:rtl/>
          <w:lang w:bidi="ar-DZ"/>
        </w:rPr>
        <w:t>منير نوري، مرجع سبق ذكره، ص 16</w:t>
      </w:r>
      <w:r w:rsidRPr="00362CCB">
        <w:rPr>
          <w:rStyle w:val="Appelnotedebasdep"/>
          <w:rFonts w:ascii="Sakkal Majalla" w:hAnsi="Sakkal Majalla" w:cs="Sakkal Majalla"/>
        </w:rPr>
        <w:footnoteRef/>
      </w:r>
    </w:p>
  </w:footnote>
  <w:footnote w:id="21">
    <w:p w:rsidR="00F42D26" w:rsidRPr="00362CCB" w:rsidRDefault="00F42D26" w:rsidP="00F42D26">
      <w:pPr>
        <w:pStyle w:val="Notedebasdepage"/>
        <w:jc w:val="both"/>
        <w:rPr>
          <w:rFonts w:ascii="Sakkal Majalla" w:hAnsi="Sakkal Majalla" w:cs="Sakkal Majalla"/>
          <w:sz w:val="24"/>
          <w:szCs w:val="24"/>
          <w:lang w:bidi="ar-DZ"/>
        </w:rPr>
      </w:pPr>
      <w:r w:rsidRPr="00362CCB">
        <w:rPr>
          <w:rStyle w:val="Appelnotedebasdep"/>
          <w:rFonts w:ascii="Sakkal Majalla" w:hAnsi="Sakkal Majalla" w:cs="Sakkal Majalla"/>
        </w:rPr>
        <w:footnoteRef/>
      </w:r>
      <w:r w:rsidRPr="00362CCB">
        <w:rPr>
          <w:rFonts w:ascii="Sakkal Majalla" w:hAnsi="Sakkal Majalla" w:cs="Sakkal Majalla"/>
          <w:sz w:val="24"/>
          <w:szCs w:val="24"/>
          <w:lang w:bidi="ar-DZ"/>
        </w:rPr>
        <w:t>Theodore leuvritt, l’esprit marketing, Editions d'organisation, paris, 1972, p 255</w:t>
      </w:r>
    </w:p>
  </w:footnote>
  <w:footnote w:id="22">
    <w:p w:rsidR="00F42D26" w:rsidRPr="00362CCB" w:rsidRDefault="00F42D26" w:rsidP="00F42D26">
      <w:pPr>
        <w:autoSpaceDE w:val="0"/>
        <w:autoSpaceDN w:val="0"/>
        <w:adjustRightInd w:val="0"/>
        <w:rPr>
          <w:rFonts w:ascii="Sakkal Majalla" w:eastAsiaTheme="minorHAnsi" w:hAnsi="Sakkal Majalla" w:cs="Sakkal Majalla"/>
          <w:lang w:eastAsia="en-US"/>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lang w:eastAsia="en-US"/>
        </w:rPr>
        <w:t>Charles Croué : Marketing international, un consommateur local dans un monde global, (DeBoeck, Bruxelles</w:t>
      </w:r>
    </w:p>
    <w:p w:rsidR="00F42D26" w:rsidRPr="00362CCB" w:rsidRDefault="00F42D26" w:rsidP="00F42D26">
      <w:pPr>
        <w:pStyle w:val="Notedebasdepage"/>
        <w:rPr>
          <w:rFonts w:ascii="Sakkal Majalla" w:hAnsi="Sakkal Majalla" w:cs="Sakkal Majalla"/>
          <w:sz w:val="24"/>
          <w:szCs w:val="24"/>
          <w:rtl/>
        </w:rPr>
      </w:pPr>
      <w:r w:rsidRPr="00362CCB">
        <w:rPr>
          <w:rFonts w:ascii="Sakkal Majalla" w:eastAsiaTheme="minorHAnsi" w:hAnsi="Sakkal Majalla" w:cs="Sakkal Majalla"/>
          <w:sz w:val="24"/>
          <w:szCs w:val="24"/>
          <w:lang w:eastAsia="en-US"/>
        </w:rPr>
        <w:t xml:space="preserve">2006, 5éme édition, P </w:t>
      </w:r>
      <w:r w:rsidRPr="00362CCB">
        <w:rPr>
          <w:rFonts w:ascii="Sakkal Majalla" w:eastAsiaTheme="minorHAnsi" w:hAnsi="Sakkal Majalla" w:cs="Sakkal Majalla"/>
          <w:sz w:val="24"/>
          <w:szCs w:val="24"/>
          <w:rtl/>
          <w:lang w:eastAsia="en-US"/>
        </w:rPr>
        <w:t>30</w:t>
      </w:r>
      <w:r w:rsidRPr="00362CCB">
        <w:rPr>
          <w:rFonts w:ascii="Sakkal Majalla" w:eastAsiaTheme="minorHAnsi" w:hAnsi="Sakkal Majalla" w:cs="Sakkal Majalla"/>
          <w:sz w:val="24"/>
          <w:szCs w:val="24"/>
          <w:lang w:eastAsia="en-US"/>
        </w:rPr>
        <w:t>.</w:t>
      </w:r>
    </w:p>
  </w:footnote>
  <w:footnote w:id="23">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أبو</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قحف</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عبد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السلام،</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الدولي</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الدار</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الجامعية،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مصر،</w:t>
      </w:r>
      <w:r w:rsidRPr="00362CCB">
        <w:rPr>
          <w:rFonts w:ascii="Sakkal Majalla" w:eastAsiaTheme="minorHAnsi" w:hAnsi="Sakkal Majalla" w:cs="Sakkal Majalla"/>
          <w:lang w:eastAsia="en-US"/>
        </w:rPr>
        <w:t xml:space="preserve"> 2002 </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 20.</w:t>
      </w:r>
    </w:p>
  </w:footnote>
  <w:footnote w:id="24">
    <w:p w:rsidR="00F42D26" w:rsidRPr="00362CCB" w:rsidRDefault="00F42D26" w:rsidP="00F42D26">
      <w:pPr>
        <w:autoSpaceDE w:val="0"/>
        <w:autoSpaceDN w:val="0"/>
        <w:adjustRightInd w:val="0"/>
        <w:rPr>
          <w:rFonts w:ascii="Sakkal Majalla" w:eastAsiaTheme="minorHAnsi" w:hAnsi="Sakkal Majalla" w:cs="Sakkal Majalla"/>
          <w:lang w:eastAsia="en-US"/>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lang w:eastAsia="en-US"/>
        </w:rPr>
        <w:t>ALLAIN Olivier et autres : le marketing international-que sais-je, édition presse universitaire de France, Pari</w:t>
      </w:r>
    </w:p>
    <w:p w:rsidR="00F42D26" w:rsidRPr="00362CCB" w:rsidRDefault="00F42D26" w:rsidP="00F42D26">
      <w:pPr>
        <w:pStyle w:val="Notedebasdepage"/>
        <w:rPr>
          <w:rFonts w:ascii="Sakkal Majalla" w:hAnsi="Sakkal Majalla" w:cs="Sakkal Majalla"/>
          <w:sz w:val="24"/>
          <w:szCs w:val="24"/>
          <w:rtl/>
        </w:rPr>
      </w:pPr>
      <w:r w:rsidRPr="00362CCB">
        <w:rPr>
          <w:rFonts w:ascii="Sakkal Majalla" w:eastAsiaTheme="minorHAnsi" w:hAnsi="Sakkal Majalla" w:cs="Sakkal Majalla"/>
          <w:sz w:val="24"/>
          <w:szCs w:val="24"/>
          <w:lang w:eastAsia="en-US"/>
        </w:rPr>
        <w:t>1990, p4</w:t>
      </w:r>
    </w:p>
  </w:footnote>
  <w:footnote w:id="25">
    <w:p w:rsidR="00F42D26" w:rsidRPr="00362CCB" w:rsidRDefault="00F42D26" w:rsidP="00F42D26">
      <w:pPr>
        <w:autoSpaceDE w:val="0"/>
        <w:autoSpaceDN w:val="0"/>
        <w:bidi/>
        <w:adjustRightInd w:val="0"/>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محمد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صديق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عفيفي، 2003،</w:t>
      </w:r>
      <w:r w:rsidRPr="00362CCB">
        <w:rPr>
          <w:rStyle w:val="Accentuation"/>
          <w:rFonts w:ascii="Sakkal Majalla" w:hAnsi="Sakkal Majalla" w:cs="Sakkal Majalla"/>
          <w:b/>
          <w:bCs/>
          <w:shd w:val="clear" w:color="auto" w:fill="FFFFFF"/>
          <w:rtl/>
        </w:rPr>
        <w:t xml:space="preserve"> التسويق الدولي:</w:t>
      </w:r>
      <w:r w:rsidRPr="00362CCB">
        <w:rPr>
          <w:rFonts w:ascii="Sakkal Majalla" w:hAnsi="Sakkal Majalla" w:cs="Sakkal Majalla"/>
          <w:shd w:val="clear" w:color="auto" w:fill="FFFFFF"/>
        </w:rPr>
        <w:t> </w:t>
      </w:r>
      <w:r w:rsidRPr="00362CCB">
        <w:rPr>
          <w:rStyle w:val="Accentuation"/>
          <w:rFonts w:ascii="Sakkal Majalla" w:hAnsi="Sakkal Majalla" w:cs="Sakkal Majalla"/>
          <w:b/>
          <w:bCs/>
          <w:shd w:val="clear" w:color="auto" w:fill="FFFFFF"/>
          <w:rtl/>
        </w:rPr>
        <w:t>نظم التصدير</w:t>
      </w:r>
      <w:r w:rsidRPr="00362CCB">
        <w:rPr>
          <w:rFonts w:ascii="Sakkal Majalla" w:hAnsi="Sakkal Majalla" w:cs="Sakkal Majalla"/>
          <w:shd w:val="clear" w:color="auto" w:fill="FFFFFF"/>
          <w:rtl/>
        </w:rPr>
        <w:t> و </w:t>
      </w:r>
      <w:r w:rsidRPr="00362CCB">
        <w:rPr>
          <w:rStyle w:val="Accentuation"/>
          <w:rFonts w:ascii="Sakkal Majalla" w:hAnsi="Sakkal Majalla" w:cs="Sakkal Majalla"/>
          <w:b/>
          <w:bCs/>
          <w:shd w:val="clear" w:color="auto" w:fill="FFFFFF"/>
          <w:rtl/>
        </w:rPr>
        <w:t xml:space="preserve">الاستيراد، </w:t>
      </w:r>
      <w:r w:rsidRPr="00362CCB">
        <w:rPr>
          <w:rFonts w:ascii="Sakkal Majalla" w:hAnsi="Sakkal Majalla" w:cs="Sakkal Majalla"/>
          <w:shd w:val="clear" w:color="auto" w:fill="FFFFFF"/>
          <w:rtl/>
        </w:rPr>
        <w:t>دار الغريب للطباعة والنشر والتوزيع، ص. 13.</w:t>
      </w:r>
    </w:p>
  </w:footnote>
  <w:footnote w:id="26">
    <w:p w:rsidR="00F42D26" w:rsidRPr="00362CCB" w:rsidRDefault="00F42D26" w:rsidP="00F42D26">
      <w:pPr>
        <w:pStyle w:val="Notedebasdepage"/>
        <w:bidi/>
        <w:rPr>
          <w:rFonts w:ascii="Sakkal Majalla" w:hAnsi="Sakkal Majalla" w:cs="Sakkal Majalla"/>
          <w:sz w:val="24"/>
          <w:szCs w:val="24"/>
          <w:rtl/>
        </w:rPr>
      </w:pPr>
      <w:r w:rsidRPr="00362CCB">
        <w:rPr>
          <w:rStyle w:val="Appelnotedebasdep"/>
          <w:rFonts w:ascii="Sakkal Majalla" w:hAnsi="Sakkal Majalla" w:cs="Sakkal Majalla"/>
        </w:rPr>
        <w:footnoteRef/>
      </w:r>
      <w:r w:rsidRPr="00362CCB">
        <w:rPr>
          <w:rFonts w:ascii="Sakkal Majalla" w:hAnsi="Sakkal Majalla" w:cs="Sakkal Majalla"/>
          <w:sz w:val="24"/>
          <w:szCs w:val="24"/>
        </w:rPr>
        <w:t xml:space="preserve"> </w:t>
      </w:r>
      <w:r w:rsidRPr="00362CCB">
        <w:rPr>
          <w:rFonts w:ascii="Sakkal Majalla" w:hAnsi="Sakkal Majalla" w:cs="Sakkal Majalla"/>
          <w:sz w:val="24"/>
          <w:szCs w:val="24"/>
          <w:shd w:val="clear" w:color="auto" w:fill="FFFFFF"/>
          <w:rtl/>
        </w:rPr>
        <w:t>جمال احمد خضر، 2002،  التسويق الدولي، دار وائل للنشر،  عمان الأردن، ص. 3.</w:t>
      </w:r>
    </w:p>
  </w:footnote>
  <w:footnote w:id="27">
    <w:p w:rsidR="00F42D26" w:rsidRPr="00362CCB" w:rsidRDefault="00F42D26" w:rsidP="00F42D26">
      <w:pPr>
        <w:pStyle w:val="Notedebasdepage"/>
        <w:rPr>
          <w:rFonts w:ascii="Sakkal Majalla" w:hAnsi="Sakkal Majalla" w:cs="Sakkal Majalla"/>
          <w:sz w:val="24"/>
          <w:szCs w:val="24"/>
          <w:rtl/>
        </w:rPr>
      </w:pPr>
      <w:r w:rsidRPr="00362CCB">
        <w:rPr>
          <w:rStyle w:val="Appelnotedebasdep"/>
          <w:rFonts w:ascii="Sakkal Majalla" w:hAnsi="Sakkal Majalla" w:cs="Sakkal Majalla"/>
        </w:rPr>
        <w:footnoteRef/>
      </w:r>
      <w:r w:rsidRPr="00362CCB">
        <w:rPr>
          <w:rFonts w:ascii="Sakkal Majalla" w:hAnsi="Sakkal Majalla" w:cs="Sakkal Majalla"/>
          <w:sz w:val="24"/>
          <w:szCs w:val="24"/>
        </w:rPr>
        <w:t xml:space="preserve"> </w:t>
      </w:r>
      <w:r w:rsidRPr="00362CCB">
        <w:rPr>
          <w:rFonts w:ascii="Sakkal Majalla" w:eastAsiaTheme="minorHAnsi" w:hAnsi="Sakkal Majalla" w:cs="Sakkal Majalla"/>
          <w:sz w:val="24"/>
          <w:szCs w:val="24"/>
          <w:lang w:eastAsia="en-US"/>
        </w:rPr>
        <w:t>Marie cammille debourg et autres, pratique du marketing, 2éme ed. (Alger, éditions berit) , 2004, P 385.</w:t>
      </w:r>
    </w:p>
  </w:footnote>
  <w:footnote w:id="28">
    <w:p w:rsidR="00F42D26" w:rsidRPr="00362CCB" w:rsidRDefault="00F42D26" w:rsidP="00F42D26">
      <w:pPr>
        <w:pStyle w:val="Titre1"/>
        <w:shd w:val="clear" w:color="auto" w:fill="FFFFFF"/>
        <w:bidi/>
        <w:spacing w:before="0" w:after="225"/>
        <w:rPr>
          <w:rFonts w:ascii="Sakkal Majalla" w:hAnsi="Sakkal Majalla" w:cs="Sakkal Majalla"/>
          <w:color w:val="auto"/>
          <w:sz w:val="24"/>
          <w:szCs w:val="24"/>
        </w:rPr>
      </w:pPr>
      <w:r w:rsidRPr="00362CCB">
        <w:rPr>
          <w:rStyle w:val="Appelnotedebasdep"/>
          <w:rFonts w:ascii="Sakkal Majalla" w:hAnsi="Sakkal Majalla" w:cs="Sakkal Majalla"/>
          <w:color w:val="auto"/>
        </w:rPr>
        <w:footnoteRef/>
      </w:r>
      <w:r w:rsidRPr="00362CCB">
        <w:rPr>
          <w:rFonts w:ascii="Sakkal Majalla" w:hAnsi="Sakkal Majalla" w:cs="Sakkal Majalla"/>
          <w:color w:val="auto"/>
          <w:sz w:val="24"/>
          <w:szCs w:val="24"/>
        </w:rPr>
        <w:t xml:space="preserve"> </w:t>
      </w:r>
      <w:r w:rsidRPr="00362CCB">
        <w:rPr>
          <w:rFonts w:ascii="Sakkal Majalla" w:hAnsi="Sakkal Majalla" w:cs="Sakkal Majalla"/>
          <w:color w:val="auto"/>
          <w:sz w:val="24"/>
          <w:szCs w:val="24"/>
          <w:rtl/>
        </w:rPr>
        <w:t xml:space="preserve"> </w:t>
      </w:r>
      <w:hyperlink r:id="rId1" w:tooltip="ولاء عضيبات" w:history="1">
        <w:r w:rsidRPr="00362CCB">
          <w:rPr>
            <w:rStyle w:val="Lienhypertexte"/>
            <w:rFonts w:ascii="Sakkal Majalla" w:hAnsi="Sakkal Majalla" w:cs="Sakkal Majalla"/>
            <w:b/>
            <w:bCs/>
            <w:color w:val="auto"/>
            <w:sz w:val="24"/>
            <w:szCs w:val="24"/>
            <w:bdr w:val="none" w:sz="0" w:space="0" w:color="auto" w:frame="1"/>
            <w:rtl/>
          </w:rPr>
          <w:t>ولاء عضيبات</w:t>
        </w:r>
      </w:hyperlink>
      <w:r w:rsidRPr="00362CCB">
        <w:rPr>
          <w:rStyle w:val="meta-author"/>
          <w:rFonts w:ascii="Sakkal Majalla" w:hAnsi="Sakkal Majalla" w:cs="Sakkal Majalla"/>
          <w:color w:val="auto"/>
          <w:sz w:val="24"/>
          <w:szCs w:val="24"/>
          <w:bdr w:val="none" w:sz="0" w:space="0" w:color="auto" w:frame="1"/>
          <w:rtl/>
        </w:rPr>
        <w:t xml:space="preserve"> </w:t>
      </w:r>
      <w:r w:rsidRPr="00362CCB">
        <w:rPr>
          <w:rStyle w:val="Date1"/>
          <w:rFonts w:ascii="Sakkal Majalla" w:hAnsi="Sakkal Majalla" w:cs="Sakkal Majalla"/>
          <w:color w:val="auto"/>
          <w:sz w:val="24"/>
          <w:szCs w:val="24"/>
          <w:bdr w:val="none" w:sz="0" w:space="0" w:color="auto" w:frame="1"/>
          <w:rtl/>
        </w:rPr>
        <w:t xml:space="preserve">سبتمبر 13 ،2020 ، </w:t>
      </w:r>
      <w:r w:rsidRPr="00362CCB">
        <w:rPr>
          <w:rFonts w:ascii="Sakkal Majalla" w:hAnsi="Sakkal Majalla" w:cs="Sakkal Majalla"/>
          <w:color w:val="auto"/>
          <w:sz w:val="24"/>
          <w:szCs w:val="24"/>
          <w:rtl/>
        </w:rPr>
        <w:t xml:space="preserve">ما هو تعريف التسويق الدولي في الأعمال الدولية؟ عن الصفحة </w:t>
      </w:r>
      <w:hyperlink r:id="rId2" w:history="1">
        <w:r w:rsidRPr="00362CCB">
          <w:rPr>
            <w:rStyle w:val="Lienhypertexte"/>
            <w:rFonts w:ascii="Sakkal Majalla" w:hAnsi="Sakkal Majalla" w:cs="Sakkal Majalla"/>
            <w:color w:val="auto"/>
            <w:sz w:val="24"/>
            <w:szCs w:val="24"/>
            <w:bdr w:val="none" w:sz="0" w:space="0" w:color="auto" w:frame="1"/>
            <w:shd w:val="clear" w:color="auto" w:fill="FFFFFF"/>
            <w:rtl/>
          </w:rPr>
          <w:t>الرئيسية</w:t>
        </w:r>
      </w:hyperlink>
      <w:r w:rsidRPr="00362CCB">
        <w:rPr>
          <w:rStyle w:val="Accentuation"/>
          <w:rFonts w:ascii="Sakkal Majalla" w:hAnsi="Sakkal Majalla" w:cs="Sakkal Majalla"/>
          <w:color w:val="auto"/>
          <w:sz w:val="24"/>
          <w:szCs w:val="24"/>
          <w:bdr w:val="none" w:sz="0" w:space="0" w:color="auto" w:frame="1"/>
          <w:shd w:val="clear" w:color="auto" w:fill="FFFFFF"/>
        </w:rPr>
        <w:t>/</w:t>
      </w:r>
      <w:hyperlink r:id="rId3" w:history="1">
        <w:r w:rsidRPr="00362CCB">
          <w:rPr>
            <w:rStyle w:val="Lienhypertexte"/>
            <w:rFonts w:ascii="Sakkal Majalla" w:hAnsi="Sakkal Majalla" w:cs="Sakkal Majalla"/>
            <w:color w:val="auto"/>
            <w:sz w:val="24"/>
            <w:szCs w:val="24"/>
            <w:bdr w:val="none" w:sz="0" w:space="0" w:color="auto" w:frame="1"/>
            <w:shd w:val="clear" w:color="auto" w:fill="FFFFFF"/>
            <w:rtl/>
          </w:rPr>
          <w:t>مال وأعمال</w:t>
        </w:r>
      </w:hyperlink>
      <w:r w:rsidRPr="00362CCB">
        <w:rPr>
          <w:rStyle w:val="Accentuation"/>
          <w:rFonts w:ascii="Sakkal Majalla" w:hAnsi="Sakkal Majalla" w:cs="Sakkal Majalla"/>
          <w:color w:val="auto"/>
          <w:sz w:val="24"/>
          <w:szCs w:val="24"/>
          <w:bdr w:val="none" w:sz="0" w:space="0" w:color="auto" w:frame="1"/>
          <w:shd w:val="clear" w:color="auto" w:fill="FFFFFF"/>
        </w:rPr>
        <w:t>/</w:t>
      </w:r>
      <w:hyperlink r:id="rId4" w:history="1">
        <w:r w:rsidRPr="00362CCB">
          <w:rPr>
            <w:rStyle w:val="Lienhypertexte"/>
            <w:rFonts w:ascii="Sakkal Majalla" w:hAnsi="Sakkal Majalla" w:cs="Sakkal Majalla"/>
            <w:color w:val="auto"/>
            <w:sz w:val="24"/>
            <w:szCs w:val="24"/>
            <w:bdr w:val="none" w:sz="0" w:space="0" w:color="auto" w:frame="1"/>
            <w:shd w:val="clear" w:color="auto" w:fill="FFFFFF"/>
            <w:rtl/>
          </w:rPr>
          <w:t>إدارة الأعمال</w:t>
        </w:r>
      </w:hyperlink>
      <w:r w:rsidRPr="00362CCB">
        <w:rPr>
          <w:rFonts w:ascii="Sakkal Majalla" w:hAnsi="Sakkal Majalla" w:cs="Sakkal Majalla"/>
          <w:color w:val="auto"/>
          <w:sz w:val="24"/>
          <w:szCs w:val="24"/>
          <w:rtl/>
        </w:rPr>
        <w:t xml:space="preserve"> </w:t>
      </w:r>
      <w:r w:rsidRPr="00362CCB">
        <w:rPr>
          <w:rFonts w:ascii="Sakkal Majalla" w:hAnsi="Sakkal Majalla" w:cs="Sakkal Majalla"/>
          <w:color w:val="auto"/>
          <w:sz w:val="24"/>
          <w:szCs w:val="24"/>
          <w:shd w:val="clear" w:color="auto" w:fill="FFFFFF"/>
          <w:rtl/>
        </w:rPr>
        <w:t xml:space="preserve">على الانترنت: </w:t>
      </w:r>
      <w:r w:rsidRPr="00362CCB">
        <w:rPr>
          <w:rFonts w:ascii="Sakkal Majalla" w:hAnsi="Sakkal Majalla" w:cs="Sakkal Majalla"/>
          <w:color w:val="auto"/>
          <w:sz w:val="24"/>
          <w:szCs w:val="24"/>
        </w:rPr>
        <w:t>https://bit.ly/30HUnQc</w:t>
      </w:r>
    </w:p>
    <w:p w:rsidR="00F42D26" w:rsidRPr="00362CCB" w:rsidRDefault="00F42D26" w:rsidP="00F42D26">
      <w:pPr>
        <w:pStyle w:val="Notedebasdepage"/>
        <w:rPr>
          <w:rFonts w:ascii="Sakkal Majalla" w:hAnsi="Sakkal Majalla" w:cs="Sakkal Majalla"/>
          <w:sz w:val="24"/>
          <w:szCs w:val="24"/>
          <w:rtl/>
        </w:rPr>
      </w:pPr>
    </w:p>
  </w:footnote>
  <w:footnote w:id="29">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بیومي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محمد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عماره، 2009، التسويق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الدولي، كلية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التجارة</w:t>
      </w:r>
      <w:r w:rsidRPr="00362CCB">
        <w:rPr>
          <w:rFonts w:ascii="Sakkal Majalla" w:eastAsiaTheme="minorHAnsi" w:hAnsi="Sakkal Majalla" w:cs="Sakkal Majalla"/>
          <w:lang w:eastAsia="en-US"/>
        </w:rPr>
        <w:t xml:space="preserve"> - </w:t>
      </w:r>
      <w:r w:rsidRPr="00362CCB">
        <w:rPr>
          <w:rFonts w:ascii="Sakkal Majalla" w:eastAsiaTheme="minorHAnsi" w:hAnsi="Sakkal Majalla" w:cs="Sakkal Majalla"/>
          <w:rtl/>
          <w:lang w:eastAsia="en-US"/>
        </w:rPr>
        <w:t>جامعة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بنھا، مركز</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التعليم</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المفتوح كلية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التجارة، برنامج</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مھارات</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البیع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والتسويق، ص. 9-10.</w:t>
      </w:r>
    </w:p>
  </w:footnote>
  <w:footnote w:id="30">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علي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والتصدير</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الطبعة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الأولى،</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مطابع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سجل</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العرب،</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القاهرة،</w:t>
      </w:r>
      <w:r w:rsidRPr="00362CCB">
        <w:rPr>
          <w:rFonts w:ascii="Sakkal Majalla" w:eastAsiaTheme="minorHAnsi" w:hAnsi="Sakkal Majalla" w:cs="Sakkal Majalla"/>
          <w:lang w:eastAsia="en-US"/>
        </w:rPr>
        <w:t xml:space="preserve"> 1996 </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 281.</w:t>
      </w:r>
    </w:p>
  </w:footnote>
  <w:footnote w:id="31">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علي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والتصدير</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الطبعة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الأولى،</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مطابع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سجل</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العرب،</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القاهرة،</w:t>
      </w:r>
      <w:r w:rsidRPr="00362CCB">
        <w:rPr>
          <w:rFonts w:ascii="Sakkal Majalla" w:eastAsiaTheme="minorHAnsi" w:hAnsi="Sakkal Majalla" w:cs="Sakkal Majalla"/>
          <w:lang w:eastAsia="en-US"/>
        </w:rPr>
        <w:t xml:space="preserve"> 1996 </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 281.</w:t>
      </w:r>
    </w:p>
  </w:footnote>
  <w:footnote w:id="32">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الدولي</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المصدر</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الناجح</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مرجع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سبق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ذكره،</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 19.</w:t>
      </w:r>
    </w:p>
  </w:footnote>
  <w:footnote w:id="33">
    <w:p w:rsidR="00F42D26" w:rsidRPr="00362CCB" w:rsidRDefault="00F42D26" w:rsidP="00F42D26">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التصدير</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rtl/>
          <w:lang w:eastAsia="en-US"/>
        </w:rPr>
        <w:t>مرجع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سبق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ذكره،</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282</w:t>
      </w:r>
      <w:r w:rsidRPr="00362CCB">
        <w:rPr>
          <w:rFonts w:ascii="Sakkal Majalla" w:eastAsiaTheme="minorHAnsi" w:hAnsi="Sakkal Majalla" w:cs="Sakkal Majalla"/>
          <w:rtl/>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648"/>
    <w:multiLevelType w:val="multilevel"/>
    <w:tmpl w:val="421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F041F"/>
    <w:multiLevelType w:val="hybridMultilevel"/>
    <w:tmpl w:val="87AAEB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07786"/>
    <w:multiLevelType w:val="hybridMultilevel"/>
    <w:tmpl w:val="5DA4B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095341"/>
    <w:multiLevelType w:val="hybridMultilevel"/>
    <w:tmpl w:val="64F6983C"/>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B5F92"/>
    <w:multiLevelType w:val="multilevel"/>
    <w:tmpl w:val="739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81E0C"/>
    <w:multiLevelType w:val="hybridMultilevel"/>
    <w:tmpl w:val="764CA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758C0"/>
    <w:multiLevelType w:val="hybridMultilevel"/>
    <w:tmpl w:val="182EE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470C9"/>
    <w:multiLevelType w:val="hybridMultilevel"/>
    <w:tmpl w:val="3266DACA"/>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002153"/>
    <w:multiLevelType w:val="hybridMultilevel"/>
    <w:tmpl w:val="A1B29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6E52D0"/>
    <w:multiLevelType w:val="hybridMultilevel"/>
    <w:tmpl w:val="78EEC3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853913"/>
    <w:multiLevelType w:val="hybridMultilevel"/>
    <w:tmpl w:val="8206C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6E6805"/>
    <w:multiLevelType w:val="hybridMultilevel"/>
    <w:tmpl w:val="34E6DD3C"/>
    <w:lvl w:ilvl="0" w:tplc="F446BFDE">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16FCB"/>
    <w:multiLevelType w:val="hybridMultilevel"/>
    <w:tmpl w:val="48485AD0"/>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F023CE"/>
    <w:multiLevelType w:val="hybridMultilevel"/>
    <w:tmpl w:val="99B64B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581DAF"/>
    <w:multiLevelType w:val="hybridMultilevel"/>
    <w:tmpl w:val="D904245A"/>
    <w:lvl w:ilvl="0" w:tplc="AEB4BDF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7D1531"/>
    <w:multiLevelType w:val="hybridMultilevel"/>
    <w:tmpl w:val="4F583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883D1C"/>
    <w:multiLevelType w:val="hybridMultilevel"/>
    <w:tmpl w:val="4240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A34EED"/>
    <w:multiLevelType w:val="hybridMultilevel"/>
    <w:tmpl w:val="0BF2B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D35E91"/>
    <w:multiLevelType w:val="multilevel"/>
    <w:tmpl w:val="4F2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227D6"/>
    <w:multiLevelType w:val="hybridMultilevel"/>
    <w:tmpl w:val="E70EA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1A4873"/>
    <w:multiLevelType w:val="hybridMultilevel"/>
    <w:tmpl w:val="4B20799E"/>
    <w:lvl w:ilvl="0" w:tplc="410E0DC8">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FE325C"/>
    <w:multiLevelType w:val="multilevel"/>
    <w:tmpl w:val="76E2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153E1"/>
    <w:multiLevelType w:val="hybridMultilevel"/>
    <w:tmpl w:val="9B963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7D7BC4"/>
    <w:multiLevelType w:val="hybridMultilevel"/>
    <w:tmpl w:val="B044A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F4157A"/>
    <w:multiLevelType w:val="hybridMultilevel"/>
    <w:tmpl w:val="45F68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D546E3"/>
    <w:multiLevelType w:val="hybridMultilevel"/>
    <w:tmpl w:val="626AD9E4"/>
    <w:lvl w:ilvl="0" w:tplc="91086D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2657FF"/>
    <w:multiLevelType w:val="hybridMultilevel"/>
    <w:tmpl w:val="585E6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E542B5"/>
    <w:multiLevelType w:val="hybridMultilevel"/>
    <w:tmpl w:val="BDF6007E"/>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8">
    <w:nsid w:val="7D28422B"/>
    <w:multiLevelType w:val="hybridMultilevel"/>
    <w:tmpl w:val="3708BC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25"/>
  </w:num>
  <w:num w:numId="5">
    <w:abstractNumId w:val="3"/>
  </w:num>
  <w:num w:numId="6">
    <w:abstractNumId w:val="28"/>
  </w:num>
  <w:num w:numId="7">
    <w:abstractNumId w:val="27"/>
  </w:num>
  <w:num w:numId="8">
    <w:abstractNumId w:val="9"/>
  </w:num>
  <w:num w:numId="9">
    <w:abstractNumId w:val="2"/>
  </w:num>
  <w:num w:numId="10">
    <w:abstractNumId w:val="14"/>
  </w:num>
  <w:num w:numId="11">
    <w:abstractNumId w:val="24"/>
  </w:num>
  <w:num w:numId="12">
    <w:abstractNumId w:val="23"/>
  </w:num>
  <w:num w:numId="13">
    <w:abstractNumId w:val="15"/>
  </w:num>
  <w:num w:numId="14">
    <w:abstractNumId w:val="16"/>
  </w:num>
  <w:num w:numId="15">
    <w:abstractNumId w:val="26"/>
  </w:num>
  <w:num w:numId="16">
    <w:abstractNumId w:val="11"/>
  </w:num>
  <w:num w:numId="17">
    <w:abstractNumId w:val="19"/>
  </w:num>
  <w:num w:numId="18">
    <w:abstractNumId w:val="10"/>
  </w:num>
  <w:num w:numId="19">
    <w:abstractNumId w:val="13"/>
  </w:num>
  <w:num w:numId="20">
    <w:abstractNumId w:val="7"/>
  </w:num>
  <w:num w:numId="21">
    <w:abstractNumId w:val="12"/>
  </w:num>
  <w:num w:numId="22">
    <w:abstractNumId w:val="22"/>
  </w:num>
  <w:num w:numId="23">
    <w:abstractNumId w:val="4"/>
  </w:num>
  <w:num w:numId="24">
    <w:abstractNumId w:val="18"/>
  </w:num>
  <w:num w:numId="25">
    <w:abstractNumId w:val="21"/>
  </w:num>
  <w:num w:numId="26">
    <w:abstractNumId w:val="1"/>
  </w:num>
  <w:num w:numId="27">
    <w:abstractNumId w:val="0"/>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C"/>
    <w:rsid w:val="00742AA5"/>
    <w:rsid w:val="00A53FBC"/>
    <w:rsid w:val="00D41FF0"/>
    <w:rsid w:val="00F42D26"/>
    <w:rsid w:val="00F61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8BBE4-BA01-474D-976F-FE8CFF2B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D26"/>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F42D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2D26"/>
    <w:pPr>
      <w:spacing w:before="100" w:beforeAutospacing="1" w:after="100" w:afterAutospacing="1"/>
      <w:outlineLvl w:val="1"/>
    </w:pPr>
    <w:rPr>
      <w:rFonts w:eastAsia="Times New Roman"/>
      <w:b/>
      <w:bCs/>
      <w:sz w:val="36"/>
      <w:szCs w:val="36"/>
      <w:lang w:eastAsia="fr-FR"/>
    </w:rPr>
  </w:style>
  <w:style w:type="paragraph" w:styleId="Titre3">
    <w:name w:val="heading 3"/>
    <w:basedOn w:val="Normal"/>
    <w:next w:val="Normal"/>
    <w:link w:val="Titre3Car"/>
    <w:uiPriority w:val="9"/>
    <w:semiHidden/>
    <w:unhideWhenUsed/>
    <w:qFormat/>
    <w:rsid w:val="00F42D26"/>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D26"/>
    <w:rPr>
      <w:rFonts w:asciiTheme="majorHAnsi" w:eastAsiaTheme="majorEastAsia" w:hAnsiTheme="majorHAnsi" w:cstheme="majorBidi"/>
      <w:color w:val="2E74B5" w:themeColor="accent1" w:themeShade="BF"/>
      <w:sz w:val="32"/>
      <w:szCs w:val="32"/>
      <w:lang w:eastAsia="zh-CN"/>
    </w:rPr>
  </w:style>
  <w:style w:type="character" w:customStyle="1" w:styleId="Titre2Car">
    <w:name w:val="Titre 2 Car"/>
    <w:basedOn w:val="Policepardfaut"/>
    <w:link w:val="Titre2"/>
    <w:uiPriority w:val="9"/>
    <w:rsid w:val="00F42D2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F42D26"/>
    <w:rPr>
      <w:rFonts w:asciiTheme="majorHAnsi" w:eastAsiaTheme="majorEastAsia" w:hAnsiTheme="majorHAnsi" w:cstheme="majorBidi"/>
      <w:color w:val="1F4D78" w:themeColor="accent1" w:themeShade="7F"/>
      <w:sz w:val="24"/>
      <w:szCs w:val="24"/>
      <w:lang w:eastAsia="zh-CN"/>
    </w:rPr>
  </w:style>
  <w:style w:type="paragraph" w:styleId="Notedebasdepage">
    <w:name w:val="footnote text"/>
    <w:basedOn w:val="Normal"/>
    <w:link w:val="NotedebasdepageCar"/>
    <w:uiPriority w:val="99"/>
    <w:unhideWhenUsed/>
    <w:rsid w:val="00F42D26"/>
    <w:rPr>
      <w:sz w:val="20"/>
      <w:szCs w:val="20"/>
    </w:rPr>
  </w:style>
  <w:style w:type="character" w:customStyle="1" w:styleId="NotedebasdepageCar">
    <w:name w:val="Note de bas de page Car"/>
    <w:basedOn w:val="Policepardfaut"/>
    <w:link w:val="Notedebasdepage"/>
    <w:uiPriority w:val="99"/>
    <w:rsid w:val="00F42D26"/>
    <w:rPr>
      <w:rFonts w:ascii="Times New Roman" w:eastAsia="SimSun" w:hAnsi="Times New Roman" w:cs="Times New Roman"/>
      <w:sz w:val="20"/>
      <w:szCs w:val="20"/>
      <w:lang w:eastAsia="zh-CN"/>
    </w:rPr>
  </w:style>
  <w:style w:type="character" w:styleId="Appelnotedebasdep">
    <w:name w:val="footnote reference"/>
    <w:basedOn w:val="Policepardfaut"/>
    <w:uiPriority w:val="99"/>
    <w:semiHidden/>
    <w:unhideWhenUsed/>
    <w:rsid w:val="00F42D26"/>
    <w:rPr>
      <w:vertAlign w:val="superscript"/>
    </w:rPr>
  </w:style>
  <w:style w:type="paragraph" w:styleId="Paragraphedeliste">
    <w:name w:val="List Paragraph"/>
    <w:basedOn w:val="Normal"/>
    <w:uiPriority w:val="34"/>
    <w:qFormat/>
    <w:rsid w:val="00F42D26"/>
    <w:pPr>
      <w:ind w:left="720"/>
      <w:contextualSpacing/>
    </w:pPr>
  </w:style>
  <w:style w:type="character" w:styleId="lev">
    <w:name w:val="Strong"/>
    <w:basedOn w:val="Policepardfaut"/>
    <w:uiPriority w:val="22"/>
    <w:qFormat/>
    <w:rsid w:val="00F42D26"/>
    <w:rPr>
      <w:b/>
      <w:bCs/>
    </w:rPr>
  </w:style>
  <w:style w:type="paragraph" w:styleId="En-tte">
    <w:name w:val="header"/>
    <w:basedOn w:val="Normal"/>
    <w:link w:val="En-tteCar"/>
    <w:uiPriority w:val="99"/>
    <w:semiHidden/>
    <w:unhideWhenUsed/>
    <w:rsid w:val="00F42D26"/>
    <w:pPr>
      <w:tabs>
        <w:tab w:val="center" w:pos="4536"/>
        <w:tab w:val="right" w:pos="9072"/>
      </w:tabs>
    </w:pPr>
  </w:style>
  <w:style w:type="character" w:customStyle="1" w:styleId="En-tteCar">
    <w:name w:val="En-tête Car"/>
    <w:basedOn w:val="Policepardfaut"/>
    <w:link w:val="En-tte"/>
    <w:uiPriority w:val="99"/>
    <w:semiHidden/>
    <w:rsid w:val="00F42D26"/>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F42D26"/>
    <w:pPr>
      <w:tabs>
        <w:tab w:val="center" w:pos="4536"/>
        <w:tab w:val="right" w:pos="9072"/>
      </w:tabs>
    </w:pPr>
  </w:style>
  <w:style w:type="character" w:customStyle="1" w:styleId="PieddepageCar">
    <w:name w:val="Pied de page Car"/>
    <w:basedOn w:val="Policepardfaut"/>
    <w:link w:val="Pieddepage"/>
    <w:uiPriority w:val="99"/>
    <w:rsid w:val="00F42D26"/>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F42D26"/>
    <w:rPr>
      <w:color w:val="0000FF"/>
      <w:u w:val="single"/>
    </w:rPr>
  </w:style>
  <w:style w:type="paragraph" w:styleId="NormalWeb">
    <w:name w:val="Normal (Web)"/>
    <w:basedOn w:val="Normal"/>
    <w:uiPriority w:val="99"/>
    <w:semiHidden/>
    <w:unhideWhenUsed/>
    <w:rsid w:val="00F42D26"/>
    <w:pPr>
      <w:spacing w:before="100" w:beforeAutospacing="1" w:after="100" w:afterAutospacing="1"/>
    </w:pPr>
    <w:rPr>
      <w:rFonts w:eastAsia="Times New Roman"/>
      <w:lang w:eastAsia="fr-FR"/>
    </w:rPr>
  </w:style>
  <w:style w:type="character" w:customStyle="1" w:styleId="citation">
    <w:name w:val="citation"/>
    <w:basedOn w:val="Policepardfaut"/>
    <w:rsid w:val="00F42D26"/>
  </w:style>
  <w:style w:type="character" w:customStyle="1" w:styleId="fontstyle01">
    <w:name w:val="fontstyle01"/>
    <w:basedOn w:val="Policepardfaut"/>
    <w:rsid w:val="00F42D26"/>
    <w:rPr>
      <w:rFonts w:ascii="SimplifiedArabic" w:hAnsi="SimplifiedArabic" w:hint="default"/>
      <w:b w:val="0"/>
      <w:bCs w:val="0"/>
      <w:i w:val="0"/>
      <w:iCs w:val="0"/>
      <w:color w:val="000000"/>
      <w:sz w:val="28"/>
      <w:szCs w:val="28"/>
    </w:rPr>
  </w:style>
  <w:style w:type="table" w:styleId="Grilledutableau">
    <w:name w:val="Table Grid"/>
    <w:basedOn w:val="TableauNormal"/>
    <w:uiPriority w:val="59"/>
    <w:rsid w:val="00F42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2D26"/>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F42D26"/>
    <w:rPr>
      <w:rFonts w:ascii="Tahoma" w:hAnsi="Tahoma" w:cs="Tahoma"/>
      <w:sz w:val="16"/>
      <w:szCs w:val="16"/>
    </w:rPr>
  </w:style>
  <w:style w:type="character" w:styleId="Accentuation">
    <w:name w:val="Emphasis"/>
    <w:basedOn w:val="Policepardfaut"/>
    <w:uiPriority w:val="20"/>
    <w:qFormat/>
    <w:rsid w:val="00F42D26"/>
    <w:rPr>
      <w:i/>
      <w:iCs/>
    </w:rPr>
  </w:style>
  <w:style w:type="character" w:customStyle="1" w:styleId="meta-author">
    <w:name w:val="meta-author"/>
    <w:basedOn w:val="Policepardfaut"/>
    <w:rsid w:val="00F42D26"/>
  </w:style>
  <w:style w:type="character" w:customStyle="1" w:styleId="Date1">
    <w:name w:val="Date1"/>
    <w:basedOn w:val="Policepardfaut"/>
    <w:rsid w:val="00F4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3arabi.com/category/%d9%85%d8%a7%d9%84-%d9%88%d8%a3%d8%b9%d9%85%d8%a7%d9%84/" TargetMode="External"/><Relationship Id="rId2" Type="http://schemas.openxmlformats.org/officeDocument/2006/relationships/hyperlink" Target="https://e3arabi.com/" TargetMode="External"/><Relationship Id="rId1" Type="http://schemas.openxmlformats.org/officeDocument/2006/relationships/hyperlink" Target="https://e3arabi.com/author/walaa-odiebat/" TargetMode="External"/><Relationship Id="rId4" Type="http://schemas.openxmlformats.org/officeDocument/2006/relationships/hyperlink" Target="https://e3arabi.com/category/%d9%85%d8%a7%d9%84-%d9%88%d8%a3%d8%b9%d9%85%d8%a7%d9%84/%d8%a5%d8%af%d8%a7%d8%b1%d8%a9-%d8%a7%d9%84%d8%a3%d8%b9%d9%85%d8%a7%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5196</Words>
  <Characters>28584</Characters>
  <Application>Microsoft Office Word</Application>
  <DocSecurity>0</DocSecurity>
  <Lines>238</Lines>
  <Paragraphs>67</Paragraphs>
  <ScaleCrop>false</ScaleCrop>
  <Company/>
  <LinksUpToDate>false</LinksUpToDate>
  <CharactersWithSpaces>33713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2022-04-20T08:41:00Z</dcterms:created>
  <dcterms:modified xsi:type="dcterms:W3CDTF">2022-04-20T09:16:00Z</dcterms:modified>
</cp:coreProperties>
</file>