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F25" w:rsidRDefault="00EF1680">
      <w:pPr>
        <w:rPr>
          <w:rtl/>
        </w:rPr>
      </w:pPr>
    </w:p>
    <w:p w:rsidR="004537AE" w:rsidRDefault="004537AE">
      <w:pPr>
        <w:rPr>
          <w:rtl/>
        </w:rPr>
      </w:pPr>
    </w:p>
    <w:p w:rsidR="004537AE" w:rsidRPr="00B138E6" w:rsidRDefault="00933133" w:rsidP="00933133">
      <w:pPr>
        <w:jc w:val="center"/>
        <w:rPr>
          <w:rFonts w:asciiTheme="majorBidi" w:hAnsiTheme="majorBidi" w:cstheme="majorBidi"/>
          <w:b/>
          <w:bCs/>
          <w:color w:val="FF0000"/>
          <w:sz w:val="96"/>
          <w:szCs w:val="96"/>
          <w:rtl/>
        </w:rPr>
      </w:pPr>
      <w:r w:rsidRPr="00B138E6">
        <w:rPr>
          <w:rFonts w:asciiTheme="majorBidi" w:hAnsiTheme="majorBidi" w:cstheme="majorBidi" w:hint="cs"/>
          <w:b/>
          <w:bCs/>
          <w:color w:val="FF0000"/>
          <w:sz w:val="96"/>
          <w:szCs w:val="96"/>
          <w:rtl/>
        </w:rPr>
        <w:t>محاضرة ال</w:t>
      </w:r>
      <w:r w:rsidRPr="00B138E6">
        <w:rPr>
          <w:rFonts w:asciiTheme="majorBidi" w:hAnsiTheme="majorBidi" w:cstheme="majorBidi" w:hint="cs"/>
          <w:b/>
          <w:bCs/>
          <w:color w:val="FF0000"/>
          <w:sz w:val="96"/>
          <w:szCs w:val="96"/>
          <w:rtl/>
        </w:rPr>
        <w:t>ث</w:t>
      </w:r>
      <w:r w:rsidRPr="00B138E6">
        <w:rPr>
          <w:rFonts w:asciiTheme="majorBidi" w:hAnsiTheme="majorBidi" w:cstheme="majorBidi" w:hint="cs"/>
          <w:b/>
          <w:bCs/>
          <w:color w:val="FF0000"/>
          <w:sz w:val="96"/>
          <w:szCs w:val="96"/>
          <w:rtl/>
        </w:rPr>
        <w:t>ال</w:t>
      </w:r>
      <w:r w:rsidRPr="00B138E6">
        <w:rPr>
          <w:rFonts w:asciiTheme="majorBidi" w:hAnsiTheme="majorBidi" w:cstheme="majorBidi" w:hint="cs"/>
          <w:b/>
          <w:bCs/>
          <w:color w:val="FF0000"/>
          <w:sz w:val="96"/>
          <w:szCs w:val="96"/>
          <w:rtl/>
        </w:rPr>
        <w:t>ثة</w:t>
      </w:r>
      <w:r w:rsidRPr="00B138E6">
        <w:rPr>
          <w:rFonts w:asciiTheme="majorBidi" w:hAnsiTheme="majorBidi" w:cstheme="majorBidi" w:hint="cs"/>
          <w:b/>
          <w:bCs/>
          <w:color w:val="FF0000"/>
          <w:sz w:val="96"/>
          <w:szCs w:val="96"/>
          <w:rtl/>
        </w:rPr>
        <w:t xml:space="preserve"> وال</w:t>
      </w:r>
      <w:r w:rsidRPr="00B138E6">
        <w:rPr>
          <w:rFonts w:asciiTheme="majorBidi" w:hAnsiTheme="majorBidi" w:cstheme="majorBidi" w:hint="cs"/>
          <w:b/>
          <w:bCs/>
          <w:color w:val="FF0000"/>
          <w:sz w:val="96"/>
          <w:szCs w:val="96"/>
          <w:rtl/>
        </w:rPr>
        <w:t>ر</w:t>
      </w:r>
      <w:r w:rsidRPr="00B138E6">
        <w:rPr>
          <w:rFonts w:asciiTheme="majorBidi" w:hAnsiTheme="majorBidi" w:cstheme="majorBidi" w:hint="cs"/>
          <w:b/>
          <w:bCs/>
          <w:color w:val="FF0000"/>
          <w:sz w:val="96"/>
          <w:szCs w:val="96"/>
          <w:rtl/>
        </w:rPr>
        <w:t>ا</w:t>
      </w:r>
      <w:r w:rsidRPr="00B138E6">
        <w:rPr>
          <w:rFonts w:asciiTheme="majorBidi" w:hAnsiTheme="majorBidi" w:cstheme="majorBidi" w:hint="cs"/>
          <w:b/>
          <w:bCs/>
          <w:color w:val="FF0000"/>
          <w:sz w:val="96"/>
          <w:szCs w:val="96"/>
          <w:rtl/>
        </w:rPr>
        <w:t>بع</w:t>
      </w:r>
      <w:r w:rsidRPr="00B138E6">
        <w:rPr>
          <w:rFonts w:asciiTheme="majorBidi" w:hAnsiTheme="majorBidi" w:cstheme="majorBidi" w:hint="cs"/>
          <w:b/>
          <w:bCs/>
          <w:color w:val="FF0000"/>
          <w:sz w:val="96"/>
          <w:szCs w:val="96"/>
          <w:rtl/>
        </w:rPr>
        <w:t>ة</w:t>
      </w:r>
    </w:p>
    <w:p w:rsidR="002A3722" w:rsidRPr="00B138E6" w:rsidRDefault="002A3722" w:rsidP="00933133">
      <w:pPr>
        <w:jc w:val="center"/>
        <w:rPr>
          <w:rFonts w:asciiTheme="majorBidi" w:hAnsiTheme="majorBidi" w:cstheme="majorBidi"/>
          <w:b/>
          <w:bCs/>
          <w:color w:val="FF0000"/>
          <w:sz w:val="96"/>
          <w:szCs w:val="96"/>
          <w:rtl/>
        </w:rPr>
      </w:pPr>
    </w:p>
    <w:p w:rsidR="00DC2CB7" w:rsidRPr="00B138E6" w:rsidRDefault="002A3722" w:rsidP="002A3722">
      <w:pPr>
        <w:bidi/>
        <w:spacing w:line="276" w:lineRule="auto"/>
        <w:jc w:val="center"/>
        <w:rPr>
          <w:rtl/>
        </w:rPr>
      </w:pPr>
      <w:r w:rsidRPr="00B138E6">
        <w:rPr>
          <w:rFonts w:ascii="SimplifiedArabic,Bold" w:eastAsiaTheme="minorHAnsi" w:hAnsiTheme="minorHAnsi" w:cs="SimplifiedArabic,Bold" w:hint="cs"/>
          <w:b/>
          <w:bCs/>
          <w:sz w:val="28"/>
          <w:szCs w:val="28"/>
          <w:rtl/>
          <w:lang w:eastAsia="en-US"/>
        </w:rPr>
        <w:t>أوجه</w:t>
      </w:r>
      <w:r w:rsidRPr="00B138E6">
        <w:rPr>
          <w:rFonts w:ascii="SimplifiedArabic,Bold" w:eastAsiaTheme="minorHAnsi" w:hAnsiTheme="minorHAnsi" w:cs="SimplifiedArabic,Bold"/>
          <w:b/>
          <w:bCs/>
          <w:sz w:val="28"/>
          <w:szCs w:val="28"/>
          <w:lang w:eastAsia="en-US"/>
        </w:rPr>
        <w:t xml:space="preserve"> </w:t>
      </w:r>
      <w:r w:rsidRPr="00B138E6">
        <w:rPr>
          <w:rFonts w:ascii="SimplifiedArabic,Bold" w:eastAsiaTheme="minorHAnsi" w:hAnsiTheme="minorHAnsi" w:cs="SimplifiedArabic,Bold" w:hint="cs"/>
          <w:b/>
          <w:bCs/>
          <w:sz w:val="28"/>
          <w:szCs w:val="28"/>
          <w:rtl/>
          <w:lang w:eastAsia="en-US"/>
        </w:rPr>
        <w:t>الاختلاف</w:t>
      </w:r>
      <w:r w:rsidRPr="00B138E6">
        <w:rPr>
          <w:rFonts w:ascii="SimplifiedArabic,Bold" w:eastAsiaTheme="minorHAnsi" w:hAnsiTheme="minorHAnsi" w:cs="SimplifiedArabic,Bold"/>
          <w:b/>
          <w:bCs/>
          <w:sz w:val="28"/>
          <w:szCs w:val="28"/>
          <w:lang w:eastAsia="en-US"/>
        </w:rPr>
        <w:t xml:space="preserve"> </w:t>
      </w:r>
      <w:r w:rsidRPr="00B138E6">
        <w:rPr>
          <w:rFonts w:ascii="SimplifiedArabic,Bold" w:eastAsiaTheme="minorHAnsi" w:hAnsiTheme="minorHAnsi" w:cs="SimplifiedArabic,Bold" w:hint="cs"/>
          <w:b/>
          <w:bCs/>
          <w:sz w:val="28"/>
          <w:szCs w:val="28"/>
          <w:rtl/>
          <w:lang w:eastAsia="en-US"/>
        </w:rPr>
        <w:t>بين</w:t>
      </w:r>
      <w:r w:rsidRPr="00B138E6">
        <w:rPr>
          <w:rFonts w:ascii="SimplifiedArabic,Bold" w:eastAsiaTheme="minorHAnsi" w:hAnsiTheme="minorHAnsi" w:cs="SimplifiedArabic,Bold"/>
          <w:b/>
          <w:bCs/>
          <w:sz w:val="28"/>
          <w:szCs w:val="28"/>
          <w:lang w:eastAsia="en-US"/>
        </w:rPr>
        <w:t xml:space="preserve"> </w:t>
      </w:r>
      <w:r w:rsidRPr="00B138E6">
        <w:rPr>
          <w:rFonts w:ascii="SimplifiedArabic,Bold" w:eastAsiaTheme="minorHAnsi" w:hAnsiTheme="minorHAnsi" w:cs="SimplifiedArabic,Bold" w:hint="cs"/>
          <w:b/>
          <w:bCs/>
          <w:sz w:val="28"/>
          <w:szCs w:val="28"/>
          <w:rtl/>
          <w:lang w:eastAsia="en-US"/>
        </w:rPr>
        <w:t>التسويق</w:t>
      </w:r>
      <w:r w:rsidRPr="00B138E6">
        <w:rPr>
          <w:rFonts w:ascii="SimplifiedArabic,Bold" w:eastAsiaTheme="minorHAnsi" w:hAnsiTheme="minorHAnsi" w:cs="SimplifiedArabic,Bold"/>
          <w:b/>
          <w:bCs/>
          <w:sz w:val="28"/>
          <w:szCs w:val="28"/>
          <w:lang w:eastAsia="en-US"/>
        </w:rPr>
        <w:t xml:space="preserve"> </w:t>
      </w:r>
      <w:r w:rsidRPr="00B138E6">
        <w:rPr>
          <w:rFonts w:ascii="SimplifiedArabic,Bold" w:eastAsiaTheme="minorHAnsi" w:hAnsiTheme="minorHAnsi" w:cs="SimplifiedArabic,Bold" w:hint="cs"/>
          <w:b/>
          <w:bCs/>
          <w:sz w:val="28"/>
          <w:szCs w:val="28"/>
          <w:rtl/>
          <w:lang w:eastAsia="en-US"/>
        </w:rPr>
        <w:t>الدولي</w:t>
      </w:r>
      <w:r w:rsidRPr="00B138E6">
        <w:rPr>
          <w:rFonts w:ascii="SimplifiedArabic,Bold" w:eastAsiaTheme="minorHAnsi" w:hAnsiTheme="minorHAnsi" w:cs="SimplifiedArabic,Bold"/>
          <w:b/>
          <w:bCs/>
          <w:sz w:val="28"/>
          <w:szCs w:val="28"/>
          <w:lang w:eastAsia="en-US"/>
        </w:rPr>
        <w:t xml:space="preserve"> </w:t>
      </w:r>
      <w:r w:rsidRPr="00B138E6">
        <w:rPr>
          <w:rFonts w:ascii="SimplifiedArabic,Bold" w:eastAsiaTheme="minorHAnsi" w:hAnsiTheme="minorHAnsi" w:cs="SimplifiedArabic,Bold" w:hint="cs"/>
          <w:b/>
          <w:bCs/>
          <w:sz w:val="28"/>
          <w:szCs w:val="28"/>
          <w:rtl/>
          <w:lang w:eastAsia="en-US"/>
        </w:rPr>
        <w:t>والتسويق</w:t>
      </w:r>
      <w:r w:rsidRPr="00B138E6">
        <w:rPr>
          <w:rFonts w:ascii="SimplifiedArabic,Bold" w:eastAsiaTheme="minorHAnsi" w:hAnsiTheme="minorHAnsi" w:cs="SimplifiedArabic,Bold"/>
          <w:b/>
          <w:bCs/>
          <w:sz w:val="28"/>
          <w:szCs w:val="28"/>
          <w:lang w:eastAsia="en-US"/>
        </w:rPr>
        <w:t xml:space="preserve"> </w:t>
      </w:r>
      <w:r w:rsidRPr="00B138E6">
        <w:rPr>
          <w:rFonts w:ascii="SimplifiedArabic,Bold" w:eastAsiaTheme="minorHAnsi" w:hAnsiTheme="minorHAnsi" w:cs="SimplifiedArabic,Bold" w:hint="cs"/>
          <w:b/>
          <w:bCs/>
          <w:sz w:val="28"/>
          <w:szCs w:val="28"/>
          <w:rtl/>
          <w:lang w:eastAsia="en-US"/>
        </w:rPr>
        <w:t>المحلى</w:t>
      </w:r>
    </w:p>
    <w:p w:rsidR="004537AE" w:rsidRPr="00B138E6" w:rsidRDefault="004537AE" w:rsidP="004537AE">
      <w:pPr>
        <w:bidi/>
        <w:spacing w:line="276" w:lineRule="auto"/>
        <w:jc w:val="both"/>
        <w:rPr>
          <w:rFonts w:asciiTheme="majorBidi" w:eastAsiaTheme="minorHAnsi" w:hAnsiTheme="majorBidi" w:cstheme="majorBidi"/>
          <w:rtl/>
          <w:lang w:eastAsia="en-US"/>
        </w:rPr>
      </w:pPr>
    </w:p>
    <w:p w:rsidR="004537AE" w:rsidRPr="00B138E6" w:rsidRDefault="004537AE" w:rsidP="004537AE">
      <w:pPr>
        <w:bidi/>
        <w:spacing w:line="276" w:lineRule="auto"/>
        <w:jc w:val="both"/>
        <w:rPr>
          <w:rFonts w:asciiTheme="majorBidi" w:eastAsiaTheme="minorHAnsi" w:hAnsiTheme="majorBidi" w:cstheme="majorBidi"/>
          <w:rtl/>
          <w:lang w:eastAsia="en-US"/>
        </w:rPr>
      </w:pPr>
      <w:r w:rsidRPr="00B138E6">
        <w:rPr>
          <w:rFonts w:asciiTheme="majorBidi" w:eastAsiaTheme="minorHAnsi" w:hAnsiTheme="majorBidi" w:cstheme="majorBidi"/>
          <w:noProof/>
          <w:lang w:eastAsia="fr-FR"/>
        </w:rPr>
        <w:drawing>
          <wp:inline distT="0" distB="0" distL="0" distR="0" wp14:anchorId="7D269C70" wp14:editId="4D4C7C3B">
            <wp:extent cx="6250305" cy="4435700"/>
            <wp:effectExtent l="0" t="0" r="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2491" cy="4444348"/>
                    </a:xfrm>
                    <a:prstGeom prst="rect">
                      <a:avLst/>
                    </a:prstGeom>
                    <a:noFill/>
                    <a:ln>
                      <a:noFill/>
                    </a:ln>
                  </pic:spPr>
                </pic:pic>
              </a:graphicData>
            </a:graphic>
          </wp:inline>
        </w:drawing>
      </w:r>
    </w:p>
    <w:p w:rsidR="004537AE" w:rsidRPr="00B138E6" w:rsidRDefault="004537AE" w:rsidP="004537AE">
      <w:pPr>
        <w:bidi/>
        <w:spacing w:line="276" w:lineRule="auto"/>
        <w:jc w:val="both"/>
        <w:rPr>
          <w:rFonts w:asciiTheme="majorBidi" w:eastAsiaTheme="minorHAnsi" w:hAnsiTheme="majorBidi" w:cstheme="majorBidi"/>
          <w:rtl/>
          <w:lang w:eastAsia="en-US"/>
        </w:rPr>
      </w:pPr>
    </w:p>
    <w:p w:rsidR="004537AE" w:rsidRPr="00B138E6" w:rsidRDefault="004537AE" w:rsidP="004537AE">
      <w:pPr>
        <w:bidi/>
        <w:spacing w:line="276" w:lineRule="auto"/>
        <w:rPr>
          <w:rFonts w:asciiTheme="majorBidi" w:eastAsiaTheme="minorHAnsi" w:hAnsiTheme="majorBidi" w:cstheme="majorBidi"/>
          <w:rtl/>
          <w:lang w:eastAsia="en-US"/>
        </w:rPr>
      </w:pPr>
      <w:r w:rsidRPr="00B138E6">
        <w:rPr>
          <w:rFonts w:asciiTheme="majorBidi" w:eastAsiaTheme="minorHAnsi" w:hAnsiTheme="majorBidi" w:cstheme="majorBidi"/>
          <w:noProof/>
          <w:lang w:eastAsia="fr-FR"/>
        </w:rPr>
        <w:lastRenderedPageBreak/>
        <w:drawing>
          <wp:inline distT="0" distB="0" distL="0" distR="0" wp14:anchorId="0A46D3E8" wp14:editId="5A3C110B">
            <wp:extent cx="5848350" cy="348615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350" cy="3486150"/>
                    </a:xfrm>
                    <a:prstGeom prst="rect">
                      <a:avLst/>
                    </a:prstGeom>
                    <a:noFill/>
                    <a:ln>
                      <a:noFill/>
                    </a:ln>
                  </pic:spPr>
                </pic:pic>
              </a:graphicData>
            </a:graphic>
          </wp:inline>
        </w:drawing>
      </w:r>
    </w:p>
    <w:p w:rsidR="004537AE" w:rsidRPr="00B138E6" w:rsidRDefault="004537AE" w:rsidP="004537AE">
      <w:pPr>
        <w:bidi/>
        <w:spacing w:line="276" w:lineRule="auto"/>
        <w:jc w:val="both"/>
        <w:rPr>
          <w:rFonts w:asciiTheme="majorBidi" w:eastAsiaTheme="minorHAnsi" w:hAnsiTheme="majorBidi" w:cstheme="majorBidi"/>
          <w:rtl/>
          <w:lang w:eastAsia="en-US"/>
        </w:rPr>
      </w:pPr>
    </w:p>
    <w:p w:rsidR="004537AE" w:rsidRPr="00B138E6" w:rsidRDefault="004537AE" w:rsidP="004537AE">
      <w:pPr>
        <w:bidi/>
        <w:spacing w:line="276" w:lineRule="auto"/>
        <w:jc w:val="both"/>
        <w:rPr>
          <w:rFonts w:asciiTheme="majorBidi" w:eastAsiaTheme="minorHAnsi" w:hAnsiTheme="majorBidi" w:cstheme="majorBidi"/>
          <w:rtl/>
          <w:lang w:eastAsia="en-US"/>
        </w:rPr>
      </w:pPr>
    </w:p>
    <w:p w:rsidR="004537AE" w:rsidRPr="00B138E6" w:rsidRDefault="004537AE" w:rsidP="004537AE">
      <w:pPr>
        <w:bidi/>
        <w:spacing w:line="276" w:lineRule="auto"/>
        <w:jc w:val="both"/>
        <w:rPr>
          <w:rFonts w:asciiTheme="majorBidi" w:eastAsiaTheme="minorHAnsi" w:hAnsiTheme="majorBidi" w:cstheme="majorBidi"/>
          <w:rtl/>
          <w:lang w:eastAsia="en-US"/>
        </w:rPr>
      </w:pPr>
    </w:p>
    <w:p w:rsidR="004537AE" w:rsidRPr="00B138E6" w:rsidRDefault="004537AE" w:rsidP="004537AE">
      <w:pPr>
        <w:tabs>
          <w:tab w:val="right" w:leader="dot" w:pos="8471"/>
        </w:tabs>
        <w:bidi/>
        <w:spacing w:line="276" w:lineRule="auto"/>
        <w:jc w:val="both"/>
        <w:rPr>
          <w:rFonts w:asciiTheme="majorBidi" w:eastAsiaTheme="minorHAnsi" w:hAnsiTheme="majorBidi" w:cstheme="majorBidi"/>
          <w:b/>
          <w:bCs/>
          <w:sz w:val="28"/>
          <w:szCs w:val="28"/>
          <w:rtl/>
          <w:lang w:eastAsia="en-US"/>
        </w:rPr>
      </w:pPr>
      <w:r w:rsidRPr="00B138E6">
        <w:rPr>
          <w:rFonts w:asciiTheme="majorBidi" w:eastAsiaTheme="minorHAnsi" w:hAnsiTheme="majorBidi" w:cstheme="majorBidi"/>
          <w:b/>
          <w:bCs/>
          <w:sz w:val="28"/>
          <w:szCs w:val="28"/>
          <w:rtl/>
          <w:lang w:eastAsia="en-US"/>
        </w:rPr>
        <w:t>2-2-2 تطور</w:t>
      </w:r>
      <w:r w:rsidRPr="00B138E6">
        <w:rPr>
          <w:rFonts w:asciiTheme="majorBidi" w:eastAsiaTheme="minorHAnsi" w:hAnsiTheme="majorBidi" w:cstheme="majorBidi"/>
          <w:b/>
          <w:bCs/>
          <w:sz w:val="28"/>
          <w:szCs w:val="28"/>
          <w:lang w:eastAsia="en-US"/>
        </w:rPr>
        <w:t xml:space="preserve"> </w:t>
      </w:r>
      <w:r w:rsidRPr="00B138E6">
        <w:rPr>
          <w:rFonts w:asciiTheme="majorBidi" w:eastAsiaTheme="minorHAnsi" w:hAnsiTheme="majorBidi" w:cstheme="majorBidi"/>
          <w:b/>
          <w:bCs/>
          <w:sz w:val="28"/>
          <w:szCs w:val="28"/>
          <w:rtl/>
          <w:lang w:eastAsia="en-US"/>
        </w:rPr>
        <w:t>التسويق</w:t>
      </w:r>
      <w:r w:rsidRPr="00B138E6">
        <w:rPr>
          <w:rFonts w:asciiTheme="majorBidi" w:eastAsiaTheme="minorHAnsi" w:hAnsiTheme="majorBidi" w:cstheme="majorBidi"/>
          <w:b/>
          <w:bCs/>
          <w:sz w:val="28"/>
          <w:szCs w:val="28"/>
          <w:lang w:eastAsia="en-US"/>
        </w:rPr>
        <w:t xml:space="preserve"> </w:t>
      </w:r>
      <w:r w:rsidRPr="00B138E6">
        <w:rPr>
          <w:rFonts w:asciiTheme="majorBidi" w:eastAsiaTheme="minorHAnsi" w:hAnsiTheme="majorBidi" w:cstheme="majorBidi"/>
          <w:b/>
          <w:bCs/>
          <w:sz w:val="28"/>
          <w:szCs w:val="28"/>
          <w:rtl/>
          <w:lang w:eastAsia="en-US"/>
        </w:rPr>
        <w:t>الدولي</w:t>
      </w:r>
      <w:r w:rsidRPr="00B138E6">
        <w:rPr>
          <w:rFonts w:asciiTheme="majorBidi" w:eastAsiaTheme="minorHAnsi" w:hAnsiTheme="majorBidi" w:cstheme="majorBidi"/>
          <w:b/>
          <w:bCs/>
          <w:sz w:val="28"/>
          <w:szCs w:val="28"/>
          <w:lang w:eastAsia="en-US"/>
        </w:rPr>
        <w:t>:</w:t>
      </w:r>
    </w:p>
    <w:p w:rsidR="004537AE" w:rsidRPr="00B138E6" w:rsidRDefault="004537AE" w:rsidP="004537AE">
      <w:pPr>
        <w:autoSpaceDE w:val="0"/>
        <w:autoSpaceDN w:val="0"/>
        <w:bidi/>
        <w:adjustRightInd w:val="0"/>
        <w:spacing w:line="276" w:lineRule="auto"/>
        <w:jc w:val="both"/>
        <w:rPr>
          <w:rFonts w:asciiTheme="majorBidi" w:eastAsiaTheme="minorHAnsi" w:hAnsiTheme="majorBidi" w:cstheme="majorBidi"/>
          <w:sz w:val="28"/>
          <w:szCs w:val="28"/>
          <w:rtl/>
          <w:lang w:eastAsia="en-US"/>
        </w:rPr>
      </w:pPr>
      <w:r w:rsidRPr="00B138E6">
        <w:rPr>
          <w:rFonts w:asciiTheme="majorBidi" w:eastAsiaTheme="minorHAnsi" w:hAnsiTheme="majorBidi" w:cstheme="majorBidi"/>
          <w:sz w:val="28"/>
          <w:szCs w:val="28"/>
          <w:rtl/>
          <w:lang w:eastAsia="en-US"/>
        </w:rPr>
        <w:t>لقد</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تطور</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التسويق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الدولي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التطبيقات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والممارسات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المحلية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إلى</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الممارسات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الدولية، ليتعدى</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بذلك</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حدود</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الدولة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الواحدة،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بسبب</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ظهور</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الأسواق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العالمية،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والتحالفات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الدولية،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مثل السوق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الأوروبية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المشتركة.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وكذا</w:t>
      </w:r>
      <w:r w:rsidRPr="00B138E6">
        <w:rPr>
          <w:rFonts w:asciiTheme="majorBidi" w:eastAsiaTheme="minorHAnsi" w:hAnsiTheme="majorBidi" w:cstheme="majorBidi"/>
          <w:sz w:val="28"/>
          <w:szCs w:val="28"/>
          <w:lang w:eastAsia="en-US"/>
        </w:rPr>
        <w:t xml:space="preserve"> </w:t>
      </w:r>
    </w:p>
    <w:p w:rsidR="004537AE" w:rsidRPr="00B138E6" w:rsidRDefault="004537AE" w:rsidP="004537AE">
      <w:pPr>
        <w:autoSpaceDE w:val="0"/>
        <w:autoSpaceDN w:val="0"/>
        <w:bidi/>
        <w:adjustRightInd w:val="0"/>
        <w:spacing w:line="276" w:lineRule="auto"/>
        <w:jc w:val="both"/>
        <w:rPr>
          <w:rFonts w:asciiTheme="majorBidi" w:eastAsiaTheme="minorHAnsi" w:hAnsiTheme="majorBidi" w:cstheme="majorBidi"/>
          <w:b/>
          <w:bCs/>
          <w:sz w:val="28"/>
          <w:szCs w:val="28"/>
          <w:rtl/>
          <w:lang w:eastAsia="en-US"/>
        </w:rPr>
      </w:pPr>
      <w:r w:rsidRPr="00B138E6">
        <w:rPr>
          <w:rFonts w:asciiTheme="majorBidi" w:eastAsiaTheme="minorHAnsi" w:hAnsiTheme="majorBidi" w:cstheme="majorBidi"/>
          <w:sz w:val="28"/>
          <w:szCs w:val="28"/>
          <w:rtl/>
          <w:lang w:eastAsia="en-US"/>
        </w:rPr>
        <w:t>حدوث</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ثورة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الاتصالات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العالمية،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مما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دفع</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بالتسويق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الدولي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إلى الأمام</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وفيما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يلي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سوف</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نعرض</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بإيجاز</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المراحل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الأساسية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مرّ</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بها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التسويق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الدولي</w:t>
      </w:r>
      <w:r w:rsidRPr="00B138E6">
        <w:rPr>
          <w:rFonts w:asciiTheme="majorBidi" w:eastAsiaTheme="minorHAnsi" w:hAnsiTheme="majorBidi" w:cstheme="majorBidi"/>
          <w:sz w:val="28"/>
          <w:szCs w:val="28"/>
          <w:lang w:eastAsia="en-US"/>
        </w:rPr>
        <w:t>:</w:t>
      </w:r>
    </w:p>
    <w:p w:rsidR="004537AE" w:rsidRPr="00B138E6" w:rsidRDefault="004537AE" w:rsidP="004537AE">
      <w:pPr>
        <w:pStyle w:val="Paragraphedeliste"/>
        <w:numPr>
          <w:ilvl w:val="0"/>
          <w:numId w:val="22"/>
        </w:numPr>
        <w:tabs>
          <w:tab w:val="right" w:leader="dot" w:pos="8471"/>
        </w:tabs>
        <w:bidi/>
        <w:spacing w:line="276" w:lineRule="auto"/>
        <w:jc w:val="both"/>
        <w:rPr>
          <w:rFonts w:asciiTheme="majorBidi" w:eastAsiaTheme="minorHAnsi" w:hAnsiTheme="majorBidi" w:cstheme="majorBidi"/>
          <w:b/>
          <w:bCs/>
          <w:sz w:val="28"/>
          <w:szCs w:val="28"/>
          <w:rtl/>
          <w:lang w:eastAsia="en-US"/>
        </w:rPr>
      </w:pPr>
      <w:r w:rsidRPr="00B138E6">
        <w:rPr>
          <w:rFonts w:asciiTheme="majorBidi" w:eastAsiaTheme="minorHAnsi" w:hAnsiTheme="majorBidi" w:cstheme="majorBidi"/>
          <w:b/>
          <w:bCs/>
          <w:sz w:val="28"/>
          <w:szCs w:val="28"/>
          <w:rtl/>
          <w:lang w:eastAsia="en-US"/>
        </w:rPr>
        <w:t>مرحلة</w:t>
      </w:r>
      <w:r w:rsidRPr="00B138E6">
        <w:rPr>
          <w:rFonts w:asciiTheme="majorBidi" w:eastAsiaTheme="minorHAnsi" w:hAnsiTheme="majorBidi" w:cstheme="majorBidi"/>
          <w:b/>
          <w:bCs/>
          <w:sz w:val="28"/>
          <w:szCs w:val="28"/>
          <w:lang w:eastAsia="en-US"/>
        </w:rPr>
        <w:t xml:space="preserve"> </w:t>
      </w:r>
      <w:r w:rsidRPr="00B138E6">
        <w:rPr>
          <w:rFonts w:asciiTheme="majorBidi" w:eastAsiaTheme="minorHAnsi" w:hAnsiTheme="majorBidi" w:cstheme="majorBidi"/>
          <w:b/>
          <w:bCs/>
          <w:sz w:val="28"/>
          <w:szCs w:val="28"/>
          <w:rtl/>
          <w:lang w:eastAsia="en-US"/>
        </w:rPr>
        <w:t>التغلب</w:t>
      </w:r>
      <w:r w:rsidRPr="00B138E6">
        <w:rPr>
          <w:rFonts w:asciiTheme="majorBidi" w:eastAsiaTheme="minorHAnsi" w:hAnsiTheme="majorBidi" w:cstheme="majorBidi"/>
          <w:b/>
          <w:bCs/>
          <w:sz w:val="28"/>
          <w:szCs w:val="28"/>
          <w:lang w:eastAsia="en-US"/>
        </w:rPr>
        <w:t xml:space="preserve"> </w:t>
      </w:r>
      <w:r w:rsidRPr="00B138E6">
        <w:rPr>
          <w:rFonts w:asciiTheme="majorBidi" w:eastAsiaTheme="minorHAnsi" w:hAnsiTheme="majorBidi" w:cstheme="majorBidi"/>
          <w:b/>
          <w:bCs/>
          <w:sz w:val="28"/>
          <w:szCs w:val="28"/>
          <w:rtl/>
          <w:lang w:eastAsia="en-US"/>
        </w:rPr>
        <w:t>على</w:t>
      </w:r>
      <w:r w:rsidRPr="00B138E6">
        <w:rPr>
          <w:rFonts w:asciiTheme="majorBidi" w:eastAsiaTheme="minorHAnsi" w:hAnsiTheme="majorBidi" w:cstheme="majorBidi"/>
          <w:b/>
          <w:bCs/>
          <w:sz w:val="28"/>
          <w:szCs w:val="28"/>
          <w:lang w:eastAsia="en-US"/>
        </w:rPr>
        <w:t xml:space="preserve"> </w:t>
      </w:r>
      <w:r w:rsidRPr="00B138E6">
        <w:rPr>
          <w:rFonts w:asciiTheme="majorBidi" w:eastAsiaTheme="minorHAnsi" w:hAnsiTheme="majorBidi" w:cstheme="majorBidi"/>
          <w:b/>
          <w:bCs/>
          <w:sz w:val="28"/>
          <w:szCs w:val="28"/>
          <w:rtl/>
          <w:lang w:eastAsia="en-US"/>
        </w:rPr>
        <w:t>العوائق</w:t>
      </w:r>
      <w:r w:rsidRPr="00B138E6">
        <w:rPr>
          <w:rFonts w:asciiTheme="majorBidi" w:eastAsiaTheme="minorHAnsi" w:hAnsiTheme="majorBidi" w:cstheme="majorBidi"/>
          <w:b/>
          <w:bCs/>
          <w:sz w:val="28"/>
          <w:szCs w:val="28"/>
          <w:lang w:eastAsia="en-US"/>
        </w:rPr>
        <w:t xml:space="preserve"> </w:t>
      </w:r>
      <w:r w:rsidRPr="00B138E6">
        <w:rPr>
          <w:rFonts w:asciiTheme="majorBidi" w:eastAsiaTheme="minorHAnsi" w:hAnsiTheme="majorBidi" w:cstheme="majorBidi"/>
          <w:b/>
          <w:bCs/>
          <w:sz w:val="28"/>
          <w:szCs w:val="28"/>
          <w:rtl/>
          <w:lang w:eastAsia="en-US"/>
        </w:rPr>
        <w:t>الجمركية (1950-1960):</w:t>
      </w:r>
    </w:p>
    <w:p w:rsidR="004537AE" w:rsidRPr="00B138E6" w:rsidRDefault="004537AE" w:rsidP="004537AE">
      <w:pPr>
        <w:autoSpaceDE w:val="0"/>
        <w:autoSpaceDN w:val="0"/>
        <w:bidi/>
        <w:adjustRightInd w:val="0"/>
        <w:spacing w:line="276" w:lineRule="auto"/>
        <w:jc w:val="both"/>
        <w:rPr>
          <w:rFonts w:asciiTheme="majorBidi" w:eastAsiaTheme="minorHAnsi" w:hAnsiTheme="majorBidi" w:cstheme="majorBidi"/>
          <w:b/>
          <w:bCs/>
          <w:sz w:val="28"/>
          <w:szCs w:val="28"/>
          <w:rtl/>
          <w:lang w:eastAsia="en-US"/>
        </w:rPr>
      </w:pPr>
      <w:r w:rsidRPr="00B138E6">
        <w:rPr>
          <w:rFonts w:asciiTheme="majorBidi" w:eastAsiaTheme="minorHAnsi" w:hAnsiTheme="majorBidi" w:cstheme="majorBidi"/>
          <w:sz w:val="28"/>
          <w:szCs w:val="28"/>
          <w:rtl/>
          <w:lang w:eastAsia="en-US"/>
        </w:rPr>
        <w:t>في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هذه</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المرحلة،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حاولت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الشركات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العالمية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الضخمة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تخفيض</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الرسوم</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الجمركية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بين</w:t>
      </w:r>
      <w:r w:rsidRPr="00B138E6">
        <w:rPr>
          <w:rFonts w:asciiTheme="majorBidi" w:eastAsiaTheme="minorHAnsi" w:hAnsiTheme="majorBidi" w:cstheme="majorBidi"/>
          <w:b/>
          <w:bCs/>
          <w:sz w:val="28"/>
          <w:szCs w:val="28"/>
          <w:lang w:eastAsia="en-US"/>
        </w:rPr>
        <w:t xml:space="preserve"> </w:t>
      </w:r>
      <w:r w:rsidRPr="00B138E6">
        <w:rPr>
          <w:rFonts w:asciiTheme="majorBidi" w:eastAsiaTheme="minorHAnsi" w:hAnsiTheme="majorBidi" w:cstheme="majorBidi"/>
          <w:sz w:val="28"/>
          <w:szCs w:val="28"/>
          <w:rtl/>
          <w:lang w:eastAsia="en-US"/>
        </w:rPr>
        <w:t>الدول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بهدف</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تشجيع</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التبادل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التجاري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السلعي</w:t>
      </w:r>
      <w:r w:rsidRPr="00B138E6">
        <w:rPr>
          <w:rFonts w:asciiTheme="majorBidi" w:eastAsiaTheme="minorHAnsi" w:hAnsiTheme="majorBidi" w:cstheme="majorBidi"/>
          <w:sz w:val="28"/>
          <w:szCs w:val="28"/>
          <w:lang w:eastAsia="en-US"/>
        </w:rPr>
        <w:t>.</w:t>
      </w:r>
      <w:r w:rsidRPr="00B138E6">
        <w:rPr>
          <w:rStyle w:val="Appelnotedebasdep"/>
          <w:rFonts w:asciiTheme="majorBidi" w:eastAsiaTheme="minorHAnsi" w:hAnsiTheme="majorBidi"/>
          <w:sz w:val="28"/>
          <w:szCs w:val="28"/>
          <w:lang w:eastAsia="en-US"/>
        </w:rPr>
        <w:footnoteReference w:id="1"/>
      </w:r>
    </w:p>
    <w:p w:rsidR="004537AE" w:rsidRPr="00B138E6" w:rsidRDefault="004537AE" w:rsidP="004537AE">
      <w:pPr>
        <w:pStyle w:val="Paragraphedeliste"/>
        <w:numPr>
          <w:ilvl w:val="0"/>
          <w:numId w:val="22"/>
        </w:numPr>
        <w:autoSpaceDE w:val="0"/>
        <w:autoSpaceDN w:val="0"/>
        <w:bidi/>
        <w:adjustRightInd w:val="0"/>
        <w:spacing w:line="276" w:lineRule="auto"/>
        <w:jc w:val="both"/>
        <w:rPr>
          <w:rFonts w:asciiTheme="majorBidi" w:eastAsiaTheme="minorHAnsi" w:hAnsiTheme="majorBidi" w:cstheme="majorBidi"/>
          <w:b/>
          <w:bCs/>
          <w:sz w:val="28"/>
          <w:szCs w:val="28"/>
          <w:lang w:eastAsia="en-US"/>
        </w:rPr>
      </w:pPr>
      <w:r w:rsidRPr="00B138E6">
        <w:rPr>
          <w:rFonts w:asciiTheme="majorBidi" w:eastAsiaTheme="minorHAnsi" w:hAnsiTheme="majorBidi" w:cstheme="majorBidi"/>
          <w:b/>
          <w:bCs/>
          <w:sz w:val="28"/>
          <w:szCs w:val="28"/>
          <w:rtl/>
          <w:lang w:eastAsia="en-US"/>
        </w:rPr>
        <w:t>مرحلة</w:t>
      </w:r>
      <w:r w:rsidRPr="00B138E6">
        <w:rPr>
          <w:rFonts w:asciiTheme="majorBidi" w:eastAsiaTheme="minorHAnsi" w:hAnsiTheme="majorBidi" w:cstheme="majorBidi"/>
          <w:b/>
          <w:bCs/>
          <w:sz w:val="28"/>
          <w:szCs w:val="28"/>
          <w:lang w:eastAsia="en-US"/>
        </w:rPr>
        <w:t xml:space="preserve"> </w:t>
      </w:r>
      <w:r w:rsidRPr="00B138E6">
        <w:rPr>
          <w:rFonts w:asciiTheme="majorBidi" w:eastAsiaTheme="minorHAnsi" w:hAnsiTheme="majorBidi" w:cstheme="majorBidi"/>
          <w:b/>
          <w:bCs/>
          <w:sz w:val="28"/>
          <w:szCs w:val="28"/>
          <w:rtl/>
          <w:lang w:eastAsia="en-US"/>
        </w:rPr>
        <w:t>التغلب</w:t>
      </w:r>
      <w:r w:rsidRPr="00B138E6">
        <w:rPr>
          <w:rFonts w:asciiTheme="majorBidi" w:eastAsiaTheme="minorHAnsi" w:hAnsiTheme="majorBidi" w:cstheme="majorBidi"/>
          <w:b/>
          <w:bCs/>
          <w:sz w:val="28"/>
          <w:szCs w:val="28"/>
          <w:lang w:eastAsia="en-US"/>
        </w:rPr>
        <w:t xml:space="preserve"> </w:t>
      </w:r>
      <w:r w:rsidRPr="00B138E6">
        <w:rPr>
          <w:rFonts w:asciiTheme="majorBidi" w:eastAsiaTheme="minorHAnsi" w:hAnsiTheme="majorBidi" w:cstheme="majorBidi"/>
          <w:b/>
          <w:bCs/>
          <w:sz w:val="28"/>
          <w:szCs w:val="28"/>
          <w:rtl/>
          <w:lang w:eastAsia="en-US"/>
        </w:rPr>
        <w:t>على</w:t>
      </w:r>
      <w:r w:rsidRPr="00B138E6">
        <w:rPr>
          <w:rFonts w:asciiTheme="majorBidi" w:eastAsiaTheme="minorHAnsi" w:hAnsiTheme="majorBidi" w:cstheme="majorBidi"/>
          <w:b/>
          <w:bCs/>
          <w:sz w:val="28"/>
          <w:szCs w:val="28"/>
          <w:lang w:eastAsia="en-US"/>
        </w:rPr>
        <w:t xml:space="preserve"> </w:t>
      </w:r>
      <w:r w:rsidRPr="00B138E6">
        <w:rPr>
          <w:rFonts w:asciiTheme="majorBidi" w:eastAsiaTheme="minorHAnsi" w:hAnsiTheme="majorBidi" w:cstheme="majorBidi"/>
          <w:b/>
          <w:bCs/>
          <w:sz w:val="28"/>
          <w:szCs w:val="28"/>
          <w:rtl/>
          <w:lang w:eastAsia="en-US"/>
        </w:rPr>
        <w:t>انعكاسات</w:t>
      </w:r>
      <w:r w:rsidRPr="00B138E6">
        <w:rPr>
          <w:rFonts w:asciiTheme="majorBidi" w:eastAsiaTheme="minorHAnsi" w:hAnsiTheme="majorBidi" w:cstheme="majorBidi"/>
          <w:b/>
          <w:bCs/>
          <w:sz w:val="28"/>
          <w:szCs w:val="28"/>
          <w:lang w:eastAsia="en-US"/>
        </w:rPr>
        <w:t xml:space="preserve"> </w:t>
      </w:r>
      <w:r w:rsidRPr="00B138E6">
        <w:rPr>
          <w:rFonts w:asciiTheme="majorBidi" w:eastAsiaTheme="minorHAnsi" w:hAnsiTheme="majorBidi" w:cstheme="majorBidi"/>
          <w:b/>
          <w:bCs/>
          <w:sz w:val="28"/>
          <w:szCs w:val="28"/>
          <w:rtl/>
          <w:lang w:eastAsia="en-US"/>
        </w:rPr>
        <w:t>التباعد</w:t>
      </w:r>
      <w:r w:rsidRPr="00B138E6">
        <w:rPr>
          <w:rFonts w:asciiTheme="majorBidi" w:eastAsiaTheme="minorHAnsi" w:hAnsiTheme="majorBidi" w:cstheme="majorBidi"/>
          <w:b/>
          <w:bCs/>
          <w:sz w:val="28"/>
          <w:szCs w:val="28"/>
          <w:lang w:eastAsia="en-US"/>
        </w:rPr>
        <w:t xml:space="preserve"> </w:t>
      </w:r>
      <w:r w:rsidRPr="00B138E6">
        <w:rPr>
          <w:rFonts w:asciiTheme="majorBidi" w:eastAsiaTheme="minorHAnsi" w:hAnsiTheme="majorBidi" w:cstheme="majorBidi"/>
          <w:b/>
          <w:bCs/>
          <w:sz w:val="28"/>
          <w:szCs w:val="28"/>
          <w:rtl/>
          <w:lang w:eastAsia="en-US"/>
        </w:rPr>
        <w:t>الجغرافي</w:t>
      </w:r>
      <w:r w:rsidRPr="00B138E6">
        <w:rPr>
          <w:rFonts w:asciiTheme="majorBidi" w:eastAsiaTheme="minorHAnsi" w:hAnsiTheme="majorBidi" w:cstheme="majorBidi"/>
          <w:b/>
          <w:bCs/>
          <w:sz w:val="28"/>
          <w:szCs w:val="28"/>
          <w:lang w:eastAsia="en-US"/>
        </w:rPr>
        <w:t xml:space="preserve"> </w:t>
      </w:r>
      <w:r w:rsidRPr="00B138E6">
        <w:rPr>
          <w:rFonts w:asciiTheme="majorBidi" w:eastAsiaTheme="minorHAnsi" w:hAnsiTheme="majorBidi" w:cstheme="majorBidi"/>
          <w:b/>
          <w:bCs/>
          <w:sz w:val="28"/>
          <w:szCs w:val="28"/>
          <w:rtl/>
          <w:lang w:eastAsia="en-US"/>
        </w:rPr>
        <w:t>(1961-1979)</w:t>
      </w:r>
    </w:p>
    <w:p w:rsidR="004537AE" w:rsidRPr="00B138E6" w:rsidRDefault="004537AE" w:rsidP="004537AE">
      <w:pPr>
        <w:tabs>
          <w:tab w:val="right" w:leader="dot" w:pos="8471"/>
        </w:tabs>
        <w:bidi/>
        <w:spacing w:line="276" w:lineRule="auto"/>
        <w:jc w:val="both"/>
        <w:rPr>
          <w:rFonts w:asciiTheme="majorBidi" w:eastAsiaTheme="minorHAnsi" w:hAnsiTheme="majorBidi" w:cstheme="majorBidi"/>
          <w:sz w:val="28"/>
          <w:szCs w:val="28"/>
          <w:rtl/>
          <w:lang w:eastAsia="en-US"/>
        </w:rPr>
      </w:pPr>
      <w:r w:rsidRPr="00B138E6">
        <w:rPr>
          <w:rFonts w:asciiTheme="majorBidi" w:eastAsiaTheme="minorHAnsi" w:hAnsiTheme="majorBidi" w:cstheme="majorBidi"/>
          <w:sz w:val="28"/>
          <w:szCs w:val="28"/>
          <w:rtl/>
          <w:lang w:eastAsia="en-US"/>
        </w:rPr>
        <w:t>تشمل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انعكاسات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التباعد</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الجغرافي كل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تكلفة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النقل،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والاختلافات الجمركية، والضريبية،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والثقافية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والاجتماعية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والنقدية.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وأهم</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يميز</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هذه</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الفترة،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هو</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ظهور</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السوق الأوروبية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المشتركة،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تستهدف</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انتقال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السلع</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والخدمات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والمعلومات،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والأموال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والأفراد</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والتكنولوجيا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بين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أسواقها.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مما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أعطى</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دفعاً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قوياً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للاتجاه</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نحو</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اتحادات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تجارية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إقليمية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أو</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قارية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بين دول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أخرى،</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للاستفادة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مزايا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تعود</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لدولها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جراء كبر</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حجم</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السوق</w:t>
      </w:r>
      <w:r w:rsidRPr="00B138E6">
        <w:rPr>
          <w:rFonts w:asciiTheme="majorBidi" w:eastAsiaTheme="minorHAnsi" w:hAnsiTheme="majorBidi" w:cstheme="majorBidi"/>
          <w:sz w:val="28"/>
          <w:szCs w:val="28"/>
          <w:lang w:eastAsia="en-US"/>
        </w:rPr>
        <w:t>.</w:t>
      </w:r>
    </w:p>
    <w:p w:rsidR="004537AE" w:rsidRPr="00B138E6" w:rsidRDefault="004537AE" w:rsidP="004537AE">
      <w:pPr>
        <w:autoSpaceDE w:val="0"/>
        <w:autoSpaceDN w:val="0"/>
        <w:bidi/>
        <w:adjustRightInd w:val="0"/>
        <w:spacing w:before="240" w:line="276" w:lineRule="auto"/>
        <w:jc w:val="both"/>
        <w:rPr>
          <w:rFonts w:asciiTheme="majorBidi" w:eastAsiaTheme="minorHAnsi" w:hAnsiTheme="majorBidi" w:cstheme="majorBidi"/>
          <w:b/>
          <w:bCs/>
          <w:sz w:val="28"/>
          <w:szCs w:val="28"/>
          <w:lang w:eastAsia="en-US"/>
        </w:rPr>
      </w:pPr>
      <w:r w:rsidRPr="00B138E6">
        <w:rPr>
          <w:rFonts w:asciiTheme="majorBidi" w:eastAsiaTheme="minorHAnsi" w:hAnsiTheme="majorBidi" w:cstheme="majorBidi"/>
          <w:sz w:val="28"/>
          <w:szCs w:val="28"/>
          <w:rtl/>
          <w:lang w:eastAsia="en-US"/>
        </w:rPr>
        <w:t>أمّا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الناحية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التسويقية،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شهدت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هذه</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المرحلة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تطوراً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ملحوظاً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مجال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التعاون والارتباطات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بين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الدول،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بحيث</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أصبحت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الدول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لا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تكتفي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بشراء</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سلعة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معينة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فقط،</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تعدى</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ذلك ليشمل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إقامة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عقود</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تسليم</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المفتاح،</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أو</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lastRenderedPageBreak/>
        <w:t>التعاقد</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مع</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المصدر</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على</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إدارة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المشرع،</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أو</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إقامة</w:t>
      </w:r>
      <w:r w:rsidRPr="00B138E6">
        <w:rPr>
          <w:rFonts w:asciiTheme="majorBidi" w:eastAsiaTheme="minorHAnsi" w:hAnsiTheme="majorBidi" w:cstheme="majorBidi"/>
          <w:b/>
          <w:bCs/>
          <w:sz w:val="28"/>
          <w:szCs w:val="28"/>
          <w:lang w:eastAsia="en-US"/>
        </w:rPr>
        <w:t xml:space="preserve"> </w:t>
      </w:r>
      <w:r w:rsidRPr="00B138E6">
        <w:rPr>
          <w:rFonts w:asciiTheme="majorBidi" w:eastAsiaTheme="minorHAnsi" w:hAnsiTheme="majorBidi" w:cstheme="majorBidi"/>
          <w:sz w:val="28"/>
          <w:szCs w:val="28"/>
          <w:rtl/>
          <w:lang w:eastAsia="en-US"/>
        </w:rPr>
        <w:t>مشروع</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مشترك</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معه،</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سواءً</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كان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ذلك</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مناصفة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معه،</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أو</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الاتفاق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معه</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على</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نسبة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معينة.</w:t>
      </w:r>
      <w:r w:rsidRPr="00B138E6">
        <w:rPr>
          <w:rStyle w:val="Appelnotedebasdep"/>
          <w:rFonts w:asciiTheme="majorBidi" w:eastAsiaTheme="minorHAnsi" w:hAnsiTheme="majorBidi"/>
          <w:sz w:val="28"/>
          <w:szCs w:val="28"/>
          <w:rtl/>
          <w:lang w:eastAsia="en-US"/>
        </w:rPr>
        <w:footnoteReference w:id="2"/>
      </w:r>
    </w:p>
    <w:p w:rsidR="004537AE" w:rsidRPr="00B138E6" w:rsidRDefault="004537AE" w:rsidP="004537AE">
      <w:pPr>
        <w:autoSpaceDE w:val="0"/>
        <w:autoSpaceDN w:val="0"/>
        <w:bidi/>
        <w:adjustRightInd w:val="0"/>
        <w:spacing w:line="276" w:lineRule="auto"/>
        <w:jc w:val="both"/>
        <w:rPr>
          <w:rFonts w:asciiTheme="majorBidi" w:eastAsiaTheme="minorHAnsi" w:hAnsiTheme="majorBidi" w:cstheme="majorBidi"/>
          <w:b/>
          <w:bCs/>
          <w:sz w:val="28"/>
          <w:szCs w:val="28"/>
          <w:rtl/>
          <w:lang w:eastAsia="en-US"/>
        </w:rPr>
      </w:pPr>
      <w:r w:rsidRPr="00B138E6">
        <w:rPr>
          <w:rFonts w:asciiTheme="majorBidi" w:eastAsiaTheme="minorHAnsi" w:hAnsiTheme="majorBidi" w:cstheme="majorBidi"/>
          <w:sz w:val="28"/>
          <w:szCs w:val="28"/>
          <w:rtl/>
          <w:lang w:eastAsia="en-US"/>
        </w:rPr>
        <w:t>ونتيجة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لأزمات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المدفوعات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الخارجية،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التي كان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يعاني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منها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العديد</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البلدان،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ظهرت أشكال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جديدة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التجارة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الدولية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التعويضية،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تقوم</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أساساً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على</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فكرة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التبادل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السلعي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الدولي، والذي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لا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يصاحبه</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تدفقات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نقدية</w:t>
      </w:r>
      <w:r w:rsidRPr="00B138E6">
        <w:rPr>
          <w:rFonts w:asciiTheme="majorBidi" w:eastAsiaTheme="minorHAnsi" w:hAnsiTheme="majorBidi" w:cstheme="majorBidi"/>
          <w:sz w:val="28"/>
          <w:szCs w:val="28"/>
          <w:lang w:eastAsia="en-US"/>
        </w:rPr>
        <w:t>.</w:t>
      </w:r>
      <w:r w:rsidRPr="00B138E6">
        <w:rPr>
          <w:rFonts w:asciiTheme="majorBidi" w:eastAsiaTheme="minorHAnsi" w:hAnsiTheme="majorBidi" w:cstheme="majorBidi"/>
          <w:sz w:val="28"/>
          <w:szCs w:val="28"/>
          <w:rtl/>
          <w:lang w:eastAsia="en-US"/>
        </w:rPr>
        <w:t xml:space="preserve"> كما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شهدت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هذه</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الفترة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ظهور</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عقود</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التراخيص</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والامتياز، والاتجاه</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لإنشاء</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فروع</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لشركات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بعض</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المصدرين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الأسواق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المستوردة،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للاستفادة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مزايا انخفاض</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التكاليف</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(تكاليف</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اليد</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العاملة،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ووفرة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الموارد).</w:t>
      </w:r>
      <w:r w:rsidRPr="00B138E6">
        <w:rPr>
          <w:rStyle w:val="Appelnotedebasdep"/>
          <w:rFonts w:asciiTheme="majorBidi" w:eastAsiaTheme="minorHAnsi" w:hAnsiTheme="majorBidi"/>
          <w:sz w:val="28"/>
          <w:szCs w:val="28"/>
          <w:rtl/>
          <w:lang w:eastAsia="en-US"/>
        </w:rPr>
        <w:footnoteReference w:id="3"/>
      </w:r>
    </w:p>
    <w:p w:rsidR="004537AE" w:rsidRPr="00B138E6" w:rsidRDefault="004537AE" w:rsidP="004537AE">
      <w:pPr>
        <w:pStyle w:val="Paragraphedeliste"/>
        <w:numPr>
          <w:ilvl w:val="0"/>
          <w:numId w:val="22"/>
        </w:numPr>
        <w:autoSpaceDE w:val="0"/>
        <w:autoSpaceDN w:val="0"/>
        <w:bidi/>
        <w:adjustRightInd w:val="0"/>
        <w:spacing w:line="276" w:lineRule="auto"/>
        <w:jc w:val="both"/>
        <w:rPr>
          <w:rFonts w:asciiTheme="majorBidi" w:eastAsiaTheme="minorHAnsi" w:hAnsiTheme="majorBidi" w:cstheme="majorBidi"/>
          <w:b/>
          <w:bCs/>
          <w:sz w:val="28"/>
          <w:szCs w:val="28"/>
          <w:lang w:eastAsia="en-US"/>
        </w:rPr>
      </w:pPr>
      <w:r w:rsidRPr="00B138E6">
        <w:rPr>
          <w:rFonts w:asciiTheme="majorBidi" w:eastAsiaTheme="minorHAnsi" w:hAnsiTheme="majorBidi" w:cstheme="majorBidi"/>
          <w:b/>
          <w:bCs/>
          <w:sz w:val="28"/>
          <w:szCs w:val="28"/>
          <w:rtl/>
          <w:lang w:eastAsia="en-US"/>
        </w:rPr>
        <w:t>مرحلة</w:t>
      </w:r>
      <w:r w:rsidRPr="00B138E6">
        <w:rPr>
          <w:rFonts w:asciiTheme="majorBidi" w:eastAsiaTheme="minorHAnsi" w:hAnsiTheme="majorBidi" w:cstheme="majorBidi"/>
          <w:b/>
          <w:bCs/>
          <w:sz w:val="28"/>
          <w:szCs w:val="28"/>
          <w:lang w:eastAsia="en-US"/>
        </w:rPr>
        <w:t xml:space="preserve"> </w:t>
      </w:r>
      <w:r w:rsidRPr="00B138E6">
        <w:rPr>
          <w:rFonts w:asciiTheme="majorBidi" w:eastAsiaTheme="minorHAnsi" w:hAnsiTheme="majorBidi" w:cstheme="majorBidi"/>
          <w:b/>
          <w:bCs/>
          <w:sz w:val="28"/>
          <w:szCs w:val="28"/>
          <w:rtl/>
          <w:lang w:eastAsia="en-US"/>
        </w:rPr>
        <w:t>ظهور</w:t>
      </w:r>
      <w:r w:rsidRPr="00B138E6">
        <w:rPr>
          <w:rFonts w:asciiTheme="majorBidi" w:eastAsiaTheme="minorHAnsi" w:hAnsiTheme="majorBidi" w:cstheme="majorBidi"/>
          <w:b/>
          <w:bCs/>
          <w:sz w:val="28"/>
          <w:szCs w:val="28"/>
          <w:lang w:eastAsia="en-US"/>
        </w:rPr>
        <w:t xml:space="preserve"> </w:t>
      </w:r>
      <w:r w:rsidRPr="00B138E6">
        <w:rPr>
          <w:rFonts w:asciiTheme="majorBidi" w:eastAsiaTheme="minorHAnsi" w:hAnsiTheme="majorBidi" w:cstheme="majorBidi"/>
          <w:b/>
          <w:bCs/>
          <w:sz w:val="28"/>
          <w:szCs w:val="28"/>
          <w:rtl/>
          <w:lang w:eastAsia="en-US"/>
        </w:rPr>
        <w:t>الشركات</w:t>
      </w:r>
      <w:r w:rsidRPr="00B138E6">
        <w:rPr>
          <w:rFonts w:asciiTheme="majorBidi" w:eastAsiaTheme="minorHAnsi" w:hAnsiTheme="majorBidi" w:cstheme="majorBidi"/>
          <w:b/>
          <w:bCs/>
          <w:sz w:val="28"/>
          <w:szCs w:val="28"/>
          <w:lang w:eastAsia="en-US"/>
        </w:rPr>
        <w:t xml:space="preserve"> </w:t>
      </w:r>
      <w:r w:rsidRPr="00B138E6">
        <w:rPr>
          <w:rFonts w:asciiTheme="majorBidi" w:eastAsiaTheme="minorHAnsi" w:hAnsiTheme="majorBidi" w:cstheme="majorBidi"/>
          <w:b/>
          <w:bCs/>
          <w:sz w:val="28"/>
          <w:szCs w:val="28"/>
          <w:rtl/>
          <w:lang w:eastAsia="en-US"/>
        </w:rPr>
        <w:t>الصغيرة</w:t>
      </w:r>
      <w:r w:rsidRPr="00B138E6">
        <w:rPr>
          <w:rFonts w:asciiTheme="majorBidi" w:eastAsiaTheme="minorHAnsi" w:hAnsiTheme="majorBidi" w:cstheme="majorBidi"/>
          <w:b/>
          <w:bCs/>
          <w:sz w:val="28"/>
          <w:szCs w:val="28"/>
          <w:lang w:eastAsia="en-US"/>
        </w:rPr>
        <w:t xml:space="preserve"> </w:t>
      </w:r>
      <w:r w:rsidRPr="00B138E6">
        <w:rPr>
          <w:rFonts w:asciiTheme="majorBidi" w:eastAsiaTheme="minorHAnsi" w:hAnsiTheme="majorBidi" w:cstheme="majorBidi"/>
          <w:b/>
          <w:bCs/>
          <w:sz w:val="28"/>
          <w:szCs w:val="28"/>
          <w:rtl/>
          <w:lang w:eastAsia="en-US"/>
        </w:rPr>
        <w:t>والمتوسطة</w:t>
      </w:r>
      <w:r w:rsidRPr="00B138E6">
        <w:rPr>
          <w:rFonts w:asciiTheme="majorBidi" w:eastAsiaTheme="minorHAnsi" w:hAnsiTheme="majorBidi" w:cstheme="majorBidi"/>
          <w:b/>
          <w:bCs/>
          <w:sz w:val="28"/>
          <w:szCs w:val="28"/>
          <w:lang w:eastAsia="en-US"/>
        </w:rPr>
        <w:t xml:space="preserve"> </w:t>
      </w:r>
      <w:r w:rsidRPr="00B138E6">
        <w:rPr>
          <w:rFonts w:asciiTheme="majorBidi" w:eastAsiaTheme="minorHAnsi" w:hAnsiTheme="majorBidi" w:cstheme="majorBidi"/>
          <w:b/>
          <w:bCs/>
          <w:sz w:val="28"/>
          <w:szCs w:val="28"/>
          <w:rtl/>
          <w:lang w:eastAsia="en-US"/>
        </w:rPr>
        <w:t>الحجم</w:t>
      </w:r>
      <w:r w:rsidRPr="00B138E6">
        <w:rPr>
          <w:rFonts w:asciiTheme="majorBidi" w:eastAsiaTheme="minorHAnsi" w:hAnsiTheme="majorBidi" w:cstheme="majorBidi"/>
          <w:b/>
          <w:bCs/>
          <w:sz w:val="28"/>
          <w:szCs w:val="28"/>
          <w:lang w:eastAsia="en-US"/>
        </w:rPr>
        <w:t xml:space="preserve"> </w:t>
      </w:r>
      <w:r w:rsidRPr="00B138E6">
        <w:rPr>
          <w:rFonts w:asciiTheme="majorBidi" w:eastAsiaTheme="minorHAnsi" w:hAnsiTheme="majorBidi" w:cstheme="majorBidi"/>
          <w:b/>
          <w:bCs/>
          <w:sz w:val="28"/>
          <w:szCs w:val="28"/>
          <w:rtl/>
          <w:lang w:eastAsia="en-US"/>
        </w:rPr>
        <w:t>منذ</w:t>
      </w:r>
      <w:r w:rsidRPr="00B138E6">
        <w:rPr>
          <w:rFonts w:asciiTheme="majorBidi" w:eastAsiaTheme="minorHAnsi" w:hAnsiTheme="majorBidi" w:cstheme="majorBidi"/>
          <w:b/>
          <w:bCs/>
          <w:sz w:val="28"/>
          <w:szCs w:val="28"/>
          <w:lang w:eastAsia="en-US"/>
        </w:rPr>
        <w:t xml:space="preserve"> </w:t>
      </w:r>
      <w:r w:rsidRPr="00B138E6">
        <w:rPr>
          <w:rFonts w:asciiTheme="majorBidi" w:eastAsiaTheme="minorHAnsi" w:hAnsiTheme="majorBidi" w:cstheme="majorBidi"/>
          <w:b/>
          <w:bCs/>
          <w:sz w:val="28"/>
          <w:szCs w:val="28"/>
          <w:rtl/>
          <w:lang w:eastAsia="en-US"/>
        </w:rPr>
        <w:t>بداية</w:t>
      </w:r>
      <w:r w:rsidRPr="00B138E6">
        <w:rPr>
          <w:rFonts w:asciiTheme="majorBidi" w:eastAsiaTheme="minorHAnsi" w:hAnsiTheme="majorBidi" w:cstheme="majorBidi"/>
          <w:b/>
          <w:bCs/>
          <w:sz w:val="28"/>
          <w:szCs w:val="28"/>
          <w:lang w:eastAsia="en-US"/>
        </w:rPr>
        <w:t xml:space="preserve"> </w:t>
      </w:r>
      <w:r w:rsidRPr="00B138E6">
        <w:rPr>
          <w:rFonts w:asciiTheme="majorBidi" w:eastAsiaTheme="minorHAnsi" w:hAnsiTheme="majorBidi" w:cstheme="majorBidi"/>
          <w:b/>
          <w:bCs/>
          <w:sz w:val="28"/>
          <w:szCs w:val="28"/>
          <w:rtl/>
          <w:lang w:eastAsia="en-US"/>
        </w:rPr>
        <w:t>الثمانينات</w:t>
      </w:r>
      <w:r w:rsidRPr="00B138E6">
        <w:rPr>
          <w:rFonts w:asciiTheme="majorBidi" w:eastAsiaTheme="minorHAnsi" w:hAnsiTheme="majorBidi" w:cstheme="majorBidi"/>
          <w:b/>
          <w:bCs/>
          <w:sz w:val="28"/>
          <w:szCs w:val="28"/>
          <w:lang w:eastAsia="en-US"/>
        </w:rPr>
        <w:t>:</w:t>
      </w:r>
    </w:p>
    <w:p w:rsidR="004537AE" w:rsidRPr="00B138E6" w:rsidRDefault="004537AE" w:rsidP="004537AE">
      <w:pPr>
        <w:autoSpaceDE w:val="0"/>
        <w:autoSpaceDN w:val="0"/>
        <w:bidi/>
        <w:adjustRightInd w:val="0"/>
        <w:spacing w:line="276" w:lineRule="auto"/>
        <w:jc w:val="both"/>
        <w:rPr>
          <w:rFonts w:asciiTheme="majorBidi" w:eastAsiaTheme="minorHAnsi" w:hAnsiTheme="majorBidi" w:cstheme="majorBidi"/>
          <w:sz w:val="28"/>
          <w:szCs w:val="28"/>
          <w:lang w:eastAsia="en-US"/>
        </w:rPr>
      </w:pPr>
      <w:r w:rsidRPr="00B138E6">
        <w:rPr>
          <w:rFonts w:asciiTheme="majorBidi" w:eastAsiaTheme="minorHAnsi" w:hAnsiTheme="majorBidi" w:cstheme="majorBidi"/>
          <w:sz w:val="28"/>
          <w:szCs w:val="28"/>
          <w:rtl/>
          <w:lang w:eastAsia="en-US"/>
        </w:rPr>
        <w:t>لقد</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أدى</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ظهور</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الاتحادات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التجارية،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والأسواق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الدولية،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وتعدد</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التغيرات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ثروات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العالم وموارده،</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والتطور</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التكنولوجي،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والتصنيع</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والتداخل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العلاقات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بين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المصدر</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والسوق المستوردة،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إلى</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زيادة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الاهتمام</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بالأسواق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الدولية. كما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أدت كل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هذه</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القوى</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إلى</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ظهور</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الشركات الصغيرة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والمتوسطة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الحجم،</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وتميزت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هذه</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الشركات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بالقدرة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على</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النفاذ</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للأسواق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الخارجية، بفضل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تصميمها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لمنتجات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جديدة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تتناسب</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مع</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متطلبات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هذه</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الأسواق،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واستخدام</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تقنيات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البحث</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عن أسواق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جديدة،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سعياً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منها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لتحقيق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مزيد</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الأرباح،</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واكتساب</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فرص</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توزيعية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جديدة</w:t>
      </w:r>
      <w:r w:rsidRPr="00B138E6">
        <w:rPr>
          <w:rFonts w:asciiTheme="majorBidi" w:eastAsiaTheme="minorHAnsi" w:hAnsiTheme="majorBidi" w:cstheme="majorBidi"/>
          <w:sz w:val="28"/>
          <w:szCs w:val="28"/>
          <w:lang w:eastAsia="en-US"/>
        </w:rPr>
        <w:t>.</w:t>
      </w:r>
    </w:p>
    <w:p w:rsidR="004537AE" w:rsidRPr="00B138E6" w:rsidRDefault="004537AE" w:rsidP="004537AE">
      <w:pPr>
        <w:autoSpaceDE w:val="0"/>
        <w:autoSpaceDN w:val="0"/>
        <w:bidi/>
        <w:adjustRightInd w:val="0"/>
        <w:spacing w:line="276" w:lineRule="auto"/>
        <w:jc w:val="both"/>
        <w:rPr>
          <w:rFonts w:asciiTheme="majorBidi" w:eastAsiaTheme="minorHAnsi" w:hAnsiTheme="majorBidi" w:cstheme="majorBidi"/>
          <w:sz w:val="28"/>
          <w:szCs w:val="28"/>
          <w:lang w:eastAsia="en-US"/>
        </w:rPr>
      </w:pPr>
    </w:p>
    <w:p w:rsidR="004537AE" w:rsidRPr="00B138E6" w:rsidRDefault="004537AE" w:rsidP="004537AE">
      <w:pPr>
        <w:autoSpaceDE w:val="0"/>
        <w:autoSpaceDN w:val="0"/>
        <w:bidi/>
        <w:adjustRightInd w:val="0"/>
        <w:spacing w:line="276" w:lineRule="auto"/>
        <w:jc w:val="both"/>
        <w:rPr>
          <w:rFonts w:asciiTheme="majorBidi" w:eastAsiaTheme="minorHAnsi" w:hAnsiTheme="majorBidi" w:cstheme="majorBidi"/>
          <w:sz w:val="28"/>
          <w:szCs w:val="28"/>
          <w:rtl/>
          <w:lang w:eastAsia="en-US"/>
        </w:rPr>
      </w:pPr>
    </w:p>
    <w:p w:rsidR="004537AE" w:rsidRPr="00B138E6" w:rsidRDefault="004537AE" w:rsidP="004537AE">
      <w:pPr>
        <w:autoSpaceDE w:val="0"/>
        <w:autoSpaceDN w:val="0"/>
        <w:bidi/>
        <w:adjustRightInd w:val="0"/>
        <w:spacing w:line="276" w:lineRule="auto"/>
        <w:jc w:val="both"/>
        <w:rPr>
          <w:rFonts w:asciiTheme="majorBidi" w:eastAsiaTheme="minorHAnsi" w:hAnsiTheme="majorBidi" w:cstheme="majorBidi"/>
          <w:b/>
          <w:bCs/>
          <w:sz w:val="28"/>
          <w:szCs w:val="28"/>
          <w:rtl/>
          <w:lang w:eastAsia="en-US"/>
        </w:rPr>
      </w:pPr>
    </w:p>
    <w:p w:rsidR="004537AE" w:rsidRPr="00B138E6" w:rsidRDefault="004537AE" w:rsidP="004537AE">
      <w:pPr>
        <w:pStyle w:val="Paragraphedeliste"/>
        <w:numPr>
          <w:ilvl w:val="0"/>
          <w:numId w:val="22"/>
        </w:numPr>
        <w:autoSpaceDE w:val="0"/>
        <w:autoSpaceDN w:val="0"/>
        <w:bidi/>
        <w:adjustRightInd w:val="0"/>
        <w:spacing w:line="276" w:lineRule="auto"/>
        <w:jc w:val="both"/>
        <w:rPr>
          <w:rFonts w:asciiTheme="majorBidi" w:eastAsiaTheme="minorHAnsi" w:hAnsiTheme="majorBidi" w:cstheme="majorBidi"/>
          <w:b/>
          <w:bCs/>
          <w:sz w:val="28"/>
          <w:szCs w:val="28"/>
          <w:lang w:eastAsia="en-US"/>
        </w:rPr>
      </w:pPr>
      <w:r w:rsidRPr="00B138E6">
        <w:rPr>
          <w:rFonts w:asciiTheme="majorBidi" w:eastAsiaTheme="minorHAnsi" w:hAnsiTheme="majorBidi" w:cstheme="majorBidi"/>
          <w:b/>
          <w:bCs/>
          <w:sz w:val="28"/>
          <w:szCs w:val="28"/>
          <w:rtl/>
          <w:lang w:eastAsia="en-US"/>
        </w:rPr>
        <w:t>مرحلة</w:t>
      </w:r>
      <w:r w:rsidRPr="00B138E6">
        <w:rPr>
          <w:rFonts w:asciiTheme="majorBidi" w:eastAsiaTheme="minorHAnsi" w:hAnsiTheme="majorBidi" w:cstheme="majorBidi"/>
          <w:b/>
          <w:bCs/>
          <w:sz w:val="28"/>
          <w:szCs w:val="28"/>
          <w:lang w:eastAsia="en-US"/>
        </w:rPr>
        <w:t xml:space="preserve"> </w:t>
      </w:r>
      <w:r w:rsidRPr="00B138E6">
        <w:rPr>
          <w:rFonts w:asciiTheme="majorBidi" w:eastAsiaTheme="minorHAnsi" w:hAnsiTheme="majorBidi" w:cstheme="majorBidi"/>
          <w:b/>
          <w:bCs/>
          <w:sz w:val="28"/>
          <w:szCs w:val="28"/>
          <w:rtl/>
          <w:lang w:eastAsia="en-US"/>
        </w:rPr>
        <w:t>مفهوم</w:t>
      </w:r>
      <w:r w:rsidRPr="00B138E6">
        <w:rPr>
          <w:rFonts w:asciiTheme="majorBidi" w:eastAsiaTheme="minorHAnsi" w:hAnsiTheme="majorBidi" w:cstheme="majorBidi"/>
          <w:b/>
          <w:bCs/>
          <w:sz w:val="28"/>
          <w:szCs w:val="28"/>
          <w:lang w:eastAsia="en-US"/>
        </w:rPr>
        <w:t xml:space="preserve"> </w:t>
      </w:r>
      <w:r w:rsidRPr="00B138E6">
        <w:rPr>
          <w:rFonts w:asciiTheme="majorBidi" w:eastAsiaTheme="minorHAnsi" w:hAnsiTheme="majorBidi" w:cstheme="majorBidi"/>
          <w:b/>
          <w:bCs/>
          <w:sz w:val="28"/>
          <w:szCs w:val="28"/>
          <w:rtl/>
          <w:lang w:eastAsia="en-US"/>
        </w:rPr>
        <w:t>السوق</w:t>
      </w:r>
      <w:r w:rsidRPr="00B138E6">
        <w:rPr>
          <w:rFonts w:asciiTheme="majorBidi" w:eastAsiaTheme="minorHAnsi" w:hAnsiTheme="majorBidi" w:cstheme="majorBidi"/>
          <w:b/>
          <w:bCs/>
          <w:sz w:val="28"/>
          <w:szCs w:val="28"/>
          <w:lang w:eastAsia="en-US"/>
        </w:rPr>
        <w:t xml:space="preserve"> </w:t>
      </w:r>
      <w:r w:rsidRPr="00B138E6">
        <w:rPr>
          <w:rFonts w:asciiTheme="majorBidi" w:eastAsiaTheme="minorHAnsi" w:hAnsiTheme="majorBidi" w:cstheme="majorBidi"/>
          <w:b/>
          <w:bCs/>
          <w:sz w:val="28"/>
          <w:szCs w:val="28"/>
          <w:rtl/>
          <w:lang w:eastAsia="en-US"/>
        </w:rPr>
        <w:t>العالمي</w:t>
      </w:r>
      <w:r w:rsidRPr="00B138E6">
        <w:rPr>
          <w:rFonts w:asciiTheme="majorBidi" w:eastAsiaTheme="minorHAnsi" w:hAnsiTheme="majorBidi" w:cstheme="majorBidi"/>
          <w:b/>
          <w:bCs/>
          <w:sz w:val="28"/>
          <w:szCs w:val="28"/>
          <w:lang w:eastAsia="en-US"/>
        </w:rPr>
        <w:t xml:space="preserve"> </w:t>
      </w:r>
      <w:r w:rsidRPr="00B138E6">
        <w:rPr>
          <w:rFonts w:asciiTheme="majorBidi" w:eastAsiaTheme="minorHAnsi" w:hAnsiTheme="majorBidi" w:cstheme="majorBidi"/>
          <w:b/>
          <w:bCs/>
          <w:sz w:val="28"/>
          <w:szCs w:val="28"/>
          <w:rtl/>
          <w:lang w:eastAsia="en-US"/>
        </w:rPr>
        <w:t>منذ</w:t>
      </w:r>
      <w:r w:rsidRPr="00B138E6">
        <w:rPr>
          <w:rFonts w:asciiTheme="majorBidi" w:eastAsiaTheme="minorHAnsi" w:hAnsiTheme="majorBidi" w:cstheme="majorBidi"/>
          <w:b/>
          <w:bCs/>
          <w:sz w:val="28"/>
          <w:szCs w:val="28"/>
          <w:lang w:eastAsia="en-US"/>
        </w:rPr>
        <w:t xml:space="preserve"> </w:t>
      </w:r>
      <w:r w:rsidRPr="00B138E6">
        <w:rPr>
          <w:rFonts w:asciiTheme="majorBidi" w:eastAsiaTheme="minorHAnsi" w:hAnsiTheme="majorBidi" w:cstheme="majorBidi"/>
          <w:b/>
          <w:bCs/>
          <w:sz w:val="28"/>
          <w:szCs w:val="28"/>
          <w:rtl/>
          <w:lang w:eastAsia="en-US"/>
        </w:rPr>
        <w:t>منتصف</w:t>
      </w:r>
      <w:r w:rsidRPr="00B138E6">
        <w:rPr>
          <w:rFonts w:asciiTheme="majorBidi" w:eastAsiaTheme="minorHAnsi" w:hAnsiTheme="majorBidi" w:cstheme="majorBidi"/>
          <w:b/>
          <w:bCs/>
          <w:sz w:val="28"/>
          <w:szCs w:val="28"/>
          <w:lang w:eastAsia="en-US"/>
        </w:rPr>
        <w:t xml:space="preserve"> </w:t>
      </w:r>
      <w:r w:rsidRPr="00B138E6">
        <w:rPr>
          <w:rFonts w:asciiTheme="majorBidi" w:eastAsiaTheme="minorHAnsi" w:hAnsiTheme="majorBidi" w:cstheme="majorBidi"/>
          <w:b/>
          <w:bCs/>
          <w:sz w:val="28"/>
          <w:szCs w:val="28"/>
          <w:rtl/>
          <w:lang w:eastAsia="en-US"/>
        </w:rPr>
        <w:t>الثمانينات</w:t>
      </w:r>
      <w:r w:rsidRPr="00B138E6">
        <w:rPr>
          <w:rFonts w:asciiTheme="majorBidi" w:eastAsiaTheme="minorHAnsi" w:hAnsiTheme="majorBidi" w:cstheme="majorBidi"/>
          <w:b/>
          <w:bCs/>
          <w:sz w:val="28"/>
          <w:szCs w:val="28"/>
          <w:lang w:eastAsia="en-US"/>
        </w:rPr>
        <w:t>:</w:t>
      </w:r>
    </w:p>
    <w:p w:rsidR="004537AE" w:rsidRPr="00B138E6" w:rsidRDefault="004537AE" w:rsidP="004537AE">
      <w:pPr>
        <w:autoSpaceDE w:val="0"/>
        <w:autoSpaceDN w:val="0"/>
        <w:bidi/>
        <w:adjustRightInd w:val="0"/>
        <w:spacing w:line="276" w:lineRule="auto"/>
        <w:jc w:val="both"/>
        <w:rPr>
          <w:rFonts w:asciiTheme="majorBidi" w:eastAsiaTheme="minorHAnsi" w:hAnsiTheme="majorBidi" w:cstheme="majorBidi"/>
          <w:sz w:val="28"/>
          <w:szCs w:val="28"/>
          <w:rtl/>
          <w:lang w:eastAsia="en-US"/>
        </w:rPr>
      </w:pPr>
      <w:r w:rsidRPr="00B138E6">
        <w:rPr>
          <w:rFonts w:asciiTheme="majorBidi" w:eastAsiaTheme="minorHAnsi" w:hAnsiTheme="majorBidi" w:cstheme="majorBidi"/>
          <w:sz w:val="28"/>
          <w:szCs w:val="28"/>
          <w:rtl/>
          <w:lang w:eastAsia="en-US"/>
        </w:rPr>
        <w:t>بدأت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هذه</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المرحلة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منذ</w:t>
      </w:r>
      <w:r w:rsidRPr="00B138E6">
        <w:rPr>
          <w:rFonts w:asciiTheme="majorBidi" w:eastAsiaTheme="minorHAnsi" w:hAnsiTheme="majorBidi" w:cstheme="majorBidi"/>
          <w:sz w:val="28"/>
          <w:szCs w:val="28"/>
          <w:lang w:eastAsia="en-US"/>
        </w:rPr>
        <w:t>1985</w:t>
      </w:r>
      <w:r w:rsidRPr="00B138E6">
        <w:rPr>
          <w:rFonts w:asciiTheme="majorBidi" w:eastAsiaTheme="minorHAnsi" w:hAnsiTheme="majorBidi" w:cstheme="majorBidi"/>
          <w:sz w:val="28"/>
          <w:szCs w:val="28"/>
          <w:rtl/>
          <w:lang w:eastAsia="en-US"/>
        </w:rPr>
        <w:t>،</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قادها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الكاتب</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الياباني</w:t>
      </w:r>
      <w:proofErr w:type="gramStart"/>
      <w:r w:rsidRPr="00B138E6">
        <w:rPr>
          <w:rFonts w:asciiTheme="majorBidi" w:eastAsiaTheme="minorHAnsi" w:hAnsiTheme="majorBidi" w:cstheme="majorBidi"/>
          <w:sz w:val="28"/>
          <w:szCs w:val="28"/>
          <w:rtl/>
          <w:lang w:eastAsia="en-US"/>
        </w:rPr>
        <w:t xml:space="preserve">  </w:t>
      </w:r>
      <w:r w:rsidRPr="00B138E6">
        <w:rPr>
          <w:rFonts w:asciiTheme="majorBidi" w:eastAsiaTheme="minorHAnsi" w:hAnsiTheme="majorBidi" w:cstheme="majorBidi"/>
          <w:sz w:val="28"/>
          <w:szCs w:val="28"/>
          <w:lang w:eastAsia="en-US"/>
        </w:rPr>
        <w:t xml:space="preserve"> (</w:t>
      </w:r>
      <w:proofErr w:type="spellStart"/>
      <w:proofErr w:type="gramEnd"/>
      <w:r w:rsidRPr="00B138E6">
        <w:rPr>
          <w:rFonts w:asciiTheme="majorBidi" w:eastAsiaTheme="minorHAnsi" w:hAnsiTheme="majorBidi" w:cstheme="majorBidi"/>
          <w:sz w:val="28"/>
          <w:szCs w:val="28"/>
          <w:lang w:eastAsia="en-US"/>
        </w:rPr>
        <w:t>Ohmae</w:t>
      </w:r>
      <w:proofErr w:type="spellEnd"/>
      <w:r w:rsidRPr="00B138E6">
        <w:rPr>
          <w:rFonts w:asciiTheme="majorBidi" w:eastAsiaTheme="minorHAnsi" w:hAnsiTheme="majorBidi" w:cstheme="majorBidi"/>
          <w:sz w:val="28"/>
          <w:szCs w:val="28"/>
          <w:lang w:eastAsia="en-US"/>
        </w:rPr>
        <w:t>)</w:t>
      </w:r>
      <w:r w:rsidRPr="00B138E6">
        <w:rPr>
          <w:rFonts w:asciiTheme="majorBidi" w:eastAsiaTheme="minorHAnsi" w:hAnsiTheme="majorBidi" w:cstheme="majorBidi"/>
          <w:sz w:val="28"/>
          <w:szCs w:val="28"/>
          <w:rtl/>
          <w:lang w:eastAsia="en-US"/>
        </w:rPr>
        <w:t xml:space="preserve"> الذي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جاء</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مخالفاً  لمفهوم</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دورة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حياة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المنتج</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الدولي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للكاتب</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 xml:space="preserve">فرنون </w:t>
      </w:r>
      <w:r w:rsidRPr="00B138E6">
        <w:rPr>
          <w:rFonts w:asciiTheme="majorBidi" w:eastAsiaTheme="minorHAnsi" w:hAnsiTheme="majorBidi" w:cstheme="majorBidi"/>
          <w:sz w:val="28"/>
          <w:szCs w:val="28"/>
          <w:lang w:eastAsia="en-US"/>
        </w:rPr>
        <w:t xml:space="preserve">(Vernon) </w:t>
      </w:r>
      <w:r w:rsidRPr="00B138E6">
        <w:rPr>
          <w:rFonts w:asciiTheme="majorBidi" w:eastAsiaTheme="minorHAnsi" w:hAnsiTheme="majorBidi" w:cstheme="majorBidi"/>
          <w:sz w:val="28"/>
          <w:szCs w:val="28"/>
          <w:rtl/>
          <w:lang w:eastAsia="en-US"/>
        </w:rPr>
        <w:t xml:space="preserve"> حيث استند </w:t>
      </w:r>
      <w:r w:rsidRPr="00B138E6">
        <w:rPr>
          <w:rFonts w:asciiTheme="majorBidi" w:eastAsiaTheme="minorHAnsi" w:hAnsiTheme="majorBidi" w:cstheme="majorBidi"/>
          <w:sz w:val="28"/>
          <w:szCs w:val="28"/>
          <w:lang w:eastAsia="en-US"/>
        </w:rPr>
        <w:t>(</w:t>
      </w:r>
      <w:proofErr w:type="spellStart"/>
      <w:r w:rsidRPr="00B138E6">
        <w:rPr>
          <w:rFonts w:asciiTheme="majorBidi" w:eastAsiaTheme="minorHAnsi" w:hAnsiTheme="majorBidi" w:cstheme="majorBidi"/>
          <w:sz w:val="28"/>
          <w:szCs w:val="28"/>
          <w:lang w:eastAsia="en-US"/>
        </w:rPr>
        <w:t>Ohmae</w:t>
      </w:r>
      <w:proofErr w:type="spellEnd"/>
      <w:r w:rsidRPr="00B138E6">
        <w:rPr>
          <w:rFonts w:asciiTheme="majorBidi" w:eastAsiaTheme="minorHAnsi" w:hAnsiTheme="majorBidi" w:cstheme="majorBidi"/>
          <w:sz w:val="28"/>
          <w:szCs w:val="28"/>
          <w:lang w:eastAsia="en-US"/>
        </w:rPr>
        <w:t>)</w:t>
      </w:r>
      <w:r w:rsidRPr="00B138E6">
        <w:rPr>
          <w:rFonts w:asciiTheme="majorBidi" w:eastAsiaTheme="minorHAnsi" w:hAnsiTheme="majorBidi" w:cstheme="majorBidi"/>
          <w:sz w:val="28"/>
          <w:szCs w:val="28"/>
          <w:rtl/>
          <w:lang w:eastAsia="en-US"/>
        </w:rPr>
        <w:t xml:space="preserve"> على</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فكرة مفادها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بأنه</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يمكن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إطلاق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المنتج</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أسواق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عدة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دول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آن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واحد،</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وهي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بلدان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أوروبا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الغربية، الولايات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المتحدة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الأمريكية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وكندا،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واليابان،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وهذا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بحكم</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تقارب</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سلوك</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المستهلكين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هذه الأسواق،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فضلاً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عن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تقارب</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خصائصهم</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الثقافية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والاجتماعية،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مع</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القيام</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ببعض</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التعديلات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البسيطة على</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المنتج</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ليناسب كل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سوق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الأسواق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المستهدفة.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ويقوم</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المفهوم</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السوق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العالمي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على</w:t>
      </w:r>
      <w:r w:rsidRPr="00B138E6">
        <w:rPr>
          <w:rFonts w:asciiTheme="majorBidi" w:eastAsiaTheme="minorHAnsi" w:hAnsiTheme="majorBidi" w:cstheme="majorBidi"/>
          <w:sz w:val="28"/>
          <w:szCs w:val="28"/>
          <w:lang w:eastAsia="en-US"/>
        </w:rPr>
        <w:t xml:space="preserve"> </w:t>
      </w:r>
      <w:proofErr w:type="gramStart"/>
      <w:r w:rsidRPr="00B138E6">
        <w:rPr>
          <w:rFonts w:asciiTheme="majorBidi" w:eastAsiaTheme="minorHAnsi" w:hAnsiTheme="majorBidi" w:cstheme="majorBidi"/>
          <w:sz w:val="28"/>
          <w:szCs w:val="28"/>
          <w:rtl/>
          <w:lang w:eastAsia="en-US"/>
        </w:rPr>
        <w:t>عدة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افتراضات</w:t>
      </w:r>
      <w:proofErr w:type="gramEnd"/>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 xml:space="preserve">حسب </w:t>
      </w:r>
      <w:r w:rsidRPr="00B138E6">
        <w:rPr>
          <w:rFonts w:asciiTheme="majorBidi" w:eastAsiaTheme="minorHAnsi" w:hAnsiTheme="majorBidi" w:cstheme="majorBidi"/>
          <w:sz w:val="28"/>
          <w:szCs w:val="28"/>
          <w:lang w:eastAsia="en-US"/>
        </w:rPr>
        <w:t xml:space="preserve"> (</w:t>
      </w:r>
      <w:proofErr w:type="spellStart"/>
      <w:r w:rsidRPr="00B138E6">
        <w:rPr>
          <w:rFonts w:asciiTheme="majorBidi" w:eastAsiaTheme="minorHAnsi" w:hAnsiTheme="majorBidi" w:cstheme="majorBidi"/>
          <w:sz w:val="28"/>
          <w:szCs w:val="28"/>
          <w:lang w:eastAsia="en-US"/>
        </w:rPr>
        <w:t>Ohmae</w:t>
      </w:r>
      <w:proofErr w:type="spellEnd"/>
      <w:r w:rsidRPr="00B138E6">
        <w:rPr>
          <w:rFonts w:asciiTheme="majorBidi" w:eastAsiaTheme="minorHAnsi" w:hAnsiTheme="majorBidi" w:cstheme="majorBidi"/>
          <w:sz w:val="28"/>
          <w:szCs w:val="28"/>
          <w:lang w:eastAsia="en-US"/>
        </w:rPr>
        <w:t>)</w:t>
      </w:r>
      <w:r w:rsidRPr="00B138E6">
        <w:rPr>
          <w:rFonts w:asciiTheme="majorBidi" w:eastAsiaTheme="minorHAnsi" w:hAnsiTheme="majorBidi" w:cstheme="majorBidi"/>
          <w:sz w:val="28"/>
          <w:szCs w:val="28"/>
          <w:rtl/>
          <w:lang w:eastAsia="en-US"/>
        </w:rPr>
        <w:t>وهي:</w:t>
      </w:r>
      <w:r w:rsidRPr="00B138E6">
        <w:rPr>
          <w:rStyle w:val="Appelnotedebasdep"/>
          <w:rFonts w:asciiTheme="majorBidi" w:eastAsiaTheme="minorHAnsi" w:hAnsiTheme="majorBidi"/>
          <w:sz w:val="28"/>
          <w:szCs w:val="28"/>
          <w:rtl/>
          <w:lang w:eastAsia="en-US"/>
        </w:rPr>
        <w:footnoteReference w:id="4"/>
      </w:r>
    </w:p>
    <w:p w:rsidR="004537AE" w:rsidRPr="00B138E6" w:rsidRDefault="004537AE" w:rsidP="004537AE">
      <w:pPr>
        <w:autoSpaceDE w:val="0"/>
        <w:autoSpaceDN w:val="0"/>
        <w:bidi/>
        <w:adjustRightInd w:val="0"/>
        <w:spacing w:line="276" w:lineRule="auto"/>
        <w:jc w:val="both"/>
        <w:rPr>
          <w:rFonts w:asciiTheme="majorBidi" w:eastAsiaTheme="minorHAnsi" w:hAnsiTheme="majorBidi" w:cstheme="majorBidi"/>
          <w:sz w:val="28"/>
          <w:szCs w:val="28"/>
          <w:rtl/>
          <w:lang w:eastAsia="en-US"/>
        </w:rPr>
      </w:pPr>
    </w:p>
    <w:p w:rsidR="004537AE" w:rsidRPr="00B138E6" w:rsidRDefault="004537AE" w:rsidP="004537AE">
      <w:pPr>
        <w:autoSpaceDE w:val="0"/>
        <w:autoSpaceDN w:val="0"/>
        <w:bidi/>
        <w:adjustRightInd w:val="0"/>
        <w:spacing w:line="276" w:lineRule="auto"/>
        <w:jc w:val="both"/>
        <w:rPr>
          <w:rFonts w:asciiTheme="majorBidi" w:eastAsiaTheme="minorHAnsi" w:hAnsiTheme="majorBidi" w:cstheme="majorBidi"/>
          <w:sz w:val="28"/>
          <w:szCs w:val="28"/>
          <w:lang w:eastAsia="en-US"/>
        </w:rPr>
      </w:pPr>
      <w:proofErr w:type="gramStart"/>
      <w:r w:rsidRPr="00B138E6">
        <w:rPr>
          <w:rFonts w:asciiTheme="majorBidi" w:eastAsiaTheme="minorHAnsi" w:hAnsiTheme="majorBidi" w:cstheme="majorBidi"/>
          <w:sz w:val="28"/>
          <w:szCs w:val="28"/>
          <w:rtl/>
          <w:lang w:eastAsia="en-US"/>
        </w:rPr>
        <w:t>1- أنه</w:t>
      </w:r>
      <w:proofErr w:type="gramEnd"/>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يمكن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إطلاق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المنتج</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على</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مستوى</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سوق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يشمل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العديد</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الدول،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مع</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إجراء</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بعض التعديلات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الطفيفة عليها؛</w:t>
      </w:r>
    </w:p>
    <w:p w:rsidR="004537AE" w:rsidRPr="00B138E6" w:rsidRDefault="004537AE" w:rsidP="004537AE">
      <w:pPr>
        <w:autoSpaceDE w:val="0"/>
        <w:autoSpaceDN w:val="0"/>
        <w:bidi/>
        <w:adjustRightInd w:val="0"/>
        <w:spacing w:line="276" w:lineRule="auto"/>
        <w:jc w:val="both"/>
        <w:rPr>
          <w:rFonts w:asciiTheme="majorBidi" w:eastAsiaTheme="minorHAnsi" w:hAnsiTheme="majorBidi" w:cstheme="majorBidi"/>
          <w:sz w:val="28"/>
          <w:szCs w:val="28"/>
          <w:rtl/>
          <w:lang w:eastAsia="en-US"/>
        </w:rPr>
      </w:pPr>
      <w:proofErr w:type="gramStart"/>
      <w:r w:rsidRPr="00B138E6">
        <w:rPr>
          <w:rFonts w:asciiTheme="majorBidi" w:eastAsiaTheme="minorHAnsi" w:hAnsiTheme="majorBidi" w:cstheme="majorBidi"/>
          <w:sz w:val="28"/>
          <w:szCs w:val="28"/>
          <w:rtl/>
          <w:lang w:eastAsia="en-US"/>
        </w:rPr>
        <w:t>2- أن</w:t>
      </w:r>
      <w:proofErr w:type="gramEnd"/>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ذلك</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يتطلب</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التعاون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بين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الشركات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المنافسة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المتواجدة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أسواق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هذه</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الدول،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عن طريق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تكامل إمكانياتها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المميزة،</w:t>
      </w:r>
      <w:r w:rsidRPr="00B138E6">
        <w:rPr>
          <w:rFonts w:asciiTheme="majorBidi" w:eastAsiaTheme="minorHAnsi" w:hAnsiTheme="majorBidi" w:cstheme="majorBidi"/>
          <w:sz w:val="28"/>
          <w:szCs w:val="28"/>
          <w:lang w:eastAsia="en-US"/>
        </w:rPr>
        <w:t xml:space="preserve"> </w:t>
      </w:r>
      <w:proofErr w:type="spellStart"/>
      <w:r w:rsidRPr="00B138E6">
        <w:rPr>
          <w:rFonts w:asciiTheme="majorBidi" w:eastAsiaTheme="minorHAnsi" w:hAnsiTheme="majorBidi" w:cstheme="majorBidi"/>
          <w:sz w:val="28"/>
          <w:szCs w:val="28"/>
          <w:rtl/>
          <w:lang w:eastAsia="en-US"/>
        </w:rPr>
        <w:t>سواءاً</w:t>
      </w:r>
      <w:proofErr w:type="spellEnd"/>
      <w:r w:rsidRPr="00B138E6">
        <w:rPr>
          <w:rFonts w:asciiTheme="majorBidi" w:eastAsiaTheme="minorHAnsi" w:hAnsiTheme="majorBidi" w:cstheme="majorBidi"/>
          <w:sz w:val="28"/>
          <w:szCs w:val="28"/>
          <w:rtl/>
          <w:lang w:eastAsia="en-US"/>
        </w:rPr>
        <w:t xml:space="preserve"> كانت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إنتاجية،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أو</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تسويقية،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أو</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مالية</w:t>
      </w:r>
      <w:r w:rsidRPr="00B138E6">
        <w:rPr>
          <w:rFonts w:asciiTheme="majorBidi" w:eastAsiaTheme="minorHAnsi" w:hAnsiTheme="majorBidi" w:cstheme="majorBidi"/>
          <w:sz w:val="28"/>
          <w:szCs w:val="28"/>
          <w:lang w:eastAsia="en-US"/>
        </w:rPr>
        <w:t>.</w:t>
      </w:r>
    </w:p>
    <w:p w:rsidR="004537AE" w:rsidRPr="00B138E6" w:rsidRDefault="004537AE" w:rsidP="004537AE">
      <w:pPr>
        <w:autoSpaceDE w:val="0"/>
        <w:autoSpaceDN w:val="0"/>
        <w:bidi/>
        <w:adjustRightInd w:val="0"/>
        <w:spacing w:line="276" w:lineRule="auto"/>
        <w:jc w:val="both"/>
        <w:rPr>
          <w:rFonts w:asciiTheme="majorBidi" w:eastAsiaTheme="minorHAnsi" w:hAnsiTheme="majorBidi" w:cstheme="majorBidi"/>
          <w:sz w:val="28"/>
          <w:szCs w:val="28"/>
          <w:rtl/>
          <w:lang w:eastAsia="en-US"/>
        </w:rPr>
      </w:pPr>
    </w:p>
    <w:p w:rsidR="004537AE" w:rsidRPr="00B138E6" w:rsidRDefault="004537AE" w:rsidP="004537AE">
      <w:pPr>
        <w:autoSpaceDE w:val="0"/>
        <w:autoSpaceDN w:val="0"/>
        <w:bidi/>
        <w:adjustRightInd w:val="0"/>
        <w:spacing w:line="276" w:lineRule="auto"/>
        <w:jc w:val="center"/>
        <w:rPr>
          <w:rFonts w:ascii="Traditional Arabic,Bold" w:eastAsiaTheme="minorHAnsi" w:hAnsiTheme="minorHAnsi" w:cs="Traditional Arabic,Bold"/>
          <w:b/>
          <w:bCs/>
          <w:rtl/>
          <w:lang w:eastAsia="en-US"/>
        </w:rPr>
      </w:pPr>
      <w:r w:rsidRPr="00B138E6">
        <w:rPr>
          <w:rFonts w:ascii="Traditional Arabic,Bold" w:eastAsiaTheme="minorHAnsi" w:hAnsiTheme="minorHAnsi" w:cs="Traditional Arabic,Bold" w:hint="cs"/>
          <w:b/>
          <w:bCs/>
          <w:rtl/>
          <w:lang w:eastAsia="en-US"/>
        </w:rPr>
        <w:t>تطور</w:t>
      </w:r>
      <w:r w:rsidRPr="00B138E6">
        <w:rPr>
          <w:rFonts w:ascii="Traditional Arabic,Bold" w:eastAsiaTheme="minorHAnsi" w:hAnsiTheme="minorHAnsi" w:cs="Traditional Arabic,Bold"/>
          <w:b/>
          <w:bCs/>
          <w:lang w:eastAsia="en-US"/>
        </w:rPr>
        <w:t xml:space="preserve"> </w:t>
      </w:r>
      <w:r w:rsidRPr="00B138E6">
        <w:rPr>
          <w:rFonts w:ascii="Traditional Arabic,Bold" w:eastAsiaTheme="minorHAnsi" w:hAnsiTheme="minorHAnsi" w:cs="Traditional Arabic,Bold" w:hint="cs"/>
          <w:b/>
          <w:bCs/>
          <w:rtl/>
          <w:lang w:eastAsia="en-US"/>
        </w:rPr>
        <w:t>مفهوم</w:t>
      </w:r>
      <w:r w:rsidRPr="00B138E6">
        <w:rPr>
          <w:rFonts w:ascii="Traditional Arabic,Bold" w:eastAsiaTheme="minorHAnsi" w:hAnsiTheme="minorHAnsi" w:cs="Traditional Arabic,Bold"/>
          <w:b/>
          <w:bCs/>
          <w:lang w:eastAsia="en-US"/>
        </w:rPr>
        <w:t xml:space="preserve"> </w:t>
      </w:r>
      <w:r w:rsidRPr="00B138E6">
        <w:rPr>
          <w:rFonts w:ascii="Traditional Arabic,Bold" w:eastAsiaTheme="minorHAnsi" w:hAnsiTheme="minorHAnsi" w:cs="Traditional Arabic,Bold" w:hint="cs"/>
          <w:b/>
          <w:bCs/>
          <w:rtl/>
          <w:lang w:eastAsia="en-US"/>
        </w:rPr>
        <w:t>التسويق</w:t>
      </w:r>
      <w:r w:rsidRPr="00B138E6">
        <w:rPr>
          <w:rFonts w:ascii="Traditional Arabic,Bold" w:eastAsiaTheme="minorHAnsi" w:hAnsiTheme="minorHAnsi" w:cs="Traditional Arabic,Bold"/>
          <w:b/>
          <w:bCs/>
          <w:lang w:eastAsia="en-US"/>
        </w:rPr>
        <w:t xml:space="preserve"> </w:t>
      </w:r>
      <w:r w:rsidRPr="00B138E6">
        <w:rPr>
          <w:rFonts w:ascii="Traditional Arabic,Bold" w:eastAsiaTheme="minorHAnsi" w:hAnsiTheme="minorHAnsi" w:cs="Traditional Arabic,Bold" w:hint="cs"/>
          <w:b/>
          <w:bCs/>
          <w:rtl/>
          <w:lang w:eastAsia="en-US"/>
        </w:rPr>
        <w:t>الدولي</w:t>
      </w:r>
    </w:p>
    <w:tbl>
      <w:tblPr>
        <w:tblStyle w:val="Grilledutableau"/>
        <w:bidiVisual/>
        <w:tblW w:w="0" w:type="auto"/>
        <w:tblLook w:val="04A0" w:firstRow="1" w:lastRow="0" w:firstColumn="1" w:lastColumn="0" w:noHBand="0" w:noVBand="1"/>
      </w:tblPr>
      <w:tblGrid>
        <w:gridCol w:w="1407"/>
        <w:gridCol w:w="1985"/>
        <w:gridCol w:w="5670"/>
      </w:tblGrid>
      <w:tr w:rsidR="004537AE" w:rsidRPr="00B138E6" w:rsidTr="00FB3D95">
        <w:tc>
          <w:tcPr>
            <w:tcW w:w="1407" w:type="dxa"/>
          </w:tcPr>
          <w:p w:rsidR="004537AE" w:rsidRPr="00B138E6" w:rsidRDefault="004537AE" w:rsidP="00FB3D95">
            <w:pPr>
              <w:autoSpaceDE w:val="0"/>
              <w:autoSpaceDN w:val="0"/>
              <w:bidi/>
              <w:adjustRightInd w:val="0"/>
              <w:spacing w:line="276" w:lineRule="auto"/>
              <w:jc w:val="center"/>
              <w:rPr>
                <w:rFonts w:asciiTheme="majorBidi" w:eastAsiaTheme="minorHAnsi" w:hAnsiTheme="majorBidi" w:cstheme="majorBidi"/>
                <w:b/>
                <w:bCs/>
                <w:sz w:val="28"/>
                <w:szCs w:val="28"/>
                <w:rtl/>
                <w:lang w:eastAsia="en-US"/>
              </w:rPr>
            </w:pPr>
            <w:r w:rsidRPr="00B138E6">
              <w:rPr>
                <w:rFonts w:asciiTheme="majorBidi" w:eastAsiaTheme="minorHAnsi" w:hAnsiTheme="majorBidi" w:cstheme="majorBidi"/>
                <w:b/>
                <w:bCs/>
                <w:sz w:val="28"/>
                <w:szCs w:val="28"/>
                <w:rtl/>
                <w:lang w:eastAsia="en-US"/>
              </w:rPr>
              <w:t>السنوات</w:t>
            </w:r>
          </w:p>
        </w:tc>
        <w:tc>
          <w:tcPr>
            <w:tcW w:w="1985" w:type="dxa"/>
          </w:tcPr>
          <w:p w:rsidR="004537AE" w:rsidRPr="00B138E6" w:rsidRDefault="004537AE" w:rsidP="00FB3D95">
            <w:pPr>
              <w:autoSpaceDE w:val="0"/>
              <w:autoSpaceDN w:val="0"/>
              <w:bidi/>
              <w:adjustRightInd w:val="0"/>
              <w:spacing w:line="276" w:lineRule="auto"/>
              <w:jc w:val="center"/>
              <w:rPr>
                <w:rFonts w:asciiTheme="majorBidi" w:eastAsiaTheme="minorHAnsi" w:hAnsiTheme="majorBidi" w:cstheme="majorBidi"/>
                <w:b/>
                <w:bCs/>
                <w:sz w:val="28"/>
                <w:szCs w:val="28"/>
                <w:rtl/>
                <w:lang w:eastAsia="en-US"/>
              </w:rPr>
            </w:pPr>
            <w:r w:rsidRPr="00B138E6">
              <w:rPr>
                <w:rFonts w:asciiTheme="majorBidi" w:eastAsiaTheme="minorHAnsi" w:hAnsiTheme="majorBidi" w:cstheme="majorBidi"/>
                <w:b/>
                <w:bCs/>
                <w:sz w:val="28"/>
                <w:szCs w:val="28"/>
                <w:rtl/>
                <w:lang w:eastAsia="en-US"/>
              </w:rPr>
              <w:t>المراحل</w:t>
            </w:r>
          </w:p>
        </w:tc>
        <w:tc>
          <w:tcPr>
            <w:tcW w:w="5670" w:type="dxa"/>
          </w:tcPr>
          <w:p w:rsidR="004537AE" w:rsidRPr="00B138E6" w:rsidRDefault="004537AE" w:rsidP="00FB3D95">
            <w:pPr>
              <w:autoSpaceDE w:val="0"/>
              <w:autoSpaceDN w:val="0"/>
              <w:bidi/>
              <w:adjustRightInd w:val="0"/>
              <w:spacing w:line="360" w:lineRule="auto"/>
              <w:jc w:val="center"/>
              <w:rPr>
                <w:rFonts w:asciiTheme="majorBidi" w:eastAsiaTheme="minorHAnsi" w:hAnsiTheme="majorBidi" w:cstheme="majorBidi"/>
                <w:b/>
                <w:bCs/>
                <w:sz w:val="28"/>
                <w:szCs w:val="28"/>
                <w:rtl/>
                <w:lang w:eastAsia="en-US"/>
              </w:rPr>
            </w:pPr>
            <w:r w:rsidRPr="00B138E6">
              <w:rPr>
                <w:rFonts w:asciiTheme="majorBidi" w:eastAsiaTheme="minorHAnsi" w:hAnsiTheme="majorBidi" w:cstheme="majorBidi"/>
                <w:b/>
                <w:bCs/>
                <w:sz w:val="28"/>
                <w:szCs w:val="28"/>
                <w:rtl/>
                <w:lang w:eastAsia="en-US"/>
              </w:rPr>
              <w:t>السمات</w:t>
            </w:r>
          </w:p>
        </w:tc>
      </w:tr>
      <w:tr w:rsidR="004537AE" w:rsidRPr="00B138E6" w:rsidTr="00FB3D95">
        <w:tc>
          <w:tcPr>
            <w:tcW w:w="1407" w:type="dxa"/>
          </w:tcPr>
          <w:p w:rsidR="004537AE" w:rsidRPr="00B138E6" w:rsidRDefault="004537AE" w:rsidP="00FB3D95">
            <w:pPr>
              <w:autoSpaceDE w:val="0"/>
              <w:autoSpaceDN w:val="0"/>
              <w:bidi/>
              <w:adjustRightInd w:val="0"/>
              <w:spacing w:line="276" w:lineRule="auto"/>
              <w:jc w:val="center"/>
              <w:rPr>
                <w:rFonts w:asciiTheme="majorBidi" w:eastAsiaTheme="minorHAnsi" w:hAnsiTheme="majorBidi" w:cstheme="majorBidi"/>
                <w:b/>
                <w:bCs/>
                <w:sz w:val="28"/>
                <w:szCs w:val="28"/>
                <w:rtl/>
                <w:lang w:eastAsia="en-US"/>
              </w:rPr>
            </w:pPr>
            <w:r w:rsidRPr="00B138E6">
              <w:rPr>
                <w:rFonts w:asciiTheme="majorBidi" w:eastAsiaTheme="minorHAnsi" w:hAnsiTheme="majorBidi" w:cstheme="majorBidi"/>
                <w:b/>
                <w:bCs/>
                <w:sz w:val="28"/>
                <w:szCs w:val="28"/>
                <w:rtl/>
                <w:lang w:eastAsia="en-US"/>
              </w:rPr>
              <w:lastRenderedPageBreak/>
              <w:t>1950-1960</w:t>
            </w:r>
          </w:p>
        </w:tc>
        <w:tc>
          <w:tcPr>
            <w:tcW w:w="1985" w:type="dxa"/>
          </w:tcPr>
          <w:p w:rsidR="004537AE" w:rsidRPr="00B138E6" w:rsidRDefault="004537AE" w:rsidP="00FB3D95">
            <w:pPr>
              <w:autoSpaceDE w:val="0"/>
              <w:autoSpaceDN w:val="0"/>
              <w:bidi/>
              <w:adjustRightInd w:val="0"/>
              <w:spacing w:line="276" w:lineRule="auto"/>
              <w:jc w:val="center"/>
              <w:rPr>
                <w:rFonts w:asciiTheme="majorBidi" w:eastAsiaTheme="minorHAnsi" w:hAnsiTheme="majorBidi" w:cstheme="majorBidi"/>
                <w:b/>
                <w:bCs/>
                <w:sz w:val="28"/>
                <w:szCs w:val="28"/>
                <w:rtl/>
                <w:lang w:eastAsia="en-US"/>
              </w:rPr>
            </w:pPr>
            <w:r w:rsidRPr="00B138E6">
              <w:rPr>
                <w:rFonts w:asciiTheme="majorBidi" w:eastAsiaTheme="minorHAnsi" w:hAnsiTheme="majorBidi" w:cstheme="majorBidi"/>
                <w:sz w:val="28"/>
                <w:szCs w:val="28"/>
                <w:rtl/>
                <w:lang w:eastAsia="en-US"/>
              </w:rPr>
              <w:t>مرحلة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التغلب على</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العوائق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الجمركية</w:t>
            </w:r>
          </w:p>
        </w:tc>
        <w:tc>
          <w:tcPr>
            <w:tcW w:w="5670" w:type="dxa"/>
          </w:tcPr>
          <w:p w:rsidR="004537AE" w:rsidRPr="00B138E6" w:rsidRDefault="004537AE" w:rsidP="00FB3D95">
            <w:pPr>
              <w:autoSpaceDE w:val="0"/>
              <w:autoSpaceDN w:val="0"/>
              <w:bidi/>
              <w:adjustRightInd w:val="0"/>
              <w:spacing w:line="276" w:lineRule="auto"/>
              <w:jc w:val="both"/>
              <w:rPr>
                <w:rFonts w:asciiTheme="majorBidi" w:eastAsiaTheme="minorHAnsi" w:hAnsiTheme="majorBidi" w:cstheme="majorBidi"/>
                <w:b/>
                <w:bCs/>
                <w:sz w:val="28"/>
                <w:szCs w:val="28"/>
                <w:rtl/>
                <w:lang w:eastAsia="en-US"/>
              </w:rPr>
            </w:pPr>
            <w:r w:rsidRPr="00B138E6">
              <w:rPr>
                <w:rFonts w:asciiTheme="majorBidi" w:eastAsiaTheme="minorHAnsi" w:hAnsiTheme="majorBidi" w:cstheme="majorBidi"/>
                <w:sz w:val="28"/>
                <w:szCs w:val="28"/>
                <w:rtl/>
                <w:lang w:eastAsia="en-US"/>
              </w:rPr>
              <w:t>قادت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منظمات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الأعمال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الأميركية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هذه</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المرحلة، بتخفيض</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الرسوم</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الجمركية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بين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الدول،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بهدف</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تشجيع التبادل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التجار</w:t>
            </w:r>
            <w:r w:rsidRPr="00B138E6">
              <w:rPr>
                <w:rFonts w:asciiTheme="majorBidi" w:eastAsiaTheme="minorHAnsi" w:hAnsiTheme="majorBidi" w:cstheme="majorBidi" w:hint="cs"/>
                <w:sz w:val="28"/>
                <w:szCs w:val="28"/>
                <w:rtl/>
                <w:lang w:eastAsia="en-US"/>
              </w:rPr>
              <w:t>ي</w:t>
            </w:r>
            <w:r w:rsidRPr="00B138E6">
              <w:rPr>
                <w:rFonts w:asciiTheme="majorBidi" w:eastAsiaTheme="minorHAnsi" w:hAnsiTheme="majorBidi" w:cstheme="majorBidi"/>
                <w:sz w:val="28"/>
                <w:szCs w:val="28"/>
                <w:lang w:eastAsia="en-US"/>
              </w:rPr>
              <w:t xml:space="preserve"> </w:t>
            </w:r>
            <w:proofErr w:type="gramStart"/>
            <w:r w:rsidRPr="00B138E6">
              <w:rPr>
                <w:rFonts w:asciiTheme="majorBidi" w:eastAsiaTheme="minorHAnsi" w:hAnsiTheme="majorBidi" w:cstheme="majorBidi"/>
                <w:sz w:val="28"/>
                <w:szCs w:val="28"/>
                <w:rtl/>
                <w:lang w:eastAsia="en-US"/>
              </w:rPr>
              <w:t>السلعي</w:t>
            </w:r>
            <w:r w:rsidRPr="00B138E6">
              <w:rPr>
                <w:rFonts w:asciiTheme="majorBidi" w:eastAsiaTheme="minorHAnsi" w:hAnsiTheme="majorBidi" w:cstheme="majorBidi"/>
                <w:sz w:val="28"/>
                <w:szCs w:val="28"/>
                <w:lang w:eastAsia="en-US"/>
              </w:rPr>
              <w:t xml:space="preserve"> .</w:t>
            </w:r>
            <w:proofErr w:type="gramEnd"/>
          </w:p>
        </w:tc>
      </w:tr>
      <w:tr w:rsidR="004537AE" w:rsidRPr="00B138E6" w:rsidTr="00FB3D95">
        <w:tc>
          <w:tcPr>
            <w:tcW w:w="1407" w:type="dxa"/>
          </w:tcPr>
          <w:p w:rsidR="004537AE" w:rsidRPr="00B138E6" w:rsidRDefault="004537AE" w:rsidP="00FB3D95">
            <w:pPr>
              <w:autoSpaceDE w:val="0"/>
              <w:autoSpaceDN w:val="0"/>
              <w:bidi/>
              <w:adjustRightInd w:val="0"/>
              <w:spacing w:line="276" w:lineRule="auto"/>
              <w:jc w:val="center"/>
              <w:rPr>
                <w:rFonts w:asciiTheme="majorBidi" w:eastAsiaTheme="minorHAnsi" w:hAnsiTheme="majorBidi" w:cstheme="majorBidi"/>
                <w:b/>
                <w:bCs/>
                <w:sz w:val="28"/>
                <w:szCs w:val="28"/>
                <w:rtl/>
                <w:lang w:eastAsia="en-US"/>
              </w:rPr>
            </w:pPr>
          </w:p>
          <w:p w:rsidR="004537AE" w:rsidRPr="00B138E6" w:rsidRDefault="004537AE" w:rsidP="00FB3D95">
            <w:pPr>
              <w:autoSpaceDE w:val="0"/>
              <w:autoSpaceDN w:val="0"/>
              <w:bidi/>
              <w:adjustRightInd w:val="0"/>
              <w:spacing w:line="276" w:lineRule="auto"/>
              <w:jc w:val="center"/>
              <w:rPr>
                <w:rFonts w:asciiTheme="majorBidi" w:eastAsiaTheme="minorHAnsi" w:hAnsiTheme="majorBidi" w:cstheme="majorBidi"/>
                <w:b/>
                <w:bCs/>
                <w:sz w:val="28"/>
                <w:szCs w:val="28"/>
                <w:rtl/>
                <w:lang w:eastAsia="en-US"/>
              </w:rPr>
            </w:pPr>
          </w:p>
          <w:p w:rsidR="004537AE" w:rsidRPr="00B138E6" w:rsidRDefault="004537AE" w:rsidP="00FB3D95">
            <w:pPr>
              <w:autoSpaceDE w:val="0"/>
              <w:autoSpaceDN w:val="0"/>
              <w:bidi/>
              <w:adjustRightInd w:val="0"/>
              <w:spacing w:line="276" w:lineRule="auto"/>
              <w:jc w:val="center"/>
              <w:rPr>
                <w:rFonts w:asciiTheme="majorBidi" w:eastAsiaTheme="minorHAnsi" w:hAnsiTheme="majorBidi" w:cstheme="majorBidi"/>
                <w:b/>
                <w:bCs/>
                <w:sz w:val="28"/>
                <w:szCs w:val="28"/>
                <w:rtl/>
                <w:lang w:eastAsia="en-US"/>
              </w:rPr>
            </w:pPr>
          </w:p>
          <w:p w:rsidR="004537AE" w:rsidRPr="00B138E6" w:rsidRDefault="004537AE" w:rsidP="00FB3D95">
            <w:pPr>
              <w:autoSpaceDE w:val="0"/>
              <w:autoSpaceDN w:val="0"/>
              <w:bidi/>
              <w:adjustRightInd w:val="0"/>
              <w:spacing w:line="276" w:lineRule="auto"/>
              <w:jc w:val="center"/>
              <w:rPr>
                <w:rFonts w:asciiTheme="majorBidi" w:eastAsiaTheme="minorHAnsi" w:hAnsiTheme="majorBidi" w:cstheme="majorBidi"/>
                <w:b/>
                <w:bCs/>
                <w:sz w:val="28"/>
                <w:szCs w:val="28"/>
                <w:rtl/>
                <w:lang w:eastAsia="en-US"/>
              </w:rPr>
            </w:pPr>
          </w:p>
          <w:p w:rsidR="004537AE" w:rsidRPr="00B138E6" w:rsidRDefault="004537AE" w:rsidP="00FB3D95">
            <w:pPr>
              <w:autoSpaceDE w:val="0"/>
              <w:autoSpaceDN w:val="0"/>
              <w:bidi/>
              <w:adjustRightInd w:val="0"/>
              <w:spacing w:line="276" w:lineRule="auto"/>
              <w:jc w:val="center"/>
              <w:rPr>
                <w:rFonts w:asciiTheme="majorBidi" w:eastAsiaTheme="minorHAnsi" w:hAnsiTheme="majorBidi" w:cstheme="majorBidi"/>
                <w:b/>
                <w:bCs/>
                <w:sz w:val="28"/>
                <w:szCs w:val="28"/>
                <w:rtl/>
                <w:lang w:eastAsia="en-US"/>
              </w:rPr>
            </w:pPr>
            <w:r w:rsidRPr="00B138E6">
              <w:rPr>
                <w:rFonts w:asciiTheme="majorBidi" w:eastAsiaTheme="minorHAnsi" w:hAnsiTheme="majorBidi" w:cstheme="majorBidi"/>
                <w:b/>
                <w:bCs/>
                <w:sz w:val="28"/>
                <w:szCs w:val="28"/>
                <w:rtl/>
                <w:lang w:eastAsia="en-US"/>
              </w:rPr>
              <w:t>1961-1979</w:t>
            </w:r>
          </w:p>
        </w:tc>
        <w:tc>
          <w:tcPr>
            <w:tcW w:w="1985" w:type="dxa"/>
          </w:tcPr>
          <w:p w:rsidR="004537AE" w:rsidRPr="00B138E6" w:rsidRDefault="004537AE" w:rsidP="00FB3D95">
            <w:pPr>
              <w:autoSpaceDE w:val="0"/>
              <w:autoSpaceDN w:val="0"/>
              <w:bidi/>
              <w:adjustRightInd w:val="0"/>
              <w:spacing w:line="276" w:lineRule="auto"/>
              <w:jc w:val="center"/>
              <w:rPr>
                <w:rFonts w:asciiTheme="majorBidi" w:eastAsiaTheme="minorHAnsi" w:hAnsiTheme="majorBidi" w:cstheme="majorBidi"/>
                <w:sz w:val="28"/>
                <w:szCs w:val="28"/>
                <w:rtl/>
                <w:lang w:eastAsia="en-US"/>
              </w:rPr>
            </w:pPr>
          </w:p>
          <w:p w:rsidR="004537AE" w:rsidRPr="00B138E6" w:rsidRDefault="004537AE" w:rsidP="00FB3D95">
            <w:pPr>
              <w:autoSpaceDE w:val="0"/>
              <w:autoSpaceDN w:val="0"/>
              <w:bidi/>
              <w:adjustRightInd w:val="0"/>
              <w:spacing w:line="276" w:lineRule="auto"/>
              <w:jc w:val="center"/>
              <w:rPr>
                <w:rFonts w:asciiTheme="majorBidi" w:eastAsiaTheme="minorHAnsi" w:hAnsiTheme="majorBidi" w:cstheme="majorBidi"/>
                <w:sz w:val="28"/>
                <w:szCs w:val="28"/>
                <w:rtl/>
                <w:lang w:eastAsia="en-US"/>
              </w:rPr>
            </w:pPr>
          </w:p>
          <w:p w:rsidR="004537AE" w:rsidRPr="00B138E6" w:rsidRDefault="004537AE" w:rsidP="00FB3D95">
            <w:pPr>
              <w:autoSpaceDE w:val="0"/>
              <w:autoSpaceDN w:val="0"/>
              <w:bidi/>
              <w:adjustRightInd w:val="0"/>
              <w:spacing w:line="276" w:lineRule="auto"/>
              <w:jc w:val="center"/>
              <w:rPr>
                <w:rFonts w:asciiTheme="majorBidi" w:eastAsiaTheme="minorHAnsi" w:hAnsiTheme="majorBidi" w:cstheme="majorBidi"/>
                <w:sz w:val="28"/>
                <w:szCs w:val="28"/>
                <w:rtl/>
                <w:lang w:eastAsia="en-US"/>
              </w:rPr>
            </w:pPr>
          </w:p>
          <w:p w:rsidR="004537AE" w:rsidRPr="00B138E6" w:rsidRDefault="004537AE" w:rsidP="00FB3D95">
            <w:pPr>
              <w:autoSpaceDE w:val="0"/>
              <w:autoSpaceDN w:val="0"/>
              <w:bidi/>
              <w:adjustRightInd w:val="0"/>
              <w:spacing w:line="276" w:lineRule="auto"/>
              <w:jc w:val="center"/>
              <w:rPr>
                <w:rFonts w:asciiTheme="majorBidi" w:eastAsiaTheme="minorHAnsi" w:hAnsiTheme="majorBidi" w:cstheme="majorBidi"/>
                <w:sz w:val="28"/>
                <w:szCs w:val="28"/>
                <w:rtl/>
                <w:lang w:eastAsia="en-US"/>
              </w:rPr>
            </w:pPr>
          </w:p>
          <w:p w:rsidR="004537AE" w:rsidRPr="00B138E6" w:rsidRDefault="004537AE" w:rsidP="00FB3D95">
            <w:pPr>
              <w:autoSpaceDE w:val="0"/>
              <w:autoSpaceDN w:val="0"/>
              <w:bidi/>
              <w:adjustRightInd w:val="0"/>
              <w:spacing w:line="276" w:lineRule="auto"/>
              <w:jc w:val="center"/>
              <w:rPr>
                <w:rFonts w:asciiTheme="majorBidi" w:eastAsiaTheme="minorHAnsi" w:hAnsiTheme="majorBidi" w:cstheme="majorBidi"/>
                <w:sz w:val="28"/>
                <w:szCs w:val="28"/>
                <w:lang w:eastAsia="en-US"/>
              </w:rPr>
            </w:pPr>
            <w:r w:rsidRPr="00B138E6">
              <w:rPr>
                <w:rFonts w:asciiTheme="majorBidi" w:eastAsiaTheme="minorHAnsi" w:hAnsiTheme="majorBidi" w:cstheme="majorBidi"/>
                <w:sz w:val="28"/>
                <w:szCs w:val="28"/>
                <w:rtl/>
                <w:lang w:eastAsia="en-US"/>
              </w:rPr>
              <w:t>مرحلة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التغلب على</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انعكاسات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التباعد</w:t>
            </w:r>
          </w:p>
          <w:p w:rsidR="004537AE" w:rsidRPr="00B138E6" w:rsidRDefault="004537AE" w:rsidP="00FB3D95">
            <w:pPr>
              <w:autoSpaceDE w:val="0"/>
              <w:autoSpaceDN w:val="0"/>
              <w:bidi/>
              <w:adjustRightInd w:val="0"/>
              <w:spacing w:line="276" w:lineRule="auto"/>
              <w:jc w:val="center"/>
              <w:rPr>
                <w:rFonts w:asciiTheme="majorBidi" w:eastAsiaTheme="minorHAnsi" w:hAnsiTheme="majorBidi" w:cstheme="majorBidi"/>
                <w:b/>
                <w:bCs/>
                <w:sz w:val="28"/>
                <w:szCs w:val="28"/>
                <w:rtl/>
                <w:lang w:eastAsia="en-US"/>
              </w:rPr>
            </w:pPr>
            <w:r w:rsidRPr="00B138E6">
              <w:rPr>
                <w:rFonts w:asciiTheme="majorBidi" w:eastAsiaTheme="minorHAnsi" w:hAnsiTheme="majorBidi" w:cstheme="majorBidi"/>
                <w:sz w:val="28"/>
                <w:szCs w:val="28"/>
                <w:rtl/>
                <w:lang w:eastAsia="en-US"/>
              </w:rPr>
              <w:t>الجغرافي</w:t>
            </w:r>
          </w:p>
        </w:tc>
        <w:tc>
          <w:tcPr>
            <w:tcW w:w="5670" w:type="dxa"/>
          </w:tcPr>
          <w:p w:rsidR="004537AE" w:rsidRPr="00B138E6" w:rsidRDefault="004537AE" w:rsidP="00FB3D95">
            <w:pPr>
              <w:autoSpaceDE w:val="0"/>
              <w:autoSpaceDN w:val="0"/>
              <w:bidi/>
              <w:adjustRightInd w:val="0"/>
              <w:spacing w:line="276" w:lineRule="auto"/>
              <w:jc w:val="both"/>
              <w:rPr>
                <w:rFonts w:asciiTheme="majorBidi" w:eastAsiaTheme="minorHAnsi" w:hAnsiTheme="majorBidi" w:cstheme="majorBidi"/>
                <w:sz w:val="28"/>
                <w:szCs w:val="28"/>
                <w:lang w:eastAsia="en-US"/>
              </w:rPr>
            </w:pP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للتباعد</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الجغرافي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انعكاساته</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على</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تكلفة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النقل، الجمارك، الضرائب،</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والاختلافات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الثقافية والاجتماعية</w:t>
            </w:r>
            <w:r w:rsidRPr="00B138E6">
              <w:rPr>
                <w:rFonts w:asciiTheme="majorBidi" w:eastAsiaTheme="minorHAnsi" w:hAnsiTheme="majorBidi" w:cstheme="majorBidi"/>
                <w:sz w:val="28"/>
                <w:szCs w:val="28"/>
                <w:lang w:eastAsia="en-US"/>
              </w:rPr>
              <w:t xml:space="preserve"> </w:t>
            </w:r>
            <w:proofErr w:type="gramStart"/>
            <w:r w:rsidRPr="00B138E6">
              <w:rPr>
                <w:rFonts w:asciiTheme="majorBidi" w:eastAsiaTheme="minorHAnsi" w:hAnsiTheme="majorBidi" w:cstheme="majorBidi"/>
                <w:sz w:val="28"/>
                <w:szCs w:val="28"/>
                <w:rtl/>
                <w:lang w:eastAsia="en-US"/>
              </w:rPr>
              <w:t>والنقدية</w:t>
            </w:r>
            <w:r w:rsidRPr="00B138E6">
              <w:rPr>
                <w:rFonts w:asciiTheme="majorBidi" w:eastAsiaTheme="minorHAnsi" w:hAnsiTheme="majorBidi" w:cstheme="majorBidi"/>
                <w:sz w:val="28"/>
                <w:szCs w:val="28"/>
                <w:lang w:eastAsia="en-US"/>
              </w:rPr>
              <w:t xml:space="preserve"> .</w:t>
            </w:r>
            <w:proofErr w:type="gramEnd"/>
          </w:p>
          <w:p w:rsidR="004537AE" w:rsidRPr="00B138E6" w:rsidRDefault="004537AE" w:rsidP="00FB3D95">
            <w:pPr>
              <w:autoSpaceDE w:val="0"/>
              <w:autoSpaceDN w:val="0"/>
              <w:bidi/>
              <w:adjustRightInd w:val="0"/>
              <w:spacing w:line="276" w:lineRule="auto"/>
              <w:jc w:val="both"/>
              <w:rPr>
                <w:rFonts w:asciiTheme="majorBidi" w:eastAsiaTheme="minorHAnsi" w:hAnsiTheme="majorBidi" w:cstheme="majorBidi"/>
                <w:sz w:val="28"/>
                <w:szCs w:val="28"/>
                <w:lang w:eastAsia="en-US"/>
              </w:rPr>
            </w:pP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ظهور</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السوق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الأوروبية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المشتركة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كمؤشر</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للاتجاه نحو</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التكتلات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الاقتصادية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الإقليمية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عدة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مناطق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 xml:space="preserve">من </w:t>
            </w:r>
            <w:proofErr w:type="gramStart"/>
            <w:r w:rsidRPr="00B138E6">
              <w:rPr>
                <w:rFonts w:asciiTheme="majorBidi" w:eastAsiaTheme="minorHAnsi" w:hAnsiTheme="majorBidi" w:cstheme="majorBidi"/>
                <w:sz w:val="28"/>
                <w:szCs w:val="28"/>
                <w:rtl/>
                <w:lang w:eastAsia="en-US"/>
              </w:rPr>
              <w:t>العالم</w:t>
            </w:r>
            <w:r w:rsidRPr="00B138E6">
              <w:rPr>
                <w:rFonts w:asciiTheme="majorBidi" w:eastAsiaTheme="minorHAnsi" w:hAnsiTheme="majorBidi" w:cstheme="majorBidi"/>
                <w:sz w:val="28"/>
                <w:szCs w:val="28"/>
                <w:lang w:eastAsia="en-US"/>
              </w:rPr>
              <w:t xml:space="preserve"> .</w:t>
            </w:r>
            <w:proofErr w:type="gramEnd"/>
          </w:p>
          <w:p w:rsidR="004537AE" w:rsidRPr="00B138E6" w:rsidRDefault="004537AE" w:rsidP="00FB3D95">
            <w:pPr>
              <w:autoSpaceDE w:val="0"/>
              <w:autoSpaceDN w:val="0"/>
              <w:bidi/>
              <w:adjustRightInd w:val="0"/>
              <w:spacing w:line="276" w:lineRule="auto"/>
              <w:jc w:val="both"/>
              <w:rPr>
                <w:rFonts w:asciiTheme="majorBidi" w:eastAsiaTheme="minorHAnsi" w:hAnsiTheme="majorBidi" w:cstheme="majorBidi"/>
                <w:sz w:val="28"/>
                <w:szCs w:val="28"/>
                <w:lang w:eastAsia="en-US"/>
              </w:rPr>
            </w:pP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تعدد</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طرق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دخول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الأسواق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الخارجية،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ولم</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يعد</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الأمر مقتصراً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على</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مجرد</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التصدير</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والاستيراد</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عقود</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الإدارة،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تسليم</w:t>
            </w:r>
            <w:r w:rsidRPr="00B138E6">
              <w:rPr>
                <w:rFonts w:asciiTheme="majorBidi" w:eastAsiaTheme="minorHAnsi" w:hAnsiTheme="majorBidi" w:cstheme="majorBidi"/>
                <w:sz w:val="28"/>
                <w:szCs w:val="28"/>
                <w:lang w:eastAsia="en-US"/>
              </w:rPr>
              <w:t xml:space="preserve"> </w:t>
            </w:r>
            <w:proofErr w:type="gramStart"/>
            <w:r w:rsidRPr="00B138E6">
              <w:rPr>
                <w:rFonts w:asciiTheme="majorBidi" w:eastAsiaTheme="minorHAnsi" w:hAnsiTheme="majorBidi" w:cstheme="majorBidi"/>
                <w:sz w:val="28"/>
                <w:szCs w:val="28"/>
                <w:rtl/>
                <w:lang w:eastAsia="en-US"/>
              </w:rPr>
              <w:t>مفتاح</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المشروعات</w:t>
            </w:r>
            <w:proofErr w:type="gramEnd"/>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المشتركة،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إنشاء</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فروع، عقود</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التراخيص</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والامتياز.</w:t>
            </w:r>
            <w:r w:rsidRPr="00B138E6">
              <w:rPr>
                <w:rFonts w:asciiTheme="majorBidi" w:eastAsiaTheme="minorHAnsi" w:hAnsiTheme="majorBidi" w:cstheme="majorBidi"/>
                <w:sz w:val="28"/>
                <w:szCs w:val="28"/>
                <w:lang w:eastAsia="en-US"/>
              </w:rPr>
              <w:t xml:space="preserve"> </w:t>
            </w:r>
          </w:p>
          <w:p w:rsidR="004537AE" w:rsidRPr="00B138E6" w:rsidRDefault="004537AE" w:rsidP="00FB3D95">
            <w:pPr>
              <w:autoSpaceDE w:val="0"/>
              <w:autoSpaceDN w:val="0"/>
              <w:bidi/>
              <w:adjustRightInd w:val="0"/>
              <w:spacing w:line="276" w:lineRule="auto"/>
              <w:jc w:val="both"/>
              <w:rPr>
                <w:rFonts w:asciiTheme="majorBidi" w:eastAsiaTheme="minorHAnsi" w:hAnsiTheme="majorBidi" w:cstheme="majorBidi"/>
                <w:b/>
                <w:bCs/>
                <w:sz w:val="28"/>
                <w:szCs w:val="28"/>
                <w:rtl/>
                <w:lang w:eastAsia="en-US"/>
              </w:rPr>
            </w:pP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ظهور</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أشكال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متعددة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التجارة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الدولية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التعويضية، التي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تقوم</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أساساً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على</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فكرة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التبادل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السلعي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الدولي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الذى لا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يصاحبه</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تدفقات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نقدية،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نتيجة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لأزمات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 xml:space="preserve">المدفوعات </w:t>
            </w:r>
            <w:proofErr w:type="gramStart"/>
            <w:r w:rsidRPr="00B138E6">
              <w:rPr>
                <w:rFonts w:asciiTheme="majorBidi" w:eastAsiaTheme="minorHAnsi" w:hAnsiTheme="majorBidi" w:cstheme="majorBidi"/>
                <w:sz w:val="28"/>
                <w:szCs w:val="28"/>
                <w:rtl/>
                <w:lang w:eastAsia="en-US"/>
              </w:rPr>
              <w:t>الخارجية</w:t>
            </w:r>
            <w:r w:rsidRPr="00B138E6">
              <w:rPr>
                <w:rFonts w:asciiTheme="majorBidi" w:eastAsiaTheme="minorHAnsi" w:hAnsiTheme="majorBidi" w:cstheme="majorBidi"/>
                <w:sz w:val="28"/>
                <w:szCs w:val="28"/>
                <w:lang w:eastAsia="en-US"/>
              </w:rPr>
              <w:t xml:space="preserve"> .</w:t>
            </w:r>
            <w:proofErr w:type="gramEnd"/>
          </w:p>
        </w:tc>
      </w:tr>
      <w:tr w:rsidR="004537AE" w:rsidRPr="00B138E6" w:rsidTr="00FB3D95">
        <w:tc>
          <w:tcPr>
            <w:tcW w:w="1407" w:type="dxa"/>
          </w:tcPr>
          <w:p w:rsidR="004537AE" w:rsidRPr="00B138E6" w:rsidRDefault="004537AE" w:rsidP="00FB3D95">
            <w:pPr>
              <w:autoSpaceDE w:val="0"/>
              <w:autoSpaceDN w:val="0"/>
              <w:bidi/>
              <w:adjustRightInd w:val="0"/>
              <w:spacing w:line="276" w:lineRule="auto"/>
              <w:jc w:val="center"/>
              <w:rPr>
                <w:rFonts w:asciiTheme="majorBidi" w:eastAsiaTheme="minorHAnsi" w:hAnsiTheme="majorBidi" w:cstheme="majorBidi"/>
                <w:b/>
                <w:bCs/>
                <w:sz w:val="28"/>
                <w:szCs w:val="28"/>
                <w:rtl/>
                <w:lang w:eastAsia="en-US"/>
              </w:rPr>
            </w:pPr>
          </w:p>
          <w:p w:rsidR="004537AE" w:rsidRPr="00B138E6" w:rsidRDefault="004537AE" w:rsidP="00FB3D95">
            <w:pPr>
              <w:autoSpaceDE w:val="0"/>
              <w:autoSpaceDN w:val="0"/>
              <w:bidi/>
              <w:adjustRightInd w:val="0"/>
              <w:spacing w:line="276" w:lineRule="auto"/>
              <w:jc w:val="center"/>
              <w:rPr>
                <w:rFonts w:asciiTheme="majorBidi" w:eastAsiaTheme="minorHAnsi" w:hAnsiTheme="majorBidi" w:cstheme="majorBidi"/>
                <w:b/>
                <w:bCs/>
                <w:sz w:val="28"/>
                <w:szCs w:val="28"/>
                <w:rtl/>
                <w:lang w:eastAsia="en-US"/>
              </w:rPr>
            </w:pPr>
            <w:r w:rsidRPr="00B138E6">
              <w:rPr>
                <w:rFonts w:asciiTheme="majorBidi" w:eastAsiaTheme="minorHAnsi" w:hAnsiTheme="majorBidi" w:cstheme="majorBidi"/>
                <w:b/>
                <w:bCs/>
                <w:sz w:val="28"/>
                <w:szCs w:val="28"/>
                <w:rtl/>
                <w:lang w:eastAsia="en-US"/>
              </w:rPr>
              <w:t>1980</w:t>
            </w:r>
          </w:p>
          <w:p w:rsidR="004537AE" w:rsidRPr="00B138E6" w:rsidRDefault="004537AE" w:rsidP="00FB3D95">
            <w:pPr>
              <w:autoSpaceDE w:val="0"/>
              <w:autoSpaceDN w:val="0"/>
              <w:bidi/>
              <w:adjustRightInd w:val="0"/>
              <w:spacing w:line="276" w:lineRule="auto"/>
              <w:jc w:val="center"/>
              <w:rPr>
                <w:rFonts w:asciiTheme="majorBidi" w:eastAsiaTheme="minorHAnsi" w:hAnsiTheme="majorBidi" w:cstheme="majorBidi"/>
                <w:b/>
                <w:bCs/>
                <w:sz w:val="28"/>
                <w:szCs w:val="28"/>
                <w:rtl/>
                <w:lang w:eastAsia="en-US"/>
              </w:rPr>
            </w:pPr>
          </w:p>
        </w:tc>
        <w:tc>
          <w:tcPr>
            <w:tcW w:w="1985" w:type="dxa"/>
          </w:tcPr>
          <w:p w:rsidR="004537AE" w:rsidRPr="00B138E6" w:rsidRDefault="004537AE" w:rsidP="00FB3D95">
            <w:pPr>
              <w:autoSpaceDE w:val="0"/>
              <w:autoSpaceDN w:val="0"/>
              <w:bidi/>
              <w:adjustRightInd w:val="0"/>
              <w:spacing w:line="276" w:lineRule="auto"/>
              <w:jc w:val="center"/>
              <w:rPr>
                <w:rFonts w:asciiTheme="majorBidi" w:eastAsiaTheme="minorHAnsi" w:hAnsiTheme="majorBidi" w:cstheme="majorBidi"/>
                <w:sz w:val="28"/>
                <w:szCs w:val="28"/>
                <w:lang w:eastAsia="en-US"/>
              </w:rPr>
            </w:pPr>
            <w:r w:rsidRPr="00B138E6">
              <w:rPr>
                <w:rFonts w:asciiTheme="majorBidi" w:eastAsiaTheme="minorHAnsi" w:hAnsiTheme="majorBidi" w:cstheme="majorBidi"/>
                <w:sz w:val="28"/>
                <w:szCs w:val="28"/>
                <w:rtl/>
                <w:lang w:eastAsia="en-US"/>
              </w:rPr>
              <w:t>مرحلة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ظهور</w:t>
            </w:r>
          </w:p>
          <w:p w:rsidR="004537AE" w:rsidRPr="00B138E6" w:rsidRDefault="004537AE" w:rsidP="00FB3D95">
            <w:pPr>
              <w:autoSpaceDE w:val="0"/>
              <w:autoSpaceDN w:val="0"/>
              <w:bidi/>
              <w:adjustRightInd w:val="0"/>
              <w:spacing w:line="276" w:lineRule="auto"/>
              <w:jc w:val="center"/>
              <w:rPr>
                <w:rFonts w:asciiTheme="majorBidi" w:eastAsiaTheme="minorHAnsi" w:hAnsiTheme="majorBidi" w:cstheme="majorBidi"/>
                <w:sz w:val="28"/>
                <w:szCs w:val="28"/>
                <w:lang w:eastAsia="en-US"/>
              </w:rPr>
            </w:pPr>
            <w:r w:rsidRPr="00B138E6">
              <w:rPr>
                <w:rFonts w:asciiTheme="majorBidi" w:eastAsiaTheme="minorHAnsi" w:hAnsiTheme="majorBidi" w:cstheme="majorBidi"/>
                <w:sz w:val="28"/>
                <w:szCs w:val="28"/>
                <w:rtl/>
                <w:lang w:eastAsia="en-US"/>
              </w:rPr>
              <w:t>الشركات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الصغيرة</w:t>
            </w:r>
          </w:p>
          <w:p w:rsidR="004537AE" w:rsidRPr="00B138E6" w:rsidRDefault="004537AE" w:rsidP="00FB3D95">
            <w:pPr>
              <w:autoSpaceDE w:val="0"/>
              <w:autoSpaceDN w:val="0"/>
              <w:bidi/>
              <w:adjustRightInd w:val="0"/>
              <w:spacing w:line="276" w:lineRule="auto"/>
              <w:jc w:val="center"/>
              <w:rPr>
                <w:rFonts w:asciiTheme="majorBidi" w:eastAsiaTheme="minorHAnsi" w:hAnsiTheme="majorBidi" w:cstheme="majorBidi"/>
                <w:b/>
                <w:bCs/>
                <w:sz w:val="28"/>
                <w:szCs w:val="28"/>
                <w:rtl/>
                <w:lang w:eastAsia="en-US"/>
              </w:rPr>
            </w:pPr>
            <w:r w:rsidRPr="00B138E6">
              <w:rPr>
                <w:rFonts w:asciiTheme="majorBidi" w:eastAsiaTheme="minorHAnsi" w:hAnsiTheme="majorBidi" w:cstheme="majorBidi"/>
                <w:sz w:val="28"/>
                <w:szCs w:val="28"/>
                <w:rtl/>
                <w:lang w:eastAsia="en-US"/>
              </w:rPr>
              <w:t>والمتوسطة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الحجم</w:t>
            </w:r>
          </w:p>
        </w:tc>
        <w:tc>
          <w:tcPr>
            <w:tcW w:w="5670" w:type="dxa"/>
          </w:tcPr>
          <w:p w:rsidR="004537AE" w:rsidRPr="00B138E6" w:rsidRDefault="004537AE" w:rsidP="00FB3D95">
            <w:pPr>
              <w:autoSpaceDE w:val="0"/>
              <w:autoSpaceDN w:val="0"/>
              <w:bidi/>
              <w:adjustRightInd w:val="0"/>
              <w:spacing w:line="276" w:lineRule="auto"/>
              <w:jc w:val="both"/>
              <w:rPr>
                <w:rFonts w:asciiTheme="majorBidi" w:eastAsiaTheme="minorHAnsi" w:hAnsiTheme="majorBidi" w:cstheme="majorBidi"/>
                <w:b/>
                <w:bCs/>
                <w:sz w:val="28"/>
                <w:szCs w:val="28"/>
                <w:rtl/>
                <w:lang w:eastAsia="en-US"/>
              </w:rPr>
            </w:pPr>
            <w:r w:rsidRPr="00B138E6">
              <w:rPr>
                <w:rFonts w:asciiTheme="majorBidi" w:eastAsiaTheme="minorHAnsi" w:hAnsiTheme="majorBidi" w:cstheme="majorBidi"/>
                <w:sz w:val="28"/>
                <w:szCs w:val="28"/>
                <w:rtl/>
                <w:lang w:eastAsia="en-US"/>
              </w:rPr>
              <w:t>ظهور</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الشركات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الصغيرة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والمتوسطة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الحجم</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في مجال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التجارة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الدولية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والنفاذ</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للأسواق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الخارجية بداية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عام 1980</w:t>
            </w:r>
          </w:p>
        </w:tc>
      </w:tr>
      <w:tr w:rsidR="004537AE" w:rsidRPr="00B138E6" w:rsidTr="00FB3D95">
        <w:tc>
          <w:tcPr>
            <w:tcW w:w="1407" w:type="dxa"/>
          </w:tcPr>
          <w:p w:rsidR="004537AE" w:rsidRPr="00B138E6" w:rsidRDefault="004537AE" w:rsidP="00FB3D95">
            <w:pPr>
              <w:autoSpaceDE w:val="0"/>
              <w:autoSpaceDN w:val="0"/>
              <w:bidi/>
              <w:adjustRightInd w:val="0"/>
              <w:spacing w:line="276" w:lineRule="auto"/>
              <w:jc w:val="center"/>
              <w:rPr>
                <w:rFonts w:asciiTheme="majorBidi" w:eastAsiaTheme="minorHAnsi" w:hAnsiTheme="majorBidi" w:cstheme="majorBidi"/>
                <w:b/>
                <w:bCs/>
                <w:sz w:val="28"/>
                <w:szCs w:val="28"/>
                <w:rtl/>
                <w:lang w:eastAsia="en-US"/>
              </w:rPr>
            </w:pPr>
          </w:p>
          <w:p w:rsidR="004537AE" w:rsidRPr="00B138E6" w:rsidRDefault="004537AE" w:rsidP="00FB3D95">
            <w:pPr>
              <w:autoSpaceDE w:val="0"/>
              <w:autoSpaceDN w:val="0"/>
              <w:bidi/>
              <w:adjustRightInd w:val="0"/>
              <w:spacing w:line="276" w:lineRule="auto"/>
              <w:jc w:val="center"/>
              <w:rPr>
                <w:rFonts w:asciiTheme="majorBidi" w:eastAsiaTheme="minorHAnsi" w:hAnsiTheme="majorBidi" w:cstheme="majorBidi"/>
                <w:b/>
                <w:bCs/>
                <w:sz w:val="28"/>
                <w:szCs w:val="28"/>
                <w:rtl/>
                <w:lang w:eastAsia="en-US"/>
              </w:rPr>
            </w:pPr>
          </w:p>
          <w:p w:rsidR="004537AE" w:rsidRPr="00B138E6" w:rsidRDefault="004537AE" w:rsidP="00FB3D95">
            <w:pPr>
              <w:autoSpaceDE w:val="0"/>
              <w:autoSpaceDN w:val="0"/>
              <w:bidi/>
              <w:adjustRightInd w:val="0"/>
              <w:spacing w:line="276" w:lineRule="auto"/>
              <w:jc w:val="center"/>
              <w:rPr>
                <w:rFonts w:asciiTheme="majorBidi" w:eastAsiaTheme="minorHAnsi" w:hAnsiTheme="majorBidi" w:cstheme="majorBidi"/>
                <w:b/>
                <w:bCs/>
                <w:sz w:val="28"/>
                <w:szCs w:val="28"/>
                <w:rtl/>
                <w:lang w:eastAsia="en-US"/>
              </w:rPr>
            </w:pPr>
          </w:p>
          <w:p w:rsidR="004537AE" w:rsidRPr="00B138E6" w:rsidRDefault="004537AE" w:rsidP="00FB3D95">
            <w:pPr>
              <w:autoSpaceDE w:val="0"/>
              <w:autoSpaceDN w:val="0"/>
              <w:bidi/>
              <w:adjustRightInd w:val="0"/>
              <w:spacing w:line="276" w:lineRule="auto"/>
              <w:jc w:val="center"/>
              <w:rPr>
                <w:rFonts w:asciiTheme="majorBidi" w:eastAsiaTheme="minorHAnsi" w:hAnsiTheme="majorBidi" w:cstheme="majorBidi"/>
                <w:b/>
                <w:bCs/>
                <w:sz w:val="28"/>
                <w:szCs w:val="28"/>
                <w:rtl/>
                <w:lang w:eastAsia="en-US"/>
              </w:rPr>
            </w:pPr>
          </w:p>
          <w:p w:rsidR="004537AE" w:rsidRPr="00B138E6" w:rsidRDefault="004537AE" w:rsidP="00FB3D95">
            <w:pPr>
              <w:autoSpaceDE w:val="0"/>
              <w:autoSpaceDN w:val="0"/>
              <w:bidi/>
              <w:adjustRightInd w:val="0"/>
              <w:spacing w:line="276" w:lineRule="auto"/>
              <w:jc w:val="center"/>
              <w:rPr>
                <w:rFonts w:asciiTheme="majorBidi" w:eastAsiaTheme="minorHAnsi" w:hAnsiTheme="majorBidi" w:cstheme="majorBidi"/>
                <w:b/>
                <w:bCs/>
                <w:sz w:val="28"/>
                <w:szCs w:val="28"/>
                <w:rtl/>
                <w:lang w:eastAsia="en-US"/>
              </w:rPr>
            </w:pPr>
          </w:p>
          <w:p w:rsidR="004537AE" w:rsidRPr="00B138E6" w:rsidRDefault="004537AE" w:rsidP="00FB3D95">
            <w:pPr>
              <w:autoSpaceDE w:val="0"/>
              <w:autoSpaceDN w:val="0"/>
              <w:bidi/>
              <w:adjustRightInd w:val="0"/>
              <w:spacing w:line="276" w:lineRule="auto"/>
              <w:jc w:val="center"/>
              <w:rPr>
                <w:rFonts w:asciiTheme="majorBidi" w:eastAsiaTheme="minorHAnsi" w:hAnsiTheme="majorBidi" w:cstheme="majorBidi"/>
                <w:b/>
                <w:bCs/>
                <w:sz w:val="28"/>
                <w:szCs w:val="28"/>
                <w:rtl/>
                <w:lang w:eastAsia="en-US"/>
              </w:rPr>
            </w:pPr>
            <w:r w:rsidRPr="00B138E6">
              <w:rPr>
                <w:rFonts w:asciiTheme="majorBidi" w:eastAsiaTheme="minorHAnsi" w:hAnsiTheme="majorBidi" w:cstheme="majorBidi"/>
                <w:b/>
                <w:bCs/>
                <w:sz w:val="28"/>
                <w:szCs w:val="28"/>
                <w:rtl/>
                <w:lang w:eastAsia="en-US"/>
              </w:rPr>
              <w:t>1985</w:t>
            </w:r>
          </w:p>
          <w:p w:rsidR="004537AE" w:rsidRPr="00B138E6" w:rsidRDefault="004537AE" w:rsidP="00FB3D95">
            <w:pPr>
              <w:autoSpaceDE w:val="0"/>
              <w:autoSpaceDN w:val="0"/>
              <w:bidi/>
              <w:adjustRightInd w:val="0"/>
              <w:spacing w:line="276" w:lineRule="auto"/>
              <w:jc w:val="center"/>
              <w:rPr>
                <w:rFonts w:asciiTheme="majorBidi" w:eastAsiaTheme="minorHAnsi" w:hAnsiTheme="majorBidi" w:cstheme="majorBidi"/>
                <w:b/>
                <w:bCs/>
                <w:sz w:val="28"/>
                <w:szCs w:val="28"/>
                <w:rtl/>
                <w:lang w:eastAsia="en-US"/>
              </w:rPr>
            </w:pPr>
          </w:p>
          <w:p w:rsidR="004537AE" w:rsidRPr="00B138E6" w:rsidRDefault="004537AE" w:rsidP="00FB3D95">
            <w:pPr>
              <w:autoSpaceDE w:val="0"/>
              <w:autoSpaceDN w:val="0"/>
              <w:bidi/>
              <w:adjustRightInd w:val="0"/>
              <w:spacing w:line="276" w:lineRule="auto"/>
              <w:jc w:val="center"/>
              <w:rPr>
                <w:rFonts w:asciiTheme="majorBidi" w:eastAsiaTheme="minorHAnsi" w:hAnsiTheme="majorBidi" w:cstheme="majorBidi"/>
                <w:b/>
                <w:bCs/>
                <w:sz w:val="28"/>
                <w:szCs w:val="28"/>
                <w:rtl/>
                <w:lang w:eastAsia="en-US"/>
              </w:rPr>
            </w:pPr>
          </w:p>
          <w:p w:rsidR="004537AE" w:rsidRPr="00B138E6" w:rsidRDefault="004537AE" w:rsidP="00FB3D95">
            <w:pPr>
              <w:autoSpaceDE w:val="0"/>
              <w:autoSpaceDN w:val="0"/>
              <w:bidi/>
              <w:adjustRightInd w:val="0"/>
              <w:spacing w:line="276" w:lineRule="auto"/>
              <w:jc w:val="center"/>
              <w:rPr>
                <w:rFonts w:asciiTheme="majorBidi" w:eastAsiaTheme="minorHAnsi" w:hAnsiTheme="majorBidi" w:cstheme="majorBidi"/>
                <w:b/>
                <w:bCs/>
                <w:sz w:val="28"/>
                <w:szCs w:val="28"/>
                <w:rtl/>
                <w:lang w:eastAsia="en-US"/>
              </w:rPr>
            </w:pPr>
          </w:p>
        </w:tc>
        <w:tc>
          <w:tcPr>
            <w:tcW w:w="1985" w:type="dxa"/>
          </w:tcPr>
          <w:p w:rsidR="004537AE" w:rsidRPr="00B138E6" w:rsidRDefault="004537AE" w:rsidP="00FB3D95">
            <w:pPr>
              <w:autoSpaceDE w:val="0"/>
              <w:autoSpaceDN w:val="0"/>
              <w:bidi/>
              <w:adjustRightInd w:val="0"/>
              <w:spacing w:line="276" w:lineRule="auto"/>
              <w:jc w:val="center"/>
              <w:rPr>
                <w:rFonts w:asciiTheme="majorBidi" w:eastAsiaTheme="minorHAnsi" w:hAnsiTheme="majorBidi" w:cstheme="majorBidi"/>
                <w:sz w:val="28"/>
                <w:szCs w:val="28"/>
                <w:rtl/>
                <w:lang w:eastAsia="en-US"/>
              </w:rPr>
            </w:pPr>
          </w:p>
          <w:p w:rsidR="004537AE" w:rsidRPr="00B138E6" w:rsidRDefault="004537AE" w:rsidP="00FB3D95">
            <w:pPr>
              <w:autoSpaceDE w:val="0"/>
              <w:autoSpaceDN w:val="0"/>
              <w:bidi/>
              <w:adjustRightInd w:val="0"/>
              <w:spacing w:line="276" w:lineRule="auto"/>
              <w:jc w:val="center"/>
              <w:rPr>
                <w:rFonts w:asciiTheme="majorBidi" w:eastAsiaTheme="minorHAnsi" w:hAnsiTheme="majorBidi" w:cstheme="majorBidi"/>
                <w:sz w:val="28"/>
                <w:szCs w:val="28"/>
                <w:rtl/>
                <w:lang w:eastAsia="en-US"/>
              </w:rPr>
            </w:pPr>
          </w:p>
          <w:p w:rsidR="004537AE" w:rsidRPr="00B138E6" w:rsidRDefault="004537AE" w:rsidP="00FB3D95">
            <w:pPr>
              <w:autoSpaceDE w:val="0"/>
              <w:autoSpaceDN w:val="0"/>
              <w:bidi/>
              <w:adjustRightInd w:val="0"/>
              <w:spacing w:line="276" w:lineRule="auto"/>
              <w:jc w:val="center"/>
              <w:rPr>
                <w:rFonts w:asciiTheme="majorBidi" w:eastAsiaTheme="minorHAnsi" w:hAnsiTheme="majorBidi" w:cstheme="majorBidi"/>
                <w:sz w:val="28"/>
                <w:szCs w:val="28"/>
                <w:rtl/>
                <w:lang w:eastAsia="en-US"/>
              </w:rPr>
            </w:pPr>
          </w:p>
          <w:p w:rsidR="004537AE" w:rsidRPr="00B138E6" w:rsidRDefault="004537AE" w:rsidP="00FB3D95">
            <w:pPr>
              <w:autoSpaceDE w:val="0"/>
              <w:autoSpaceDN w:val="0"/>
              <w:bidi/>
              <w:adjustRightInd w:val="0"/>
              <w:spacing w:line="276" w:lineRule="auto"/>
              <w:jc w:val="center"/>
              <w:rPr>
                <w:rFonts w:asciiTheme="majorBidi" w:eastAsiaTheme="minorHAnsi" w:hAnsiTheme="majorBidi" w:cstheme="majorBidi"/>
                <w:sz w:val="28"/>
                <w:szCs w:val="28"/>
                <w:rtl/>
                <w:lang w:eastAsia="en-US"/>
              </w:rPr>
            </w:pPr>
          </w:p>
          <w:p w:rsidR="004537AE" w:rsidRPr="00B138E6" w:rsidRDefault="004537AE" w:rsidP="00FB3D95">
            <w:pPr>
              <w:autoSpaceDE w:val="0"/>
              <w:autoSpaceDN w:val="0"/>
              <w:bidi/>
              <w:adjustRightInd w:val="0"/>
              <w:spacing w:line="276" w:lineRule="auto"/>
              <w:jc w:val="center"/>
              <w:rPr>
                <w:rFonts w:asciiTheme="majorBidi" w:eastAsiaTheme="minorHAnsi" w:hAnsiTheme="majorBidi" w:cstheme="majorBidi"/>
                <w:sz w:val="28"/>
                <w:szCs w:val="28"/>
                <w:rtl/>
                <w:lang w:eastAsia="en-US"/>
              </w:rPr>
            </w:pPr>
          </w:p>
          <w:p w:rsidR="004537AE" w:rsidRPr="00B138E6" w:rsidRDefault="004537AE" w:rsidP="00FB3D95">
            <w:pPr>
              <w:autoSpaceDE w:val="0"/>
              <w:autoSpaceDN w:val="0"/>
              <w:bidi/>
              <w:adjustRightInd w:val="0"/>
              <w:spacing w:line="276" w:lineRule="auto"/>
              <w:jc w:val="center"/>
              <w:rPr>
                <w:rFonts w:asciiTheme="majorBidi" w:eastAsiaTheme="minorHAnsi" w:hAnsiTheme="majorBidi" w:cstheme="majorBidi"/>
                <w:sz w:val="28"/>
                <w:szCs w:val="28"/>
                <w:lang w:eastAsia="en-US"/>
              </w:rPr>
            </w:pPr>
            <w:r w:rsidRPr="00B138E6">
              <w:rPr>
                <w:rFonts w:asciiTheme="majorBidi" w:eastAsiaTheme="minorHAnsi" w:hAnsiTheme="majorBidi" w:cstheme="majorBidi"/>
                <w:sz w:val="28"/>
                <w:szCs w:val="28"/>
                <w:rtl/>
                <w:lang w:eastAsia="en-US"/>
              </w:rPr>
              <w:t>مرحلة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مفهوم</w:t>
            </w:r>
          </w:p>
          <w:p w:rsidR="004537AE" w:rsidRPr="00B138E6" w:rsidRDefault="004537AE" w:rsidP="00FB3D95">
            <w:pPr>
              <w:autoSpaceDE w:val="0"/>
              <w:autoSpaceDN w:val="0"/>
              <w:bidi/>
              <w:adjustRightInd w:val="0"/>
              <w:spacing w:line="276" w:lineRule="auto"/>
              <w:jc w:val="center"/>
              <w:rPr>
                <w:rFonts w:asciiTheme="majorBidi" w:eastAsiaTheme="minorHAnsi" w:hAnsiTheme="majorBidi" w:cstheme="majorBidi"/>
                <w:b/>
                <w:bCs/>
                <w:sz w:val="28"/>
                <w:szCs w:val="28"/>
                <w:rtl/>
                <w:lang w:eastAsia="en-US"/>
              </w:rPr>
            </w:pPr>
            <w:r w:rsidRPr="00B138E6">
              <w:rPr>
                <w:rFonts w:asciiTheme="majorBidi" w:eastAsiaTheme="minorHAnsi" w:hAnsiTheme="majorBidi" w:cstheme="majorBidi"/>
                <w:sz w:val="28"/>
                <w:szCs w:val="28"/>
                <w:rtl/>
                <w:lang w:eastAsia="en-US"/>
              </w:rPr>
              <w:t>السوق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العالمية</w:t>
            </w:r>
          </w:p>
        </w:tc>
        <w:tc>
          <w:tcPr>
            <w:tcW w:w="5670" w:type="dxa"/>
          </w:tcPr>
          <w:p w:rsidR="004537AE" w:rsidRPr="00B138E6" w:rsidRDefault="004537AE" w:rsidP="00FB3D95">
            <w:pPr>
              <w:autoSpaceDE w:val="0"/>
              <w:autoSpaceDN w:val="0"/>
              <w:bidi/>
              <w:adjustRightInd w:val="0"/>
              <w:spacing w:line="276" w:lineRule="auto"/>
              <w:jc w:val="both"/>
              <w:rPr>
                <w:rFonts w:asciiTheme="majorBidi" w:eastAsiaTheme="minorHAnsi" w:hAnsiTheme="majorBidi" w:cstheme="majorBidi"/>
                <w:sz w:val="28"/>
                <w:szCs w:val="28"/>
                <w:lang w:eastAsia="en-US"/>
              </w:rPr>
            </w:pP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مفهوم</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قاده</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الكاتب</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 xml:space="preserve">الياباني </w:t>
            </w:r>
            <w:proofErr w:type="gramStart"/>
            <w:r w:rsidRPr="00B138E6">
              <w:rPr>
                <w:rFonts w:asciiTheme="majorBidi" w:eastAsiaTheme="minorHAnsi" w:hAnsiTheme="majorBidi" w:cstheme="majorBidi"/>
                <w:sz w:val="28"/>
                <w:szCs w:val="28"/>
                <w:lang w:eastAsia="en-US"/>
              </w:rPr>
              <w:t>K .</w:t>
            </w:r>
            <w:proofErr w:type="gramEnd"/>
            <w:r w:rsidRPr="00B138E6">
              <w:rPr>
                <w:rFonts w:asciiTheme="majorBidi" w:eastAsiaTheme="minorHAnsi" w:hAnsiTheme="majorBidi" w:cstheme="majorBidi"/>
                <w:sz w:val="28"/>
                <w:szCs w:val="28"/>
                <w:lang w:eastAsia="en-US"/>
              </w:rPr>
              <w:t xml:space="preserve"> </w:t>
            </w:r>
            <w:proofErr w:type="spellStart"/>
            <w:r w:rsidRPr="00B138E6">
              <w:rPr>
                <w:rFonts w:asciiTheme="majorBidi" w:eastAsiaTheme="minorHAnsi" w:hAnsiTheme="majorBidi" w:cstheme="majorBidi"/>
                <w:sz w:val="28"/>
                <w:szCs w:val="28"/>
                <w:lang w:eastAsia="en-US"/>
              </w:rPr>
              <w:t>Ohmae</w:t>
            </w:r>
            <w:proofErr w:type="spellEnd"/>
            <w:r w:rsidRPr="00B138E6">
              <w:rPr>
                <w:rFonts w:asciiTheme="majorBidi" w:eastAsiaTheme="minorHAnsi" w:hAnsiTheme="majorBidi" w:cstheme="majorBidi"/>
                <w:sz w:val="28"/>
                <w:szCs w:val="28"/>
                <w:rtl/>
                <w:lang w:eastAsia="en-US"/>
              </w:rPr>
              <w:t xml:space="preserve"> والذى افترض</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إمكانية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إطلاق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المنتج</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أسواق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عدة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دول في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آنٍ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واحد</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على</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أساس</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تقارب</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سلوك</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المستهلكين في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هذه</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الأسواق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فضلاً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عن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تقارب</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خصائصهم</w:t>
            </w:r>
            <w:r w:rsidRPr="00B138E6">
              <w:rPr>
                <w:rFonts w:asciiTheme="majorBidi" w:eastAsiaTheme="minorHAnsi" w:hAnsiTheme="majorBidi" w:cstheme="majorBidi" w:hint="cs"/>
                <w:sz w:val="28"/>
                <w:szCs w:val="28"/>
                <w:rtl/>
                <w:lang w:eastAsia="en-US"/>
              </w:rPr>
              <w:t xml:space="preserve"> </w:t>
            </w:r>
            <w:r w:rsidRPr="00B138E6">
              <w:rPr>
                <w:rFonts w:asciiTheme="majorBidi" w:eastAsiaTheme="minorHAnsi" w:hAnsiTheme="majorBidi" w:cstheme="majorBidi"/>
                <w:sz w:val="28"/>
                <w:szCs w:val="28"/>
                <w:rtl/>
                <w:lang w:eastAsia="en-US"/>
              </w:rPr>
              <w:t>الثقافية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والاجتماعية، ولم</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يغفل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الكاتب</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أهمية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تقسيم السوق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وإجراء</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بعض</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التعديلات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الطفيفة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على</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المنتج</w:t>
            </w:r>
            <w:r w:rsidRPr="00B138E6">
              <w:rPr>
                <w:rFonts w:asciiTheme="majorBidi" w:eastAsiaTheme="minorHAnsi" w:hAnsiTheme="majorBidi" w:cstheme="majorBidi"/>
                <w:sz w:val="28"/>
                <w:szCs w:val="28"/>
                <w:lang w:eastAsia="en-US"/>
              </w:rPr>
              <w:t>.</w:t>
            </w:r>
          </w:p>
          <w:p w:rsidR="004537AE" w:rsidRPr="00B138E6" w:rsidRDefault="004537AE" w:rsidP="00FB3D95">
            <w:pPr>
              <w:autoSpaceDE w:val="0"/>
              <w:autoSpaceDN w:val="0"/>
              <w:bidi/>
              <w:adjustRightInd w:val="0"/>
              <w:spacing w:line="276" w:lineRule="auto"/>
              <w:jc w:val="both"/>
              <w:rPr>
                <w:rFonts w:asciiTheme="majorBidi" w:eastAsiaTheme="minorHAnsi" w:hAnsiTheme="majorBidi" w:cstheme="majorBidi"/>
                <w:sz w:val="28"/>
                <w:szCs w:val="28"/>
                <w:lang w:eastAsia="en-US"/>
              </w:rPr>
            </w:pP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ظهور</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مفهوم</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المنتج</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 xml:space="preserve">العالمي </w:t>
            </w:r>
            <w:r w:rsidRPr="00B138E6">
              <w:rPr>
                <w:rFonts w:asciiTheme="majorBidi" w:eastAsiaTheme="minorHAnsi" w:hAnsiTheme="majorBidi" w:cstheme="majorBidi"/>
                <w:sz w:val="28"/>
                <w:szCs w:val="28"/>
                <w:lang w:eastAsia="en-US"/>
              </w:rPr>
              <w:t>Global Product</w:t>
            </w:r>
            <w:r w:rsidRPr="00B138E6">
              <w:rPr>
                <w:rFonts w:asciiTheme="majorBidi" w:eastAsiaTheme="minorHAnsi" w:hAnsiTheme="majorBidi" w:cstheme="majorBidi"/>
                <w:sz w:val="28"/>
                <w:szCs w:val="28"/>
                <w:rtl/>
                <w:lang w:eastAsia="en-US"/>
              </w:rPr>
              <w:t xml:space="preserve"> مثل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مشروب</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الكوكاكولا،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ساندويتش</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ماكدونالدز، ودجاج</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كنتاكي</w:t>
            </w:r>
            <w:r w:rsidRPr="00B138E6">
              <w:rPr>
                <w:rFonts w:asciiTheme="majorBidi" w:eastAsiaTheme="minorHAnsi" w:hAnsiTheme="majorBidi" w:cstheme="majorBidi"/>
                <w:sz w:val="28"/>
                <w:szCs w:val="28"/>
                <w:lang w:eastAsia="en-US"/>
              </w:rPr>
              <w:t xml:space="preserve"> </w:t>
            </w:r>
            <w:proofErr w:type="gramStart"/>
            <w:r w:rsidRPr="00B138E6">
              <w:rPr>
                <w:rFonts w:asciiTheme="majorBidi" w:eastAsiaTheme="minorHAnsi" w:hAnsiTheme="majorBidi" w:cstheme="majorBidi"/>
                <w:sz w:val="28"/>
                <w:szCs w:val="28"/>
                <w:rtl/>
                <w:lang w:eastAsia="en-US"/>
              </w:rPr>
              <w:t>فرايد</w:t>
            </w:r>
            <w:r w:rsidRPr="00B138E6">
              <w:rPr>
                <w:rFonts w:asciiTheme="majorBidi" w:eastAsiaTheme="minorHAnsi" w:hAnsiTheme="majorBidi" w:cstheme="majorBidi"/>
                <w:sz w:val="28"/>
                <w:szCs w:val="28"/>
                <w:lang w:eastAsia="en-US"/>
              </w:rPr>
              <w:t xml:space="preserve"> .</w:t>
            </w:r>
            <w:proofErr w:type="gramEnd"/>
          </w:p>
          <w:p w:rsidR="004537AE" w:rsidRPr="00B138E6" w:rsidRDefault="004537AE" w:rsidP="00FB3D95">
            <w:pPr>
              <w:autoSpaceDE w:val="0"/>
              <w:autoSpaceDN w:val="0"/>
              <w:bidi/>
              <w:adjustRightInd w:val="0"/>
              <w:spacing w:line="276" w:lineRule="auto"/>
              <w:jc w:val="both"/>
              <w:rPr>
                <w:rFonts w:asciiTheme="majorBidi" w:eastAsiaTheme="minorHAnsi" w:hAnsiTheme="majorBidi" w:cstheme="majorBidi"/>
                <w:b/>
                <w:bCs/>
                <w:sz w:val="28"/>
                <w:szCs w:val="28"/>
                <w:rtl/>
                <w:lang w:eastAsia="en-US"/>
              </w:rPr>
            </w:pP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اهتمام</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منظمات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الأعمال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بالبحث</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عن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الشريك المنافس</w:t>
            </w:r>
            <w:r w:rsidRPr="00B138E6">
              <w:rPr>
                <w:rFonts w:asciiTheme="majorBidi" w:eastAsiaTheme="minorHAnsi" w:hAnsiTheme="majorBidi" w:cstheme="majorBidi"/>
                <w:sz w:val="28"/>
                <w:szCs w:val="28"/>
                <w:lang w:eastAsia="en-US"/>
              </w:rPr>
              <w:t xml:space="preserve"> </w:t>
            </w:r>
            <w:proofErr w:type="gramStart"/>
            <w:r w:rsidRPr="00B138E6">
              <w:rPr>
                <w:rFonts w:asciiTheme="majorBidi" w:eastAsiaTheme="minorHAnsi" w:hAnsiTheme="majorBidi" w:cstheme="majorBidi"/>
                <w:sz w:val="28"/>
                <w:szCs w:val="28"/>
                <w:rtl/>
                <w:lang w:eastAsia="en-US"/>
              </w:rPr>
              <w:t>الذى</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hint="cs"/>
                <w:sz w:val="28"/>
                <w:szCs w:val="28"/>
                <w:rtl/>
                <w:lang w:eastAsia="en-US"/>
              </w:rPr>
              <w:t xml:space="preserve"> </w:t>
            </w:r>
            <w:r w:rsidRPr="00B138E6">
              <w:rPr>
                <w:rFonts w:asciiTheme="majorBidi" w:eastAsiaTheme="minorHAnsi" w:hAnsiTheme="majorBidi" w:cstheme="majorBidi"/>
                <w:sz w:val="28"/>
                <w:szCs w:val="28"/>
                <w:rtl/>
                <w:lang w:eastAsia="en-US"/>
              </w:rPr>
              <w:t>يمكن</w:t>
            </w:r>
            <w:proofErr w:type="gramEnd"/>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تبادل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الإمكانات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المميزة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معه</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فشركة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جنرال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موتورز</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الأميركية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وقعت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اتفاقاً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لتبادل الكفاءات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بينها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وبين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شركة</w:t>
            </w:r>
            <w:r w:rsidRPr="00B138E6">
              <w:rPr>
                <w:rFonts w:asciiTheme="majorBidi" w:eastAsiaTheme="minorHAnsi" w:hAnsiTheme="majorBidi" w:cstheme="majorBidi"/>
                <w:sz w:val="28"/>
                <w:szCs w:val="28"/>
                <w:lang w:eastAsia="en-US"/>
              </w:rPr>
              <w:t xml:space="preserve"> </w:t>
            </w:r>
            <w:proofErr w:type="spellStart"/>
            <w:r w:rsidRPr="00B138E6">
              <w:rPr>
                <w:rFonts w:asciiTheme="majorBidi" w:eastAsiaTheme="minorHAnsi" w:hAnsiTheme="majorBidi" w:cstheme="majorBidi"/>
                <w:sz w:val="28"/>
                <w:szCs w:val="28"/>
                <w:rtl/>
                <w:lang w:eastAsia="en-US"/>
              </w:rPr>
              <w:t>تيوتا</w:t>
            </w:r>
            <w:proofErr w:type="spellEnd"/>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اليابانية،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وهي علاقة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تعاون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وتنافس</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معاً</w:t>
            </w:r>
            <w:r w:rsidRPr="00B138E6">
              <w:rPr>
                <w:rFonts w:asciiTheme="majorBidi" w:eastAsiaTheme="minorHAnsi" w:hAnsiTheme="majorBidi" w:cstheme="majorBidi"/>
                <w:sz w:val="28"/>
                <w:szCs w:val="28"/>
                <w:lang w:eastAsia="en-US"/>
              </w:rPr>
              <w:t xml:space="preserve"> .</w:t>
            </w:r>
          </w:p>
        </w:tc>
      </w:tr>
      <w:tr w:rsidR="004537AE" w:rsidRPr="00B138E6" w:rsidTr="00FB3D95">
        <w:tc>
          <w:tcPr>
            <w:tcW w:w="1407" w:type="dxa"/>
          </w:tcPr>
          <w:p w:rsidR="004537AE" w:rsidRPr="00B138E6" w:rsidRDefault="004537AE" w:rsidP="00FB3D95">
            <w:pPr>
              <w:autoSpaceDE w:val="0"/>
              <w:autoSpaceDN w:val="0"/>
              <w:bidi/>
              <w:adjustRightInd w:val="0"/>
              <w:spacing w:line="276" w:lineRule="auto"/>
              <w:rPr>
                <w:rFonts w:asciiTheme="majorBidi" w:eastAsiaTheme="minorHAnsi" w:hAnsiTheme="majorBidi" w:cstheme="majorBidi"/>
                <w:sz w:val="28"/>
                <w:szCs w:val="28"/>
                <w:rtl/>
                <w:lang w:eastAsia="en-US"/>
              </w:rPr>
            </w:pPr>
          </w:p>
          <w:p w:rsidR="004537AE" w:rsidRPr="00B138E6" w:rsidRDefault="004537AE" w:rsidP="00FB3D95">
            <w:pPr>
              <w:autoSpaceDE w:val="0"/>
              <w:autoSpaceDN w:val="0"/>
              <w:bidi/>
              <w:adjustRightInd w:val="0"/>
              <w:spacing w:line="276" w:lineRule="auto"/>
              <w:rPr>
                <w:rFonts w:asciiTheme="majorBidi" w:eastAsiaTheme="minorHAnsi" w:hAnsiTheme="majorBidi" w:cstheme="majorBidi"/>
                <w:sz w:val="28"/>
                <w:szCs w:val="28"/>
                <w:rtl/>
                <w:lang w:eastAsia="en-US"/>
              </w:rPr>
            </w:pPr>
          </w:p>
          <w:p w:rsidR="004537AE" w:rsidRPr="00B138E6" w:rsidRDefault="004537AE" w:rsidP="00FB3D95">
            <w:pPr>
              <w:autoSpaceDE w:val="0"/>
              <w:autoSpaceDN w:val="0"/>
              <w:bidi/>
              <w:adjustRightInd w:val="0"/>
              <w:spacing w:line="276" w:lineRule="auto"/>
              <w:rPr>
                <w:rFonts w:asciiTheme="majorBidi" w:eastAsiaTheme="minorHAnsi" w:hAnsiTheme="majorBidi" w:cstheme="majorBidi"/>
                <w:sz w:val="28"/>
                <w:szCs w:val="28"/>
                <w:rtl/>
                <w:lang w:eastAsia="en-US"/>
              </w:rPr>
            </w:pPr>
          </w:p>
          <w:p w:rsidR="004537AE" w:rsidRPr="00B138E6" w:rsidRDefault="004537AE" w:rsidP="00FB3D95">
            <w:pPr>
              <w:autoSpaceDE w:val="0"/>
              <w:autoSpaceDN w:val="0"/>
              <w:bidi/>
              <w:adjustRightInd w:val="0"/>
              <w:spacing w:line="276" w:lineRule="auto"/>
              <w:rPr>
                <w:rFonts w:asciiTheme="majorBidi" w:eastAsiaTheme="minorHAnsi" w:hAnsiTheme="majorBidi" w:cstheme="majorBidi"/>
                <w:sz w:val="28"/>
                <w:szCs w:val="28"/>
                <w:lang w:eastAsia="en-US"/>
              </w:rPr>
            </w:pPr>
            <w:r w:rsidRPr="00B138E6">
              <w:rPr>
                <w:rFonts w:asciiTheme="majorBidi" w:eastAsiaTheme="minorHAnsi" w:hAnsiTheme="majorBidi" w:cstheme="majorBidi"/>
                <w:sz w:val="28"/>
                <w:szCs w:val="28"/>
                <w:rtl/>
                <w:lang w:eastAsia="en-US"/>
              </w:rPr>
              <w:t>تسعينيات</w:t>
            </w:r>
            <w:r w:rsidRPr="00B138E6">
              <w:rPr>
                <w:rFonts w:asciiTheme="majorBidi" w:eastAsiaTheme="minorHAnsi" w:hAnsiTheme="majorBidi" w:cstheme="majorBidi" w:hint="cs"/>
                <w:sz w:val="28"/>
                <w:szCs w:val="28"/>
                <w:rtl/>
                <w:lang w:eastAsia="en-US"/>
              </w:rPr>
              <w:t xml:space="preserve"> </w:t>
            </w:r>
          </w:p>
          <w:p w:rsidR="004537AE" w:rsidRPr="00B138E6" w:rsidRDefault="004537AE" w:rsidP="00FB3D95">
            <w:pPr>
              <w:autoSpaceDE w:val="0"/>
              <w:autoSpaceDN w:val="0"/>
              <w:bidi/>
              <w:adjustRightInd w:val="0"/>
              <w:spacing w:line="276" w:lineRule="auto"/>
              <w:jc w:val="center"/>
              <w:rPr>
                <w:rFonts w:asciiTheme="majorBidi" w:eastAsiaTheme="minorHAnsi" w:hAnsiTheme="majorBidi" w:cstheme="majorBidi"/>
                <w:b/>
                <w:bCs/>
                <w:sz w:val="28"/>
                <w:szCs w:val="28"/>
                <w:rtl/>
                <w:lang w:eastAsia="en-US"/>
              </w:rPr>
            </w:pPr>
            <w:r w:rsidRPr="00B138E6">
              <w:rPr>
                <w:rFonts w:asciiTheme="majorBidi" w:eastAsiaTheme="minorHAnsi" w:hAnsiTheme="majorBidi" w:cstheme="majorBidi"/>
                <w:sz w:val="28"/>
                <w:szCs w:val="28"/>
                <w:rtl/>
                <w:lang w:eastAsia="en-US"/>
              </w:rPr>
              <w:t>القرن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المنصرم</w:t>
            </w:r>
          </w:p>
        </w:tc>
        <w:tc>
          <w:tcPr>
            <w:tcW w:w="1985" w:type="dxa"/>
          </w:tcPr>
          <w:p w:rsidR="004537AE" w:rsidRPr="00B138E6" w:rsidRDefault="004537AE" w:rsidP="00FB3D95">
            <w:pPr>
              <w:autoSpaceDE w:val="0"/>
              <w:autoSpaceDN w:val="0"/>
              <w:bidi/>
              <w:adjustRightInd w:val="0"/>
              <w:spacing w:line="276" w:lineRule="auto"/>
              <w:jc w:val="center"/>
              <w:rPr>
                <w:rFonts w:asciiTheme="majorBidi" w:eastAsiaTheme="minorHAnsi" w:hAnsiTheme="majorBidi" w:cstheme="majorBidi"/>
                <w:sz w:val="28"/>
                <w:szCs w:val="28"/>
                <w:rtl/>
                <w:lang w:eastAsia="en-US"/>
              </w:rPr>
            </w:pPr>
          </w:p>
          <w:p w:rsidR="004537AE" w:rsidRPr="00B138E6" w:rsidRDefault="004537AE" w:rsidP="00FB3D95">
            <w:pPr>
              <w:autoSpaceDE w:val="0"/>
              <w:autoSpaceDN w:val="0"/>
              <w:bidi/>
              <w:adjustRightInd w:val="0"/>
              <w:spacing w:line="276" w:lineRule="auto"/>
              <w:jc w:val="center"/>
              <w:rPr>
                <w:rFonts w:asciiTheme="majorBidi" w:eastAsiaTheme="minorHAnsi" w:hAnsiTheme="majorBidi" w:cstheme="majorBidi"/>
                <w:sz w:val="28"/>
                <w:szCs w:val="28"/>
                <w:rtl/>
                <w:lang w:eastAsia="en-US"/>
              </w:rPr>
            </w:pPr>
          </w:p>
          <w:p w:rsidR="004537AE" w:rsidRPr="00B138E6" w:rsidRDefault="004537AE" w:rsidP="00FB3D95">
            <w:pPr>
              <w:autoSpaceDE w:val="0"/>
              <w:autoSpaceDN w:val="0"/>
              <w:bidi/>
              <w:adjustRightInd w:val="0"/>
              <w:spacing w:line="276" w:lineRule="auto"/>
              <w:jc w:val="center"/>
              <w:rPr>
                <w:rFonts w:asciiTheme="majorBidi" w:eastAsiaTheme="minorHAnsi" w:hAnsiTheme="majorBidi" w:cstheme="majorBidi"/>
                <w:sz w:val="28"/>
                <w:szCs w:val="28"/>
                <w:lang w:eastAsia="en-US"/>
              </w:rPr>
            </w:pPr>
            <w:r w:rsidRPr="00B138E6">
              <w:rPr>
                <w:rFonts w:asciiTheme="majorBidi" w:eastAsiaTheme="minorHAnsi" w:hAnsiTheme="majorBidi" w:cstheme="majorBidi"/>
                <w:sz w:val="28"/>
                <w:szCs w:val="28"/>
                <w:rtl/>
                <w:lang w:eastAsia="en-US"/>
              </w:rPr>
              <w:t>مرحلة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عالمية</w:t>
            </w:r>
          </w:p>
          <w:p w:rsidR="004537AE" w:rsidRPr="00B138E6" w:rsidRDefault="004537AE" w:rsidP="00FB3D95">
            <w:pPr>
              <w:autoSpaceDE w:val="0"/>
              <w:autoSpaceDN w:val="0"/>
              <w:bidi/>
              <w:adjustRightInd w:val="0"/>
              <w:spacing w:line="276" w:lineRule="auto"/>
              <w:jc w:val="center"/>
              <w:rPr>
                <w:rFonts w:asciiTheme="majorBidi" w:eastAsiaTheme="minorHAnsi" w:hAnsiTheme="majorBidi" w:cstheme="majorBidi"/>
                <w:sz w:val="28"/>
                <w:szCs w:val="28"/>
                <w:rtl/>
                <w:lang w:eastAsia="en-US"/>
              </w:rPr>
            </w:pPr>
            <w:r w:rsidRPr="00B138E6">
              <w:rPr>
                <w:rFonts w:asciiTheme="majorBidi" w:eastAsiaTheme="minorHAnsi" w:hAnsiTheme="majorBidi" w:cstheme="majorBidi"/>
                <w:sz w:val="28"/>
                <w:szCs w:val="28"/>
                <w:rtl/>
                <w:lang w:eastAsia="en-US"/>
              </w:rPr>
              <w:t>التجارة</w:t>
            </w:r>
          </w:p>
        </w:tc>
        <w:tc>
          <w:tcPr>
            <w:tcW w:w="5670" w:type="dxa"/>
          </w:tcPr>
          <w:p w:rsidR="004537AE" w:rsidRPr="00B138E6" w:rsidRDefault="004537AE" w:rsidP="00FB3D95">
            <w:pPr>
              <w:autoSpaceDE w:val="0"/>
              <w:autoSpaceDN w:val="0"/>
              <w:bidi/>
              <w:adjustRightInd w:val="0"/>
              <w:spacing w:line="276" w:lineRule="auto"/>
              <w:rPr>
                <w:rFonts w:asciiTheme="majorBidi" w:eastAsiaTheme="minorHAnsi" w:hAnsiTheme="majorBidi" w:cstheme="majorBidi"/>
                <w:sz w:val="28"/>
                <w:szCs w:val="28"/>
                <w:lang w:eastAsia="en-US"/>
              </w:rPr>
            </w:pP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ظهور</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اتفاقيات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الجات</w:t>
            </w:r>
            <w:r w:rsidRPr="00B138E6">
              <w:rPr>
                <w:rFonts w:asciiTheme="majorBidi" w:eastAsiaTheme="minorHAnsi" w:hAnsiTheme="majorBidi" w:cstheme="majorBidi"/>
                <w:sz w:val="28"/>
                <w:szCs w:val="28"/>
                <w:lang w:eastAsia="en-US"/>
              </w:rPr>
              <w:t xml:space="preserve"> </w:t>
            </w:r>
            <w:proofErr w:type="spellStart"/>
            <w:r w:rsidRPr="00B138E6">
              <w:rPr>
                <w:rFonts w:asciiTheme="majorBidi" w:eastAsiaTheme="minorHAnsi" w:hAnsiTheme="majorBidi" w:cstheme="majorBidi"/>
                <w:sz w:val="28"/>
                <w:szCs w:val="28"/>
                <w:rtl/>
                <w:lang w:eastAsia="en-US"/>
              </w:rPr>
              <w:t>والجاتس</w:t>
            </w:r>
            <w:proofErr w:type="spellEnd"/>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والتربس</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بغية تحرير</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التجارة</w:t>
            </w:r>
            <w:r w:rsidRPr="00B138E6">
              <w:rPr>
                <w:rFonts w:asciiTheme="majorBidi" w:eastAsiaTheme="minorHAnsi" w:hAnsiTheme="majorBidi" w:cstheme="majorBidi"/>
                <w:sz w:val="28"/>
                <w:szCs w:val="28"/>
                <w:lang w:eastAsia="en-US"/>
              </w:rPr>
              <w:t xml:space="preserve"> </w:t>
            </w:r>
            <w:proofErr w:type="gramStart"/>
            <w:r w:rsidRPr="00B138E6">
              <w:rPr>
                <w:rFonts w:asciiTheme="majorBidi" w:eastAsiaTheme="minorHAnsi" w:hAnsiTheme="majorBidi" w:cstheme="majorBidi"/>
                <w:sz w:val="28"/>
                <w:szCs w:val="28"/>
                <w:rtl/>
                <w:lang w:eastAsia="en-US"/>
              </w:rPr>
              <w:t>الدولية</w:t>
            </w:r>
            <w:r w:rsidRPr="00B138E6">
              <w:rPr>
                <w:rFonts w:asciiTheme="majorBidi" w:eastAsiaTheme="minorHAnsi" w:hAnsiTheme="majorBidi" w:cstheme="majorBidi"/>
                <w:sz w:val="28"/>
                <w:szCs w:val="28"/>
                <w:lang w:eastAsia="en-US"/>
              </w:rPr>
              <w:t xml:space="preserve"> .</w:t>
            </w:r>
            <w:proofErr w:type="gramEnd"/>
          </w:p>
          <w:p w:rsidR="004537AE" w:rsidRPr="00B138E6" w:rsidRDefault="004537AE" w:rsidP="00FB3D95">
            <w:pPr>
              <w:autoSpaceDE w:val="0"/>
              <w:autoSpaceDN w:val="0"/>
              <w:bidi/>
              <w:adjustRightInd w:val="0"/>
              <w:spacing w:line="276" w:lineRule="auto"/>
              <w:jc w:val="both"/>
              <w:rPr>
                <w:rFonts w:asciiTheme="majorBidi" w:eastAsiaTheme="minorHAnsi" w:hAnsiTheme="majorBidi" w:cstheme="majorBidi"/>
                <w:sz w:val="28"/>
                <w:szCs w:val="28"/>
                <w:lang w:eastAsia="en-US"/>
              </w:rPr>
            </w:pP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ظهور</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مفهوم</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 xml:space="preserve">العولمة </w:t>
            </w:r>
            <w:proofErr w:type="spellStart"/>
            <w:r w:rsidRPr="00B138E6">
              <w:rPr>
                <w:rFonts w:asciiTheme="majorBidi" w:eastAsiaTheme="minorHAnsi" w:hAnsiTheme="majorBidi" w:cstheme="majorBidi"/>
                <w:sz w:val="28"/>
                <w:szCs w:val="28"/>
                <w:lang w:eastAsia="en-US"/>
              </w:rPr>
              <w:t>Globalization</w:t>
            </w:r>
            <w:proofErr w:type="spellEnd"/>
            <w:r w:rsidRPr="00B138E6">
              <w:rPr>
                <w:rFonts w:asciiTheme="majorBidi" w:eastAsiaTheme="minorHAnsi" w:hAnsiTheme="majorBidi" w:cstheme="majorBidi"/>
                <w:sz w:val="28"/>
                <w:szCs w:val="28"/>
                <w:rtl/>
                <w:lang w:eastAsia="en-US"/>
              </w:rPr>
              <w:t xml:space="preserve"> بأشكالها المختلفة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واعتبار</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السوق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العالمية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قرية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صغيرة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واحدة، يعلم</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أطرافها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يحدث</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فيها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بفضل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تقدم</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وسائل الاتصال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وتراجع</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معوقات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دخول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الأسواق،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وتقارب الثقافات</w:t>
            </w:r>
            <w:r w:rsidRPr="00B138E6">
              <w:rPr>
                <w:rFonts w:asciiTheme="majorBidi" w:eastAsiaTheme="minorHAnsi" w:hAnsiTheme="majorBidi" w:cstheme="majorBidi"/>
                <w:sz w:val="28"/>
                <w:szCs w:val="28"/>
                <w:lang w:eastAsia="en-US"/>
              </w:rPr>
              <w:t xml:space="preserve"> </w:t>
            </w:r>
            <w:proofErr w:type="gramStart"/>
            <w:r w:rsidRPr="00B138E6">
              <w:rPr>
                <w:rFonts w:asciiTheme="majorBidi" w:eastAsiaTheme="minorHAnsi" w:hAnsiTheme="majorBidi" w:cstheme="majorBidi"/>
                <w:sz w:val="28"/>
                <w:szCs w:val="28"/>
                <w:rtl/>
                <w:lang w:eastAsia="en-US"/>
              </w:rPr>
              <w:t>والرغبات</w:t>
            </w:r>
            <w:r w:rsidRPr="00B138E6">
              <w:rPr>
                <w:rFonts w:asciiTheme="majorBidi" w:eastAsiaTheme="minorHAnsi" w:hAnsiTheme="majorBidi" w:cstheme="majorBidi"/>
                <w:sz w:val="28"/>
                <w:szCs w:val="28"/>
                <w:lang w:eastAsia="en-US"/>
              </w:rPr>
              <w:t xml:space="preserve"> .</w:t>
            </w:r>
            <w:proofErr w:type="gramEnd"/>
          </w:p>
          <w:p w:rsidR="004537AE" w:rsidRPr="00B138E6" w:rsidRDefault="004537AE" w:rsidP="00FB3D95">
            <w:pPr>
              <w:autoSpaceDE w:val="0"/>
              <w:autoSpaceDN w:val="0"/>
              <w:bidi/>
              <w:adjustRightInd w:val="0"/>
              <w:spacing w:line="276" w:lineRule="auto"/>
              <w:rPr>
                <w:rFonts w:asciiTheme="majorBidi" w:eastAsiaTheme="minorHAnsi" w:hAnsiTheme="majorBidi" w:cstheme="majorBidi"/>
                <w:sz w:val="28"/>
                <w:szCs w:val="28"/>
                <w:lang w:eastAsia="en-US"/>
              </w:rPr>
            </w:pP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مثال</w:t>
            </w:r>
            <w:r w:rsidRPr="00B138E6">
              <w:rPr>
                <w:rFonts w:asciiTheme="majorBidi" w:eastAsiaTheme="minorHAnsi" w:hAnsiTheme="majorBidi" w:cstheme="majorBidi"/>
                <w:sz w:val="28"/>
                <w:szCs w:val="28"/>
                <w:lang w:eastAsia="en-US"/>
              </w:rPr>
              <w:t xml:space="preserve"> : </w:t>
            </w:r>
            <w:r w:rsidRPr="00B138E6">
              <w:rPr>
                <w:rFonts w:asciiTheme="majorBidi" w:eastAsiaTheme="minorHAnsi" w:hAnsiTheme="majorBidi" w:cstheme="majorBidi"/>
                <w:sz w:val="28"/>
                <w:szCs w:val="28"/>
                <w:rtl/>
                <w:lang w:eastAsia="en-US"/>
              </w:rPr>
              <w:t>تطبق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شركة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سوني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 xml:space="preserve">مفهوم </w:t>
            </w:r>
            <w:proofErr w:type="spellStart"/>
            <w:r w:rsidRPr="00B138E6">
              <w:rPr>
                <w:rFonts w:asciiTheme="majorBidi" w:eastAsiaTheme="minorHAnsi" w:hAnsiTheme="majorBidi" w:cstheme="majorBidi"/>
                <w:sz w:val="28"/>
                <w:szCs w:val="28"/>
                <w:lang w:eastAsia="en-US"/>
              </w:rPr>
              <w:t>Glocalization</w:t>
            </w:r>
            <w:proofErr w:type="spellEnd"/>
          </w:p>
          <w:p w:rsidR="004537AE" w:rsidRPr="00B138E6" w:rsidRDefault="004537AE" w:rsidP="00FB3D95">
            <w:pPr>
              <w:autoSpaceDE w:val="0"/>
              <w:autoSpaceDN w:val="0"/>
              <w:bidi/>
              <w:adjustRightInd w:val="0"/>
              <w:spacing w:line="276" w:lineRule="auto"/>
              <w:rPr>
                <w:rFonts w:asciiTheme="majorBidi" w:eastAsiaTheme="minorHAnsi" w:hAnsiTheme="majorBidi" w:cstheme="majorBidi"/>
                <w:sz w:val="28"/>
                <w:szCs w:val="28"/>
                <w:lang w:eastAsia="en-US"/>
              </w:rPr>
            </w:pPr>
            <w:r w:rsidRPr="00B138E6">
              <w:rPr>
                <w:rFonts w:asciiTheme="majorBidi" w:eastAsiaTheme="minorHAnsi" w:hAnsiTheme="majorBidi" w:cstheme="majorBidi"/>
                <w:sz w:val="28"/>
                <w:szCs w:val="28"/>
                <w:rtl/>
                <w:lang w:eastAsia="en-US"/>
              </w:rPr>
              <w:t>والذ</w:t>
            </w:r>
            <w:r w:rsidRPr="00B138E6">
              <w:rPr>
                <w:rFonts w:asciiTheme="majorBidi" w:eastAsiaTheme="minorHAnsi" w:hAnsiTheme="majorBidi" w:cstheme="majorBidi" w:hint="cs"/>
                <w:sz w:val="28"/>
                <w:szCs w:val="28"/>
                <w:rtl/>
                <w:lang w:eastAsia="en-US"/>
              </w:rPr>
              <w:t>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يجمع</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بين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التكامل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العالمي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والاستجابة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للظروف</w:t>
            </w:r>
            <w:r w:rsidRPr="00B138E6">
              <w:rPr>
                <w:rFonts w:asciiTheme="majorBidi" w:eastAsiaTheme="minorHAnsi" w:hAnsiTheme="majorBidi" w:cstheme="majorBidi" w:hint="cs"/>
                <w:sz w:val="28"/>
                <w:szCs w:val="28"/>
                <w:rtl/>
                <w:lang w:eastAsia="en-US"/>
              </w:rPr>
              <w:t xml:space="preserve"> المحلية.</w:t>
            </w:r>
          </w:p>
        </w:tc>
      </w:tr>
      <w:tr w:rsidR="004537AE" w:rsidRPr="00B138E6" w:rsidTr="00FB3D95">
        <w:tc>
          <w:tcPr>
            <w:tcW w:w="1407" w:type="dxa"/>
          </w:tcPr>
          <w:p w:rsidR="004537AE" w:rsidRPr="00B138E6" w:rsidRDefault="004537AE" w:rsidP="00FB3D95">
            <w:pPr>
              <w:autoSpaceDE w:val="0"/>
              <w:autoSpaceDN w:val="0"/>
              <w:bidi/>
              <w:adjustRightInd w:val="0"/>
              <w:spacing w:line="276" w:lineRule="auto"/>
              <w:rPr>
                <w:rFonts w:asciiTheme="majorBidi" w:eastAsiaTheme="minorHAnsi" w:hAnsiTheme="majorBidi" w:cstheme="majorBidi"/>
                <w:sz w:val="28"/>
                <w:szCs w:val="28"/>
                <w:rtl/>
                <w:lang w:eastAsia="en-US"/>
              </w:rPr>
            </w:pPr>
          </w:p>
          <w:p w:rsidR="004537AE" w:rsidRPr="00B138E6" w:rsidRDefault="004537AE" w:rsidP="00FB3D95">
            <w:pPr>
              <w:autoSpaceDE w:val="0"/>
              <w:autoSpaceDN w:val="0"/>
              <w:bidi/>
              <w:adjustRightInd w:val="0"/>
              <w:spacing w:line="276" w:lineRule="auto"/>
              <w:rPr>
                <w:rFonts w:asciiTheme="majorBidi" w:eastAsiaTheme="minorHAnsi" w:hAnsiTheme="majorBidi" w:cstheme="majorBidi"/>
                <w:sz w:val="28"/>
                <w:szCs w:val="28"/>
                <w:rtl/>
                <w:lang w:eastAsia="en-US"/>
              </w:rPr>
            </w:pPr>
          </w:p>
          <w:p w:rsidR="004537AE" w:rsidRPr="00B138E6" w:rsidRDefault="004537AE" w:rsidP="00FB3D95">
            <w:pPr>
              <w:autoSpaceDE w:val="0"/>
              <w:autoSpaceDN w:val="0"/>
              <w:bidi/>
              <w:adjustRightInd w:val="0"/>
              <w:spacing w:line="276" w:lineRule="auto"/>
              <w:rPr>
                <w:rFonts w:asciiTheme="majorBidi" w:eastAsiaTheme="minorHAnsi" w:hAnsiTheme="majorBidi" w:cstheme="majorBidi"/>
                <w:sz w:val="28"/>
                <w:szCs w:val="28"/>
                <w:rtl/>
                <w:lang w:eastAsia="en-US"/>
              </w:rPr>
            </w:pPr>
          </w:p>
          <w:p w:rsidR="004537AE" w:rsidRPr="00B138E6" w:rsidRDefault="004537AE" w:rsidP="00FB3D95">
            <w:pPr>
              <w:autoSpaceDE w:val="0"/>
              <w:autoSpaceDN w:val="0"/>
              <w:bidi/>
              <w:adjustRightInd w:val="0"/>
              <w:spacing w:line="276" w:lineRule="auto"/>
              <w:rPr>
                <w:rFonts w:asciiTheme="majorBidi" w:eastAsiaTheme="minorHAnsi" w:hAnsiTheme="majorBidi" w:cstheme="majorBidi"/>
                <w:sz w:val="28"/>
                <w:szCs w:val="28"/>
                <w:lang w:eastAsia="en-US"/>
              </w:rPr>
            </w:pPr>
            <w:r w:rsidRPr="00B138E6">
              <w:rPr>
                <w:rFonts w:asciiTheme="majorBidi" w:eastAsiaTheme="minorHAnsi" w:hAnsiTheme="majorBidi" w:cstheme="majorBidi"/>
                <w:sz w:val="28"/>
                <w:szCs w:val="28"/>
                <w:rtl/>
                <w:lang w:eastAsia="en-US"/>
              </w:rPr>
              <w:t>بداية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القرن</w:t>
            </w:r>
          </w:p>
          <w:p w:rsidR="004537AE" w:rsidRPr="00B138E6" w:rsidRDefault="004537AE" w:rsidP="00FB3D95">
            <w:pPr>
              <w:autoSpaceDE w:val="0"/>
              <w:autoSpaceDN w:val="0"/>
              <w:bidi/>
              <w:adjustRightInd w:val="0"/>
              <w:spacing w:line="276" w:lineRule="auto"/>
              <w:rPr>
                <w:rFonts w:asciiTheme="majorBidi" w:eastAsiaTheme="minorHAnsi" w:hAnsiTheme="majorBidi" w:cstheme="majorBidi"/>
                <w:sz w:val="28"/>
                <w:szCs w:val="28"/>
                <w:rtl/>
                <w:lang w:eastAsia="en-US"/>
              </w:rPr>
            </w:pPr>
            <w:r w:rsidRPr="00B138E6">
              <w:rPr>
                <w:rFonts w:asciiTheme="majorBidi" w:eastAsiaTheme="minorHAnsi" w:hAnsiTheme="majorBidi" w:cstheme="majorBidi"/>
                <w:sz w:val="28"/>
                <w:szCs w:val="28"/>
                <w:rtl/>
                <w:lang w:eastAsia="en-US"/>
              </w:rPr>
              <w:t>الحادي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والعشرين</w:t>
            </w:r>
          </w:p>
        </w:tc>
        <w:tc>
          <w:tcPr>
            <w:tcW w:w="1985" w:type="dxa"/>
          </w:tcPr>
          <w:p w:rsidR="004537AE" w:rsidRPr="00B138E6" w:rsidRDefault="004537AE" w:rsidP="00FB3D95">
            <w:pPr>
              <w:autoSpaceDE w:val="0"/>
              <w:autoSpaceDN w:val="0"/>
              <w:bidi/>
              <w:adjustRightInd w:val="0"/>
              <w:spacing w:line="276" w:lineRule="auto"/>
              <w:jc w:val="center"/>
              <w:rPr>
                <w:rFonts w:asciiTheme="majorBidi" w:eastAsiaTheme="minorHAnsi" w:hAnsiTheme="majorBidi" w:cstheme="majorBidi"/>
                <w:sz w:val="28"/>
                <w:szCs w:val="28"/>
                <w:rtl/>
                <w:lang w:eastAsia="en-US"/>
              </w:rPr>
            </w:pPr>
          </w:p>
          <w:p w:rsidR="004537AE" w:rsidRPr="00B138E6" w:rsidRDefault="004537AE" w:rsidP="00FB3D95">
            <w:pPr>
              <w:autoSpaceDE w:val="0"/>
              <w:autoSpaceDN w:val="0"/>
              <w:bidi/>
              <w:adjustRightInd w:val="0"/>
              <w:spacing w:line="276" w:lineRule="auto"/>
              <w:jc w:val="center"/>
              <w:rPr>
                <w:rFonts w:asciiTheme="majorBidi" w:eastAsiaTheme="minorHAnsi" w:hAnsiTheme="majorBidi" w:cstheme="majorBidi"/>
                <w:sz w:val="28"/>
                <w:szCs w:val="28"/>
                <w:rtl/>
                <w:lang w:eastAsia="en-US"/>
              </w:rPr>
            </w:pPr>
          </w:p>
          <w:p w:rsidR="004537AE" w:rsidRPr="00B138E6" w:rsidRDefault="004537AE" w:rsidP="00FB3D95">
            <w:pPr>
              <w:autoSpaceDE w:val="0"/>
              <w:autoSpaceDN w:val="0"/>
              <w:bidi/>
              <w:adjustRightInd w:val="0"/>
              <w:spacing w:line="276" w:lineRule="auto"/>
              <w:jc w:val="center"/>
              <w:rPr>
                <w:rFonts w:asciiTheme="majorBidi" w:eastAsiaTheme="minorHAnsi" w:hAnsiTheme="majorBidi" w:cstheme="majorBidi"/>
                <w:sz w:val="28"/>
                <w:szCs w:val="28"/>
                <w:rtl/>
                <w:lang w:eastAsia="en-US"/>
              </w:rPr>
            </w:pPr>
          </w:p>
          <w:p w:rsidR="004537AE" w:rsidRPr="00B138E6" w:rsidRDefault="004537AE" w:rsidP="00FB3D95">
            <w:pPr>
              <w:autoSpaceDE w:val="0"/>
              <w:autoSpaceDN w:val="0"/>
              <w:bidi/>
              <w:adjustRightInd w:val="0"/>
              <w:spacing w:line="276" w:lineRule="auto"/>
              <w:jc w:val="center"/>
              <w:rPr>
                <w:rFonts w:asciiTheme="majorBidi" w:eastAsiaTheme="minorHAnsi" w:hAnsiTheme="majorBidi" w:cstheme="majorBidi"/>
                <w:sz w:val="28"/>
                <w:szCs w:val="28"/>
                <w:rtl/>
                <w:lang w:eastAsia="en-US"/>
              </w:rPr>
            </w:pPr>
            <w:r w:rsidRPr="00B138E6">
              <w:rPr>
                <w:rFonts w:asciiTheme="majorBidi" w:eastAsiaTheme="minorHAnsi" w:hAnsiTheme="majorBidi" w:cstheme="majorBidi"/>
                <w:sz w:val="28"/>
                <w:szCs w:val="28"/>
                <w:rtl/>
                <w:lang w:eastAsia="en-US"/>
              </w:rPr>
              <w:t>مرحلة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مفهوم</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التسويق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الإلكتروني</w:t>
            </w:r>
          </w:p>
        </w:tc>
        <w:tc>
          <w:tcPr>
            <w:tcW w:w="5670" w:type="dxa"/>
          </w:tcPr>
          <w:p w:rsidR="004537AE" w:rsidRPr="00B138E6" w:rsidRDefault="004537AE" w:rsidP="00FB3D95">
            <w:pPr>
              <w:autoSpaceDE w:val="0"/>
              <w:autoSpaceDN w:val="0"/>
              <w:bidi/>
              <w:adjustRightInd w:val="0"/>
              <w:spacing w:line="276" w:lineRule="auto"/>
              <w:rPr>
                <w:rFonts w:asciiTheme="majorBidi" w:eastAsiaTheme="minorHAnsi" w:hAnsiTheme="majorBidi" w:cstheme="majorBidi"/>
                <w:sz w:val="28"/>
                <w:szCs w:val="28"/>
                <w:lang w:eastAsia="en-US"/>
              </w:rPr>
            </w:pP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ظهور</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مفاهيم</w:t>
            </w:r>
            <w:r w:rsidRPr="00B138E6">
              <w:rPr>
                <w:rFonts w:asciiTheme="majorBidi" w:eastAsiaTheme="minorHAnsi" w:hAnsiTheme="majorBidi" w:cstheme="majorBidi" w:hint="cs"/>
                <w:sz w:val="28"/>
                <w:szCs w:val="28"/>
                <w:rtl/>
                <w:lang w:eastAsia="en-US"/>
              </w:rPr>
              <w:t xml:space="preserve"> </w:t>
            </w:r>
            <w:proofErr w:type="gramStart"/>
            <w:r w:rsidRPr="00B138E6">
              <w:rPr>
                <w:rFonts w:asciiTheme="majorBidi" w:eastAsiaTheme="minorHAnsi" w:hAnsiTheme="majorBidi" w:cstheme="majorBidi" w:hint="cs"/>
                <w:sz w:val="28"/>
                <w:szCs w:val="28"/>
                <w:rtl/>
                <w:lang w:eastAsia="en-US"/>
              </w:rPr>
              <w:t>مثل:</w:t>
            </w:r>
            <w:proofErr w:type="gramEnd"/>
          </w:p>
          <w:p w:rsidR="004537AE" w:rsidRPr="00B138E6" w:rsidRDefault="004537AE" w:rsidP="00FB3D95">
            <w:pPr>
              <w:autoSpaceDE w:val="0"/>
              <w:autoSpaceDN w:val="0"/>
              <w:adjustRightInd w:val="0"/>
              <w:spacing w:line="276" w:lineRule="auto"/>
              <w:rPr>
                <w:rFonts w:asciiTheme="majorBidi" w:eastAsiaTheme="minorHAnsi" w:hAnsiTheme="majorBidi" w:cstheme="majorBidi"/>
                <w:sz w:val="28"/>
                <w:szCs w:val="28"/>
                <w:lang w:val="en-US" w:eastAsia="en-US"/>
              </w:rPr>
            </w:pPr>
            <w:r w:rsidRPr="00B138E6">
              <w:rPr>
                <w:rFonts w:asciiTheme="majorBidi" w:eastAsiaTheme="minorHAnsi" w:hAnsiTheme="majorBidi" w:cstheme="majorBidi"/>
                <w:sz w:val="28"/>
                <w:szCs w:val="28"/>
                <w:lang w:val="en-US" w:eastAsia="en-US"/>
              </w:rPr>
              <w:t>Internet Marketing Electronic Marketing, Home Marketing,</w:t>
            </w:r>
            <w:r w:rsidRPr="00B138E6">
              <w:rPr>
                <w:rFonts w:asciiTheme="majorBidi" w:eastAsiaTheme="minorHAnsi" w:hAnsiTheme="majorBidi" w:cstheme="majorBidi"/>
                <w:sz w:val="28"/>
                <w:szCs w:val="28"/>
                <w:rtl/>
                <w:lang w:eastAsia="en-US"/>
              </w:rPr>
              <w:t xml:space="preserve"> </w:t>
            </w:r>
            <w:r w:rsidRPr="00B138E6">
              <w:rPr>
                <w:rFonts w:asciiTheme="majorBidi" w:eastAsiaTheme="minorHAnsi" w:hAnsiTheme="majorBidi" w:cstheme="majorBidi"/>
                <w:sz w:val="28"/>
                <w:szCs w:val="28"/>
                <w:lang w:val="en-US" w:eastAsia="en-US"/>
              </w:rPr>
              <w:t xml:space="preserve">Cyber </w:t>
            </w:r>
            <w:proofErr w:type="gramStart"/>
            <w:r w:rsidRPr="00B138E6">
              <w:rPr>
                <w:rFonts w:asciiTheme="majorBidi" w:eastAsiaTheme="minorHAnsi" w:hAnsiTheme="majorBidi" w:cstheme="majorBidi"/>
                <w:sz w:val="28"/>
                <w:szCs w:val="28"/>
                <w:lang w:val="en-US" w:eastAsia="en-US"/>
              </w:rPr>
              <w:t>Marketing .</w:t>
            </w:r>
            <w:proofErr w:type="gramEnd"/>
          </w:p>
          <w:p w:rsidR="004537AE" w:rsidRPr="00B138E6" w:rsidRDefault="004537AE" w:rsidP="00FB3D95">
            <w:pPr>
              <w:autoSpaceDE w:val="0"/>
              <w:autoSpaceDN w:val="0"/>
              <w:bidi/>
              <w:adjustRightInd w:val="0"/>
              <w:spacing w:line="276" w:lineRule="auto"/>
              <w:jc w:val="both"/>
              <w:rPr>
                <w:rFonts w:asciiTheme="majorBidi" w:eastAsiaTheme="minorHAnsi" w:hAnsiTheme="majorBidi" w:cstheme="majorBidi"/>
                <w:sz w:val="28"/>
                <w:szCs w:val="28"/>
                <w:lang w:eastAsia="en-US"/>
              </w:rPr>
            </w:pPr>
            <w:r w:rsidRPr="00B138E6">
              <w:rPr>
                <w:rFonts w:asciiTheme="majorBidi" w:eastAsiaTheme="minorHAnsi" w:hAnsiTheme="majorBidi" w:cstheme="majorBidi"/>
                <w:b/>
                <w:bCs/>
                <w:sz w:val="28"/>
                <w:szCs w:val="28"/>
                <w:lang w:eastAsia="en-US"/>
              </w:rPr>
              <w:t xml:space="preserve">* </w:t>
            </w:r>
            <w:r w:rsidRPr="00B138E6">
              <w:rPr>
                <w:rFonts w:asciiTheme="majorBidi" w:eastAsiaTheme="minorHAnsi" w:hAnsiTheme="majorBidi" w:cstheme="majorBidi"/>
                <w:sz w:val="28"/>
                <w:szCs w:val="28"/>
                <w:rtl/>
                <w:lang w:eastAsia="en-US"/>
              </w:rPr>
              <w:t>استخدام</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إمكانيات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شبكة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الإنترنت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وشبكات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الاتصال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المختلفة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والوسائط</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المتعددة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تحقيق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الأهداف</w:t>
            </w:r>
            <w:r w:rsidRPr="00B138E6">
              <w:rPr>
                <w:rFonts w:asciiTheme="majorBidi" w:eastAsiaTheme="minorHAnsi" w:hAnsiTheme="majorBidi" w:cstheme="majorBidi"/>
                <w:sz w:val="28"/>
                <w:szCs w:val="28"/>
                <w:lang w:eastAsia="en-US"/>
              </w:rPr>
              <w:t xml:space="preserve"> </w:t>
            </w:r>
            <w:proofErr w:type="gramStart"/>
            <w:r w:rsidRPr="00B138E6">
              <w:rPr>
                <w:rFonts w:asciiTheme="majorBidi" w:eastAsiaTheme="minorHAnsi" w:hAnsiTheme="majorBidi" w:cstheme="majorBidi"/>
                <w:sz w:val="28"/>
                <w:szCs w:val="28"/>
                <w:rtl/>
                <w:lang w:eastAsia="en-US"/>
              </w:rPr>
              <w:t>التسويقية</w:t>
            </w:r>
            <w:r w:rsidRPr="00B138E6">
              <w:rPr>
                <w:rFonts w:asciiTheme="majorBidi" w:eastAsiaTheme="minorHAnsi" w:hAnsiTheme="majorBidi" w:cstheme="majorBidi"/>
                <w:sz w:val="28"/>
                <w:szCs w:val="28"/>
                <w:lang w:eastAsia="en-US"/>
              </w:rPr>
              <w:t xml:space="preserve"> .</w:t>
            </w:r>
            <w:proofErr w:type="gramEnd"/>
          </w:p>
          <w:p w:rsidR="004537AE" w:rsidRPr="00B138E6" w:rsidRDefault="004537AE" w:rsidP="00FB3D95">
            <w:pPr>
              <w:autoSpaceDE w:val="0"/>
              <w:autoSpaceDN w:val="0"/>
              <w:bidi/>
              <w:adjustRightInd w:val="0"/>
              <w:spacing w:line="276" w:lineRule="auto"/>
              <w:jc w:val="both"/>
              <w:rPr>
                <w:rFonts w:asciiTheme="majorBidi" w:eastAsiaTheme="minorHAnsi" w:hAnsiTheme="majorBidi" w:cstheme="majorBidi"/>
                <w:sz w:val="28"/>
                <w:szCs w:val="28"/>
                <w:lang w:eastAsia="en-US"/>
              </w:rPr>
            </w:pP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ظهور</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مجالات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مجال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التسويق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كالإعلان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الإلكتروني،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الاستقصاء</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الإلكتروني،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التصدير</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الإلكتروني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بحوث التسويق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الدولية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الإلكترونية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الغش</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والتقليد</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الإلكتروني، وغير</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ذلك</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كثير</w:t>
            </w:r>
            <w:r w:rsidRPr="00B138E6">
              <w:rPr>
                <w:rFonts w:asciiTheme="majorBidi" w:eastAsiaTheme="minorHAnsi" w:hAnsiTheme="majorBidi" w:cstheme="majorBidi"/>
                <w:sz w:val="28"/>
                <w:szCs w:val="28"/>
                <w:lang w:eastAsia="en-US"/>
              </w:rPr>
              <w:t>.</w:t>
            </w:r>
          </w:p>
        </w:tc>
      </w:tr>
    </w:tbl>
    <w:p w:rsidR="004537AE" w:rsidRPr="00B138E6" w:rsidRDefault="004537AE" w:rsidP="004537AE">
      <w:pPr>
        <w:autoSpaceDE w:val="0"/>
        <w:autoSpaceDN w:val="0"/>
        <w:bidi/>
        <w:adjustRightInd w:val="0"/>
        <w:spacing w:line="276" w:lineRule="auto"/>
        <w:jc w:val="center"/>
        <w:rPr>
          <w:rFonts w:ascii="Traditional Arabic,Bold" w:eastAsiaTheme="minorHAnsi" w:hAnsiTheme="minorHAnsi" w:cs="Traditional Arabic,Bold"/>
          <w:b/>
          <w:bCs/>
          <w:rtl/>
          <w:lang w:eastAsia="en-US"/>
        </w:rPr>
      </w:pPr>
      <w:r w:rsidRPr="00B138E6">
        <w:rPr>
          <w:rFonts w:ascii="Traditional Arabic,Bold" w:eastAsiaTheme="minorHAnsi" w:hAnsiTheme="minorHAnsi" w:cs="Traditional Arabic,Bold" w:hint="cs"/>
          <w:b/>
          <w:bCs/>
          <w:rtl/>
          <w:lang w:eastAsia="en-US"/>
        </w:rPr>
        <w:t xml:space="preserve">المصدر: </w:t>
      </w:r>
      <w:proofErr w:type="spellStart"/>
      <w:r w:rsidRPr="00B138E6">
        <w:rPr>
          <w:rFonts w:asciiTheme="majorBidi" w:eastAsiaTheme="minorHAnsi" w:hAnsiTheme="majorBidi" w:cstheme="majorBidi"/>
          <w:rtl/>
          <w:lang w:eastAsia="en-US"/>
        </w:rPr>
        <w:t>بیوم</w:t>
      </w:r>
      <w:r w:rsidRPr="00B138E6">
        <w:rPr>
          <w:rFonts w:asciiTheme="majorBidi" w:eastAsiaTheme="minorHAnsi" w:hAnsiTheme="majorBidi" w:cstheme="majorBidi" w:hint="cs"/>
          <w:rtl/>
          <w:lang w:eastAsia="en-US"/>
        </w:rPr>
        <w:t>ي</w:t>
      </w:r>
      <w:proofErr w:type="spellEnd"/>
      <w:r w:rsidRPr="00B138E6">
        <w:rPr>
          <w:rFonts w:asciiTheme="majorBidi" w:eastAsiaTheme="minorHAnsi" w:hAnsiTheme="majorBidi" w:cstheme="majorBidi"/>
          <w:lang w:eastAsia="en-US"/>
        </w:rPr>
        <w:t xml:space="preserve"> </w:t>
      </w:r>
      <w:r w:rsidRPr="00B138E6">
        <w:rPr>
          <w:rFonts w:asciiTheme="majorBidi" w:eastAsiaTheme="minorHAnsi" w:hAnsiTheme="majorBidi" w:cstheme="majorBidi"/>
          <w:rtl/>
          <w:lang w:eastAsia="en-US"/>
        </w:rPr>
        <w:t>محمد</w:t>
      </w:r>
      <w:r w:rsidRPr="00B138E6">
        <w:rPr>
          <w:rFonts w:asciiTheme="majorBidi" w:eastAsiaTheme="minorHAnsi" w:hAnsiTheme="majorBidi" w:cstheme="majorBidi"/>
          <w:lang w:eastAsia="en-US"/>
        </w:rPr>
        <w:t xml:space="preserve"> </w:t>
      </w:r>
      <w:r w:rsidRPr="00B138E6">
        <w:rPr>
          <w:rFonts w:asciiTheme="majorBidi" w:eastAsiaTheme="minorHAnsi" w:hAnsiTheme="majorBidi" w:cstheme="majorBidi"/>
          <w:rtl/>
          <w:lang w:eastAsia="en-US"/>
        </w:rPr>
        <w:t>عماره، 2009، التسويق</w:t>
      </w:r>
      <w:r w:rsidRPr="00B138E6">
        <w:rPr>
          <w:rFonts w:asciiTheme="majorBidi" w:eastAsiaTheme="minorHAnsi" w:hAnsiTheme="majorBidi" w:cstheme="majorBidi"/>
          <w:lang w:eastAsia="en-US"/>
        </w:rPr>
        <w:t xml:space="preserve"> </w:t>
      </w:r>
      <w:r w:rsidRPr="00B138E6">
        <w:rPr>
          <w:rFonts w:asciiTheme="majorBidi" w:eastAsiaTheme="minorHAnsi" w:hAnsiTheme="majorBidi" w:cstheme="majorBidi"/>
          <w:rtl/>
          <w:lang w:eastAsia="en-US"/>
        </w:rPr>
        <w:t xml:space="preserve">الدولي، </w:t>
      </w:r>
      <w:proofErr w:type="spellStart"/>
      <w:r w:rsidRPr="00B138E6">
        <w:rPr>
          <w:rFonts w:asciiTheme="majorBidi" w:eastAsiaTheme="minorHAnsi" w:hAnsiTheme="majorBidi" w:cstheme="majorBidi"/>
          <w:rtl/>
          <w:lang w:eastAsia="en-US"/>
        </w:rPr>
        <w:t>كلیة</w:t>
      </w:r>
      <w:proofErr w:type="spellEnd"/>
      <w:r w:rsidRPr="00B138E6">
        <w:rPr>
          <w:rFonts w:asciiTheme="majorBidi" w:eastAsiaTheme="minorHAnsi" w:hAnsiTheme="majorBidi" w:cstheme="majorBidi"/>
          <w:lang w:eastAsia="en-US"/>
        </w:rPr>
        <w:t xml:space="preserve"> </w:t>
      </w:r>
      <w:r w:rsidRPr="00B138E6">
        <w:rPr>
          <w:rFonts w:asciiTheme="majorBidi" w:eastAsiaTheme="minorHAnsi" w:hAnsiTheme="majorBidi" w:cstheme="majorBidi"/>
          <w:rtl/>
          <w:lang w:eastAsia="en-US"/>
        </w:rPr>
        <w:t>التجارة</w:t>
      </w:r>
      <w:r w:rsidRPr="00B138E6">
        <w:rPr>
          <w:rFonts w:asciiTheme="majorBidi" w:eastAsiaTheme="minorHAnsi" w:hAnsiTheme="majorBidi" w:cstheme="majorBidi"/>
          <w:lang w:eastAsia="en-US"/>
        </w:rPr>
        <w:t xml:space="preserve"> </w:t>
      </w:r>
      <w:proofErr w:type="gramStart"/>
      <w:r w:rsidRPr="00B138E6">
        <w:rPr>
          <w:rFonts w:asciiTheme="majorBidi" w:eastAsiaTheme="minorHAnsi" w:hAnsiTheme="majorBidi" w:cstheme="majorBidi"/>
          <w:lang w:eastAsia="en-US"/>
        </w:rPr>
        <w:t xml:space="preserve">- </w:t>
      </w:r>
      <w:r w:rsidRPr="00B138E6">
        <w:rPr>
          <w:rFonts w:asciiTheme="majorBidi" w:eastAsiaTheme="minorHAnsi" w:hAnsiTheme="majorBidi" w:cstheme="majorBidi"/>
          <w:rtl/>
          <w:lang w:eastAsia="en-US"/>
        </w:rPr>
        <w:t>جامعة</w:t>
      </w:r>
      <w:proofErr w:type="gramEnd"/>
      <w:r w:rsidRPr="00B138E6">
        <w:rPr>
          <w:rFonts w:asciiTheme="majorBidi" w:eastAsiaTheme="minorHAnsi" w:hAnsiTheme="majorBidi" w:cstheme="majorBidi"/>
          <w:lang w:eastAsia="en-US"/>
        </w:rPr>
        <w:t xml:space="preserve"> </w:t>
      </w:r>
      <w:proofErr w:type="spellStart"/>
      <w:r w:rsidRPr="00B138E6">
        <w:rPr>
          <w:rFonts w:asciiTheme="majorBidi" w:eastAsiaTheme="minorHAnsi" w:hAnsiTheme="majorBidi" w:cstheme="majorBidi"/>
          <w:rtl/>
          <w:lang w:eastAsia="en-US"/>
        </w:rPr>
        <w:t>بنھا</w:t>
      </w:r>
      <w:proofErr w:type="spellEnd"/>
      <w:r w:rsidRPr="00B138E6">
        <w:rPr>
          <w:rFonts w:asciiTheme="majorBidi" w:eastAsiaTheme="minorHAnsi" w:hAnsiTheme="majorBidi" w:cstheme="majorBidi"/>
          <w:rtl/>
          <w:lang w:eastAsia="en-US"/>
        </w:rPr>
        <w:t>، مركز</w:t>
      </w:r>
      <w:r w:rsidRPr="00B138E6">
        <w:rPr>
          <w:rFonts w:asciiTheme="majorBidi" w:eastAsiaTheme="minorHAnsi" w:hAnsiTheme="majorBidi" w:cstheme="majorBidi"/>
          <w:lang w:eastAsia="en-US"/>
        </w:rPr>
        <w:t xml:space="preserve"> </w:t>
      </w:r>
      <w:proofErr w:type="spellStart"/>
      <w:r w:rsidRPr="00B138E6">
        <w:rPr>
          <w:rFonts w:asciiTheme="majorBidi" w:eastAsiaTheme="minorHAnsi" w:hAnsiTheme="majorBidi" w:cstheme="majorBidi"/>
          <w:rtl/>
          <w:lang w:eastAsia="en-US"/>
        </w:rPr>
        <w:t>التعلیم</w:t>
      </w:r>
      <w:proofErr w:type="spellEnd"/>
      <w:r w:rsidRPr="00B138E6">
        <w:rPr>
          <w:rFonts w:asciiTheme="majorBidi" w:eastAsiaTheme="minorHAnsi" w:hAnsiTheme="majorBidi" w:cstheme="majorBidi"/>
          <w:lang w:eastAsia="en-US"/>
        </w:rPr>
        <w:t xml:space="preserve"> </w:t>
      </w:r>
      <w:r w:rsidRPr="00B138E6">
        <w:rPr>
          <w:rFonts w:asciiTheme="majorBidi" w:eastAsiaTheme="minorHAnsi" w:hAnsiTheme="majorBidi" w:cstheme="majorBidi"/>
          <w:rtl/>
          <w:lang w:eastAsia="en-US"/>
        </w:rPr>
        <w:t xml:space="preserve">المفتوح </w:t>
      </w:r>
      <w:proofErr w:type="spellStart"/>
      <w:r w:rsidRPr="00B138E6">
        <w:rPr>
          <w:rFonts w:asciiTheme="majorBidi" w:eastAsiaTheme="minorHAnsi" w:hAnsiTheme="majorBidi" w:cstheme="majorBidi"/>
          <w:rtl/>
          <w:lang w:eastAsia="en-US"/>
        </w:rPr>
        <w:t>كلیة</w:t>
      </w:r>
      <w:proofErr w:type="spellEnd"/>
      <w:r w:rsidRPr="00B138E6">
        <w:rPr>
          <w:rFonts w:asciiTheme="majorBidi" w:eastAsiaTheme="minorHAnsi" w:hAnsiTheme="majorBidi" w:cstheme="majorBidi"/>
          <w:lang w:eastAsia="en-US"/>
        </w:rPr>
        <w:t xml:space="preserve"> </w:t>
      </w:r>
      <w:r w:rsidRPr="00B138E6">
        <w:rPr>
          <w:rFonts w:asciiTheme="majorBidi" w:eastAsiaTheme="minorHAnsi" w:hAnsiTheme="majorBidi" w:cstheme="majorBidi"/>
          <w:rtl/>
          <w:lang w:eastAsia="en-US"/>
        </w:rPr>
        <w:t>التجارة، برنامج</w:t>
      </w:r>
      <w:r w:rsidRPr="00B138E6">
        <w:rPr>
          <w:rFonts w:asciiTheme="majorBidi" w:eastAsiaTheme="minorHAnsi" w:hAnsiTheme="majorBidi" w:cstheme="majorBidi"/>
          <w:lang w:eastAsia="en-US"/>
        </w:rPr>
        <w:t xml:space="preserve"> </w:t>
      </w:r>
      <w:proofErr w:type="spellStart"/>
      <w:r w:rsidRPr="00B138E6">
        <w:rPr>
          <w:rFonts w:asciiTheme="majorBidi" w:eastAsiaTheme="minorHAnsi" w:hAnsiTheme="majorBidi" w:cstheme="majorBidi"/>
          <w:rtl/>
          <w:lang w:eastAsia="en-US"/>
        </w:rPr>
        <w:t>مھارات</w:t>
      </w:r>
      <w:proofErr w:type="spellEnd"/>
      <w:r w:rsidRPr="00B138E6">
        <w:rPr>
          <w:rFonts w:asciiTheme="majorBidi" w:eastAsiaTheme="minorHAnsi" w:hAnsiTheme="majorBidi" w:cstheme="majorBidi"/>
          <w:lang w:eastAsia="en-US"/>
        </w:rPr>
        <w:t xml:space="preserve"> </w:t>
      </w:r>
      <w:proofErr w:type="spellStart"/>
      <w:r w:rsidRPr="00B138E6">
        <w:rPr>
          <w:rFonts w:asciiTheme="majorBidi" w:eastAsiaTheme="minorHAnsi" w:hAnsiTheme="majorBidi" w:cstheme="majorBidi"/>
          <w:rtl/>
          <w:lang w:eastAsia="en-US"/>
        </w:rPr>
        <w:t>البیع</w:t>
      </w:r>
      <w:proofErr w:type="spellEnd"/>
      <w:r w:rsidRPr="00B138E6">
        <w:rPr>
          <w:rFonts w:asciiTheme="majorBidi" w:eastAsiaTheme="minorHAnsi" w:hAnsiTheme="majorBidi" w:cstheme="majorBidi"/>
          <w:lang w:eastAsia="en-US"/>
        </w:rPr>
        <w:t xml:space="preserve"> </w:t>
      </w:r>
      <w:r w:rsidRPr="00B138E6">
        <w:rPr>
          <w:rFonts w:asciiTheme="majorBidi" w:eastAsiaTheme="minorHAnsi" w:hAnsiTheme="majorBidi" w:cstheme="majorBidi"/>
          <w:rtl/>
          <w:lang w:eastAsia="en-US"/>
        </w:rPr>
        <w:t xml:space="preserve">والتسويق، ص. </w:t>
      </w:r>
      <w:r w:rsidRPr="00B138E6">
        <w:rPr>
          <w:rFonts w:asciiTheme="majorBidi" w:eastAsiaTheme="minorHAnsi" w:hAnsiTheme="majorBidi" w:cstheme="majorBidi" w:hint="cs"/>
          <w:rtl/>
          <w:lang w:eastAsia="en-US"/>
        </w:rPr>
        <w:t>17</w:t>
      </w:r>
      <w:r w:rsidRPr="00B138E6">
        <w:rPr>
          <w:rFonts w:asciiTheme="majorBidi" w:eastAsiaTheme="minorHAnsi" w:hAnsiTheme="majorBidi" w:cstheme="majorBidi"/>
          <w:rtl/>
          <w:lang w:eastAsia="en-US"/>
        </w:rPr>
        <w:t>-</w:t>
      </w:r>
      <w:r w:rsidRPr="00B138E6">
        <w:rPr>
          <w:rFonts w:asciiTheme="majorBidi" w:eastAsiaTheme="minorHAnsi" w:hAnsiTheme="majorBidi" w:cstheme="majorBidi" w:hint="cs"/>
          <w:rtl/>
          <w:lang w:eastAsia="en-US"/>
        </w:rPr>
        <w:t>2</w:t>
      </w:r>
      <w:r w:rsidRPr="00B138E6">
        <w:rPr>
          <w:rFonts w:asciiTheme="majorBidi" w:eastAsiaTheme="minorHAnsi" w:hAnsiTheme="majorBidi" w:cstheme="majorBidi"/>
          <w:rtl/>
          <w:lang w:eastAsia="en-US"/>
        </w:rPr>
        <w:t>0.</w:t>
      </w:r>
    </w:p>
    <w:p w:rsidR="004537AE" w:rsidRPr="00B138E6" w:rsidRDefault="004537AE" w:rsidP="004537AE">
      <w:pPr>
        <w:autoSpaceDE w:val="0"/>
        <w:autoSpaceDN w:val="0"/>
        <w:bidi/>
        <w:adjustRightInd w:val="0"/>
        <w:spacing w:line="276" w:lineRule="auto"/>
        <w:jc w:val="center"/>
        <w:rPr>
          <w:rFonts w:ascii="Traditional Arabic,Bold" w:eastAsiaTheme="minorHAnsi" w:hAnsiTheme="minorHAnsi" w:cs="Traditional Arabic,Bold"/>
          <w:b/>
          <w:bCs/>
          <w:rtl/>
          <w:lang w:eastAsia="en-US"/>
        </w:rPr>
      </w:pPr>
    </w:p>
    <w:p w:rsidR="004537AE" w:rsidRPr="00B138E6" w:rsidRDefault="004537AE" w:rsidP="004537AE">
      <w:pPr>
        <w:autoSpaceDE w:val="0"/>
        <w:autoSpaceDN w:val="0"/>
        <w:bidi/>
        <w:adjustRightInd w:val="0"/>
        <w:spacing w:line="276" w:lineRule="auto"/>
        <w:jc w:val="both"/>
        <w:rPr>
          <w:rFonts w:asciiTheme="majorBidi" w:eastAsiaTheme="minorHAnsi" w:hAnsiTheme="majorBidi" w:cstheme="majorBidi"/>
          <w:sz w:val="28"/>
          <w:szCs w:val="28"/>
          <w:rtl/>
          <w:lang w:eastAsia="en-US"/>
        </w:rPr>
      </w:pPr>
    </w:p>
    <w:p w:rsidR="004537AE" w:rsidRPr="00B138E6" w:rsidRDefault="004537AE" w:rsidP="004537AE">
      <w:pPr>
        <w:tabs>
          <w:tab w:val="right" w:leader="dot" w:pos="8471"/>
        </w:tabs>
        <w:bidi/>
        <w:spacing w:line="276" w:lineRule="auto"/>
        <w:jc w:val="both"/>
        <w:rPr>
          <w:rFonts w:asciiTheme="majorBidi" w:hAnsiTheme="majorBidi" w:cstheme="majorBidi"/>
          <w:sz w:val="28"/>
          <w:szCs w:val="28"/>
          <w:rtl/>
        </w:rPr>
      </w:pPr>
      <w:r w:rsidRPr="00B138E6">
        <w:rPr>
          <w:rFonts w:asciiTheme="majorBidi" w:eastAsiaTheme="minorHAnsi" w:hAnsiTheme="majorBidi" w:cstheme="majorBidi"/>
          <w:b/>
          <w:bCs/>
          <w:sz w:val="28"/>
          <w:szCs w:val="28"/>
          <w:rtl/>
          <w:lang w:eastAsia="en-US"/>
        </w:rPr>
        <w:t>2-2 -</w:t>
      </w:r>
      <w:proofErr w:type="gramStart"/>
      <w:r w:rsidRPr="00B138E6">
        <w:rPr>
          <w:rFonts w:asciiTheme="majorBidi" w:eastAsiaTheme="minorHAnsi" w:hAnsiTheme="majorBidi" w:cstheme="majorBidi"/>
          <w:b/>
          <w:bCs/>
          <w:sz w:val="28"/>
          <w:szCs w:val="28"/>
          <w:rtl/>
          <w:lang w:eastAsia="en-US"/>
        </w:rPr>
        <w:t xml:space="preserve">3  </w:t>
      </w:r>
      <w:r w:rsidRPr="00B138E6">
        <w:rPr>
          <w:rFonts w:asciiTheme="majorBidi" w:eastAsia="Times New Roman" w:hAnsiTheme="majorBidi" w:cstheme="majorBidi"/>
          <w:b/>
          <w:bCs/>
          <w:sz w:val="28"/>
          <w:szCs w:val="28"/>
          <w:rtl/>
          <w:lang w:eastAsia="fr-FR"/>
        </w:rPr>
        <w:t>أهمية</w:t>
      </w:r>
      <w:proofErr w:type="gramEnd"/>
      <w:r w:rsidRPr="00B138E6">
        <w:rPr>
          <w:rFonts w:asciiTheme="majorBidi" w:eastAsia="Times New Roman" w:hAnsiTheme="majorBidi" w:cstheme="majorBidi"/>
          <w:b/>
          <w:bCs/>
          <w:sz w:val="28"/>
          <w:szCs w:val="28"/>
          <w:rtl/>
          <w:lang w:eastAsia="fr-FR"/>
        </w:rPr>
        <w:t xml:space="preserve"> التسويق الدولي</w:t>
      </w:r>
    </w:p>
    <w:p w:rsidR="004537AE" w:rsidRPr="00B138E6" w:rsidRDefault="004537AE" w:rsidP="004537AE">
      <w:pPr>
        <w:bidi/>
        <w:spacing w:after="100" w:afterAutospacing="1" w:line="276" w:lineRule="auto"/>
        <w:jc w:val="both"/>
        <w:rPr>
          <w:rFonts w:asciiTheme="majorBidi" w:eastAsia="Times New Roman" w:hAnsiTheme="majorBidi" w:cstheme="majorBidi"/>
          <w:sz w:val="28"/>
          <w:szCs w:val="28"/>
          <w:rtl/>
          <w:lang w:eastAsia="fr-FR"/>
        </w:rPr>
      </w:pPr>
      <w:r w:rsidRPr="00B138E6">
        <w:rPr>
          <w:rFonts w:asciiTheme="majorBidi" w:eastAsia="Times New Roman" w:hAnsiTheme="majorBidi" w:cstheme="majorBidi"/>
          <w:sz w:val="28"/>
          <w:szCs w:val="28"/>
          <w:rtl/>
          <w:lang w:eastAsia="fr-FR"/>
        </w:rPr>
        <w:t xml:space="preserve">تكمن أهمية التسويق الدولي فيما يترتب عنه من أثار على مستوى الفرد و المنظمات المختلفة و المجتمع </w:t>
      </w:r>
      <w:proofErr w:type="gramStart"/>
      <w:r w:rsidRPr="00B138E6">
        <w:rPr>
          <w:rFonts w:asciiTheme="majorBidi" w:eastAsia="Times New Roman" w:hAnsiTheme="majorBidi" w:cstheme="majorBidi"/>
          <w:sz w:val="28"/>
          <w:szCs w:val="28"/>
          <w:rtl/>
          <w:lang w:eastAsia="fr-FR"/>
        </w:rPr>
        <w:t>ككل .</w:t>
      </w:r>
      <w:proofErr w:type="gramEnd"/>
    </w:p>
    <w:p w:rsidR="004537AE" w:rsidRPr="00B138E6" w:rsidRDefault="004537AE" w:rsidP="004537AE">
      <w:pPr>
        <w:bidi/>
        <w:spacing w:before="100" w:beforeAutospacing="1" w:after="100" w:afterAutospacing="1" w:line="276" w:lineRule="auto"/>
        <w:jc w:val="both"/>
        <w:rPr>
          <w:rFonts w:asciiTheme="majorBidi" w:eastAsia="Times New Roman" w:hAnsiTheme="majorBidi" w:cstheme="majorBidi"/>
          <w:sz w:val="28"/>
          <w:szCs w:val="28"/>
          <w:lang w:eastAsia="fr-FR"/>
        </w:rPr>
      </w:pPr>
      <w:r w:rsidRPr="00B138E6">
        <w:rPr>
          <w:rFonts w:asciiTheme="majorBidi" w:eastAsia="Times New Roman" w:hAnsiTheme="majorBidi" w:cstheme="majorBidi"/>
          <w:sz w:val="28"/>
          <w:szCs w:val="28"/>
          <w:rtl/>
          <w:lang w:eastAsia="fr-FR"/>
        </w:rPr>
        <w:t xml:space="preserve"> - </w:t>
      </w:r>
      <w:r w:rsidRPr="00B138E6">
        <w:rPr>
          <w:rFonts w:asciiTheme="majorBidi" w:eastAsia="Times New Roman" w:hAnsiTheme="majorBidi" w:cstheme="majorBidi"/>
          <w:b/>
          <w:bCs/>
          <w:sz w:val="28"/>
          <w:szCs w:val="28"/>
          <w:rtl/>
          <w:lang w:eastAsia="fr-FR"/>
        </w:rPr>
        <w:t>أهمية التسويق الدولي</w:t>
      </w:r>
      <w:r w:rsidRPr="00B138E6">
        <w:rPr>
          <w:rFonts w:asciiTheme="majorBidi" w:eastAsia="Times New Roman" w:hAnsiTheme="majorBidi" w:cstheme="majorBidi"/>
          <w:sz w:val="28"/>
          <w:szCs w:val="28"/>
          <w:rtl/>
          <w:lang w:eastAsia="fr-FR"/>
        </w:rPr>
        <w:t xml:space="preserve"> </w:t>
      </w:r>
      <w:r w:rsidRPr="00B138E6">
        <w:rPr>
          <w:rFonts w:asciiTheme="majorBidi" w:eastAsia="Times New Roman" w:hAnsiTheme="majorBidi" w:cstheme="majorBidi"/>
          <w:b/>
          <w:bCs/>
          <w:sz w:val="28"/>
          <w:szCs w:val="28"/>
          <w:rtl/>
          <w:lang w:eastAsia="fr-FR"/>
        </w:rPr>
        <w:t xml:space="preserve">على مستوى </w:t>
      </w:r>
      <w:proofErr w:type="gramStart"/>
      <w:r w:rsidRPr="00B138E6">
        <w:rPr>
          <w:rFonts w:asciiTheme="majorBidi" w:eastAsia="Times New Roman" w:hAnsiTheme="majorBidi" w:cstheme="majorBidi"/>
          <w:b/>
          <w:bCs/>
          <w:sz w:val="28"/>
          <w:szCs w:val="28"/>
          <w:rtl/>
          <w:lang w:eastAsia="fr-FR"/>
        </w:rPr>
        <w:t>الفرد :</w:t>
      </w:r>
      <w:proofErr w:type="gramEnd"/>
      <w:r w:rsidRPr="00B138E6">
        <w:rPr>
          <w:rFonts w:asciiTheme="majorBidi" w:eastAsia="Times New Roman" w:hAnsiTheme="majorBidi" w:cstheme="majorBidi"/>
          <w:sz w:val="28"/>
          <w:szCs w:val="28"/>
          <w:rtl/>
          <w:lang w:eastAsia="fr-FR"/>
        </w:rPr>
        <w:t> </w:t>
      </w:r>
    </w:p>
    <w:p w:rsidR="004537AE" w:rsidRPr="00B138E6" w:rsidRDefault="004537AE" w:rsidP="004537AE">
      <w:pPr>
        <w:bidi/>
        <w:spacing w:before="100" w:beforeAutospacing="1" w:after="100" w:afterAutospacing="1" w:line="276" w:lineRule="auto"/>
        <w:jc w:val="both"/>
        <w:rPr>
          <w:rFonts w:asciiTheme="majorBidi" w:eastAsia="Times New Roman" w:hAnsiTheme="majorBidi" w:cstheme="majorBidi"/>
          <w:sz w:val="28"/>
          <w:szCs w:val="28"/>
          <w:rtl/>
          <w:lang w:eastAsia="fr-FR"/>
        </w:rPr>
      </w:pPr>
      <w:r w:rsidRPr="00B138E6">
        <w:rPr>
          <w:rFonts w:asciiTheme="majorBidi" w:eastAsia="Times New Roman" w:hAnsiTheme="majorBidi" w:cstheme="majorBidi"/>
          <w:sz w:val="28"/>
          <w:szCs w:val="28"/>
          <w:rtl/>
          <w:lang w:eastAsia="fr-FR"/>
        </w:rPr>
        <w:t>التسويق يهم كل شخص مهما كان، فكل مستهلك للسلع والخدمات يهمه أن يتعرف على ما يقدمه له التسويق في هذا المجال، حيث أن كل فرد بحاجة إلى الوظيفة، وبالتالي عليه أن يستفيد من مفهوم التسويق حتى يعرف كيف يسوق نفسه ويحصل على الوظيفة.</w:t>
      </w:r>
    </w:p>
    <w:p w:rsidR="004537AE" w:rsidRPr="00B138E6" w:rsidRDefault="004537AE" w:rsidP="004537AE">
      <w:pPr>
        <w:bidi/>
        <w:spacing w:before="100" w:beforeAutospacing="1" w:after="100" w:afterAutospacing="1" w:line="276" w:lineRule="auto"/>
        <w:jc w:val="both"/>
        <w:rPr>
          <w:rFonts w:asciiTheme="majorBidi" w:eastAsia="Times New Roman" w:hAnsiTheme="majorBidi" w:cstheme="majorBidi"/>
          <w:sz w:val="28"/>
          <w:szCs w:val="28"/>
          <w:rtl/>
          <w:lang w:eastAsia="fr-FR"/>
        </w:rPr>
      </w:pPr>
      <w:r w:rsidRPr="00B138E6">
        <w:rPr>
          <w:rFonts w:asciiTheme="majorBidi" w:eastAsia="Times New Roman" w:hAnsiTheme="majorBidi" w:cstheme="majorBidi"/>
          <w:sz w:val="28"/>
          <w:szCs w:val="28"/>
          <w:rtl/>
          <w:lang w:eastAsia="fr-FR"/>
        </w:rPr>
        <w:t>وعندما يحصل على العمل فانه بحاجة إلى أن يعرف كيف يسوق عمله حتى ينجح فيه ويحصل على ترقيات وعلاوات والفرد كعضو في المجتمع والذي يساهم التسويق في رفاهيته ورفع مستوى معيشته مطالب أن يعرف مفاهيم التسويق الحديثة لأنه   يؤثر عليه بصفة مباشرة أو غير مباشرة وعليه أن يكون فردا مثقفا وواعي لما يحدث حوله من أحداث حتى يقوم بترشيد الاستهلاك.</w:t>
      </w:r>
    </w:p>
    <w:p w:rsidR="004537AE" w:rsidRPr="00B138E6" w:rsidRDefault="004537AE" w:rsidP="004537AE">
      <w:pPr>
        <w:pStyle w:val="NormalWeb"/>
        <w:shd w:val="clear" w:color="auto" w:fill="FFFFFF"/>
        <w:bidi/>
        <w:spacing w:before="0" w:beforeAutospacing="0" w:after="0" w:afterAutospacing="0" w:line="276" w:lineRule="auto"/>
        <w:jc w:val="both"/>
        <w:rPr>
          <w:rFonts w:asciiTheme="majorBidi" w:hAnsiTheme="majorBidi" w:cstheme="majorBidi"/>
          <w:sz w:val="28"/>
          <w:szCs w:val="28"/>
          <w:rtl/>
        </w:rPr>
      </w:pPr>
      <w:r w:rsidRPr="00B138E6">
        <w:rPr>
          <w:rFonts w:asciiTheme="majorBidi" w:hAnsiTheme="majorBidi" w:cstheme="majorBidi"/>
          <w:sz w:val="28"/>
          <w:szCs w:val="28"/>
          <w:rtl/>
        </w:rPr>
        <w:t>ترجع أهمية التسويق الدولي على الفرد إلى تلبية حاجاته ورغباته المختلفة في كافة الأسواق الدولية، حيث يستطيع من خلاله التعرف على المنتجات والخدمات الجديدة المقدمة في كافة الأسواق العالمية، وبالتالي يزيد من معرفته بشكل كبير بالمنتجات والخدمات والتطورات التي تحدث في العالم.</w:t>
      </w:r>
    </w:p>
    <w:p w:rsidR="004537AE" w:rsidRPr="00B138E6" w:rsidRDefault="004537AE" w:rsidP="004537AE">
      <w:pPr>
        <w:pStyle w:val="NormalWeb"/>
        <w:shd w:val="clear" w:color="auto" w:fill="FFFFFF"/>
        <w:bidi/>
        <w:spacing w:before="0" w:beforeAutospacing="0" w:after="0" w:afterAutospacing="0" w:line="276" w:lineRule="auto"/>
        <w:jc w:val="both"/>
        <w:rPr>
          <w:rFonts w:asciiTheme="majorBidi" w:hAnsiTheme="majorBidi" w:cstheme="majorBidi"/>
          <w:sz w:val="28"/>
          <w:szCs w:val="28"/>
          <w:rtl/>
        </w:rPr>
      </w:pPr>
      <w:r w:rsidRPr="00B138E6">
        <w:rPr>
          <w:rFonts w:asciiTheme="majorBidi" w:hAnsiTheme="majorBidi" w:cstheme="majorBidi"/>
          <w:sz w:val="28"/>
          <w:szCs w:val="28"/>
          <w:rtl/>
        </w:rPr>
        <w:t>لذا يعد التسويق الدولي من أهم المتطلبات لتنمية الاقتصاد الدولي، كما أنه يساهم في تحقيق أحلام الأفراد الخاصة بالتوسع في الدول، وجعل علامتهم التجارية عالمية وليست فقط محلية، لذا يساهم في رفع مستوى الطموح لدى الأفراد في تحقيق أحلامهم على المستوى العالمي.</w:t>
      </w:r>
    </w:p>
    <w:p w:rsidR="004537AE" w:rsidRPr="00B138E6" w:rsidRDefault="004537AE" w:rsidP="004537AE">
      <w:pPr>
        <w:pStyle w:val="NormalWeb"/>
        <w:shd w:val="clear" w:color="auto" w:fill="FFFFFF"/>
        <w:bidi/>
        <w:spacing w:before="0" w:beforeAutospacing="0" w:after="0" w:afterAutospacing="0" w:line="276" w:lineRule="auto"/>
        <w:jc w:val="both"/>
        <w:rPr>
          <w:rFonts w:asciiTheme="majorBidi" w:hAnsiTheme="majorBidi" w:cstheme="majorBidi"/>
          <w:sz w:val="28"/>
          <w:szCs w:val="28"/>
          <w:rtl/>
        </w:rPr>
      </w:pPr>
      <w:r w:rsidRPr="00B138E6">
        <w:rPr>
          <w:rFonts w:asciiTheme="majorBidi" w:hAnsiTheme="majorBidi" w:cstheme="majorBidi"/>
          <w:sz w:val="28"/>
          <w:szCs w:val="28"/>
          <w:shd w:val="clear" w:color="auto" w:fill="FFFFFF"/>
          <w:rtl/>
        </w:rPr>
        <w:t>وعليه يعتبر التسويق الدولي من أهم العوامل التي تساهم في النمو الاقتصادي للدول، والتوسع في الأسواق الخارجية، وزيادة التعاملات بالعملات الأجنبية، التي ترفع من مستوى المعيشة للأفراد وتوفير حياة كريمة لهم</w:t>
      </w:r>
      <w:r w:rsidRPr="00B138E6">
        <w:rPr>
          <w:rFonts w:asciiTheme="majorBidi" w:hAnsiTheme="majorBidi" w:cstheme="majorBidi"/>
          <w:sz w:val="28"/>
          <w:szCs w:val="28"/>
          <w:shd w:val="clear" w:color="auto" w:fill="FFFFFF"/>
        </w:rPr>
        <w:t>.</w:t>
      </w:r>
    </w:p>
    <w:p w:rsidR="004537AE" w:rsidRPr="00B138E6" w:rsidRDefault="004537AE" w:rsidP="004537AE">
      <w:pPr>
        <w:bidi/>
        <w:spacing w:before="100" w:beforeAutospacing="1" w:after="100" w:afterAutospacing="1" w:line="276" w:lineRule="auto"/>
        <w:jc w:val="both"/>
        <w:rPr>
          <w:rFonts w:asciiTheme="majorBidi" w:eastAsia="Times New Roman" w:hAnsiTheme="majorBidi" w:cstheme="majorBidi"/>
          <w:sz w:val="28"/>
          <w:szCs w:val="28"/>
          <w:lang w:eastAsia="fr-FR"/>
        </w:rPr>
      </w:pPr>
      <w:r w:rsidRPr="00B138E6">
        <w:rPr>
          <w:rFonts w:asciiTheme="majorBidi" w:eastAsia="Times New Roman" w:hAnsiTheme="majorBidi" w:cstheme="majorBidi"/>
          <w:sz w:val="28"/>
          <w:szCs w:val="28"/>
          <w:rtl/>
          <w:lang w:eastAsia="fr-FR"/>
        </w:rPr>
        <w:t xml:space="preserve">- </w:t>
      </w:r>
      <w:r w:rsidRPr="00B138E6">
        <w:rPr>
          <w:rFonts w:asciiTheme="majorBidi" w:eastAsia="Times New Roman" w:hAnsiTheme="majorBidi" w:cstheme="majorBidi"/>
          <w:b/>
          <w:bCs/>
          <w:sz w:val="28"/>
          <w:szCs w:val="28"/>
          <w:rtl/>
          <w:lang w:eastAsia="fr-FR"/>
        </w:rPr>
        <w:t>أهمية التسويق الدولي</w:t>
      </w:r>
      <w:r w:rsidRPr="00B138E6">
        <w:rPr>
          <w:rFonts w:asciiTheme="majorBidi" w:eastAsia="Times New Roman" w:hAnsiTheme="majorBidi" w:cstheme="majorBidi"/>
          <w:sz w:val="28"/>
          <w:szCs w:val="28"/>
          <w:rtl/>
          <w:lang w:eastAsia="fr-FR"/>
        </w:rPr>
        <w:t xml:space="preserve"> </w:t>
      </w:r>
      <w:r w:rsidRPr="00B138E6">
        <w:rPr>
          <w:rFonts w:asciiTheme="majorBidi" w:eastAsia="Times New Roman" w:hAnsiTheme="majorBidi" w:cstheme="majorBidi"/>
          <w:b/>
          <w:bCs/>
          <w:sz w:val="28"/>
          <w:szCs w:val="28"/>
          <w:rtl/>
          <w:lang w:eastAsia="fr-FR"/>
        </w:rPr>
        <w:t xml:space="preserve">على مستوى </w:t>
      </w:r>
      <w:proofErr w:type="gramStart"/>
      <w:r w:rsidRPr="00B138E6">
        <w:rPr>
          <w:rFonts w:asciiTheme="majorBidi" w:eastAsia="Times New Roman" w:hAnsiTheme="majorBidi" w:cstheme="majorBidi"/>
          <w:b/>
          <w:bCs/>
          <w:sz w:val="28"/>
          <w:szCs w:val="28"/>
          <w:rtl/>
          <w:lang w:eastAsia="fr-FR"/>
        </w:rPr>
        <w:t>المجتمع :</w:t>
      </w:r>
      <w:proofErr w:type="gramEnd"/>
      <w:r w:rsidRPr="00B138E6">
        <w:rPr>
          <w:rFonts w:asciiTheme="majorBidi" w:eastAsia="Times New Roman" w:hAnsiTheme="majorBidi" w:cstheme="majorBidi"/>
          <w:sz w:val="28"/>
          <w:szCs w:val="28"/>
          <w:rtl/>
          <w:lang w:eastAsia="fr-FR"/>
        </w:rPr>
        <w:t xml:space="preserve"> </w:t>
      </w:r>
    </w:p>
    <w:p w:rsidR="004537AE" w:rsidRPr="00B138E6" w:rsidRDefault="004537AE" w:rsidP="004537AE">
      <w:pPr>
        <w:bidi/>
        <w:spacing w:before="100" w:beforeAutospacing="1" w:after="100" w:afterAutospacing="1" w:line="276" w:lineRule="auto"/>
        <w:jc w:val="both"/>
        <w:rPr>
          <w:rFonts w:asciiTheme="majorBidi" w:hAnsiTheme="majorBidi" w:cstheme="majorBidi"/>
          <w:sz w:val="28"/>
          <w:szCs w:val="28"/>
          <w:rtl/>
        </w:rPr>
      </w:pPr>
      <w:r w:rsidRPr="00B138E6">
        <w:rPr>
          <w:rFonts w:asciiTheme="majorBidi" w:hAnsiTheme="majorBidi" w:cstheme="majorBidi"/>
          <w:sz w:val="28"/>
          <w:szCs w:val="28"/>
          <w:rtl/>
        </w:rPr>
        <w:lastRenderedPageBreak/>
        <w:t xml:space="preserve">أصبحت الكثير من الدول تهتم بإبرام الاتفاقيات الدولية، بالخصوص في مجال التجارة فيما بينهـا، لتشجيع التجارة الخارجية بشقيها "الاستيـراد و التصديـر"، ومن هنا تظهر أهمية التسويق </w:t>
      </w:r>
      <w:proofErr w:type="gramStart"/>
      <w:r w:rsidRPr="00B138E6">
        <w:rPr>
          <w:rFonts w:asciiTheme="majorBidi" w:hAnsiTheme="majorBidi" w:cstheme="majorBidi"/>
          <w:sz w:val="28"/>
          <w:szCs w:val="28"/>
          <w:rtl/>
        </w:rPr>
        <w:t>الدولي،  و</w:t>
      </w:r>
      <w:proofErr w:type="gramEnd"/>
      <w:r w:rsidRPr="00B138E6">
        <w:rPr>
          <w:rFonts w:asciiTheme="majorBidi" w:hAnsiTheme="majorBidi" w:cstheme="majorBidi"/>
          <w:sz w:val="28"/>
          <w:szCs w:val="28"/>
          <w:rtl/>
        </w:rPr>
        <w:t xml:space="preserve"> الفوائد التي تعود على الدول من خلاله.</w:t>
      </w:r>
    </w:p>
    <w:p w:rsidR="004537AE" w:rsidRPr="00B138E6" w:rsidRDefault="004537AE" w:rsidP="004537AE">
      <w:pPr>
        <w:bidi/>
        <w:spacing w:line="276" w:lineRule="auto"/>
        <w:rPr>
          <w:rFonts w:asciiTheme="majorBidi" w:hAnsiTheme="majorBidi" w:cstheme="majorBidi"/>
          <w:sz w:val="28"/>
          <w:szCs w:val="28"/>
          <w:rtl/>
        </w:rPr>
      </w:pPr>
      <w:r w:rsidRPr="00B138E6">
        <w:rPr>
          <w:rFonts w:asciiTheme="majorBidi" w:hAnsiTheme="majorBidi" w:cstheme="majorBidi"/>
          <w:sz w:val="28"/>
          <w:szCs w:val="28"/>
          <w:rtl/>
        </w:rPr>
        <w:t xml:space="preserve">فأكثر المكاسب وضوحاً </w:t>
      </w:r>
      <w:proofErr w:type="gramStart"/>
      <w:r w:rsidRPr="00B138E6">
        <w:rPr>
          <w:rFonts w:asciiTheme="majorBidi" w:hAnsiTheme="majorBidi" w:cstheme="majorBidi"/>
          <w:sz w:val="28"/>
          <w:szCs w:val="28"/>
          <w:rtl/>
        </w:rPr>
        <w:t>و إيجابية</w:t>
      </w:r>
      <w:proofErr w:type="gramEnd"/>
      <w:r w:rsidRPr="00B138E6">
        <w:rPr>
          <w:rFonts w:asciiTheme="majorBidi" w:hAnsiTheme="majorBidi" w:cstheme="majorBidi"/>
          <w:sz w:val="28"/>
          <w:szCs w:val="28"/>
          <w:rtl/>
        </w:rPr>
        <w:t>، هو فتح المجال أمام الصناعات التي تتمتع فيا الدولة بمزايـا على قريناتها في الدول الأجنبية. </w:t>
      </w:r>
    </w:p>
    <w:p w:rsidR="004537AE" w:rsidRPr="00B138E6" w:rsidRDefault="004537AE" w:rsidP="004537AE">
      <w:pPr>
        <w:bidi/>
        <w:spacing w:before="100" w:beforeAutospacing="1" w:after="100" w:afterAutospacing="1" w:line="276" w:lineRule="auto"/>
        <w:jc w:val="both"/>
        <w:rPr>
          <w:rFonts w:asciiTheme="majorBidi" w:eastAsia="Times New Roman" w:hAnsiTheme="majorBidi" w:cstheme="majorBidi"/>
          <w:sz w:val="28"/>
          <w:szCs w:val="28"/>
          <w:rtl/>
          <w:lang w:eastAsia="fr-FR"/>
        </w:rPr>
      </w:pPr>
      <w:r w:rsidRPr="00B138E6">
        <w:rPr>
          <w:rFonts w:asciiTheme="majorBidi" w:eastAsia="Times New Roman" w:hAnsiTheme="majorBidi" w:cstheme="majorBidi"/>
          <w:sz w:val="28"/>
          <w:szCs w:val="28"/>
          <w:rtl/>
          <w:lang w:eastAsia="fr-FR"/>
        </w:rPr>
        <w:t>يساهم التسويق في رفاهية ورفع المستوى المعيشي للمجتمع وفي دفع عجلة التنمية الاقتصادية من خلال تعزيز قدرات الاقتصادية حيث يساهم في تحديد سياسة الاستثمار الملائمة وتحديد الطلب المتوقع من السلع المختلفة لسد احتياجات السوق المحلية كما وكيفا وكذلك تحديد اتجاهات هيكل استهلاك في المستقبل وأهم التغيرات التي تطرأ عليه نتيجة للتغيرات الاقتصادية والتكنولوجية والاجتماعية المستمرة واستخدام نتائج هذه الدراسات في وضع خطط الإنتاج على أسس واقعية تتفق واحتياجات الفعلية للسوق المستهدف.</w:t>
      </w:r>
    </w:p>
    <w:p w:rsidR="004537AE" w:rsidRPr="00B138E6" w:rsidRDefault="004537AE" w:rsidP="004537AE">
      <w:pPr>
        <w:bidi/>
        <w:spacing w:before="100" w:beforeAutospacing="1" w:after="100" w:afterAutospacing="1" w:line="276" w:lineRule="auto"/>
        <w:jc w:val="both"/>
        <w:rPr>
          <w:rFonts w:asciiTheme="majorBidi" w:eastAsia="Times New Roman" w:hAnsiTheme="majorBidi" w:cstheme="majorBidi"/>
          <w:sz w:val="28"/>
          <w:szCs w:val="28"/>
          <w:rtl/>
          <w:lang w:eastAsia="fr-FR"/>
        </w:rPr>
      </w:pPr>
      <w:r w:rsidRPr="00B138E6">
        <w:rPr>
          <w:rFonts w:asciiTheme="majorBidi" w:eastAsia="Times New Roman" w:hAnsiTheme="majorBidi" w:cstheme="majorBidi"/>
          <w:sz w:val="28"/>
          <w:szCs w:val="28"/>
          <w:rtl/>
          <w:lang w:eastAsia="fr-FR"/>
        </w:rPr>
        <w:t xml:space="preserve">- المساهمة في زيادة مستوى التطلعات والطموح الأمر الذي يؤدي إلى خلق حاجات ورغبات غير حقيقية أو زائفة لدى الأفراد المجتمع بالإضافة إلى ما </w:t>
      </w:r>
      <w:proofErr w:type="spellStart"/>
      <w:r w:rsidRPr="00B138E6">
        <w:rPr>
          <w:rFonts w:asciiTheme="majorBidi" w:eastAsia="Times New Roman" w:hAnsiTheme="majorBidi" w:cstheme="majorBidi"/>
          <w:sz w:val="28"/>
          <w:szCs w:val="28"/>
          <w:rtl/>
          <w:lang w:eastAsia="fr-FR"/>
        </w:rPr>
        <w:t>يتطلبه</w:t>
      </w:r>
      <w:proofErr w:type="spellEnd"/>
      <w:r w:rsidRPr="00B138E6">
        <w:rPr>
          <w:rFonts w:asciiTheme="majorBidi" w:eastAsia="Times New Roman" w:hAnsiTheme="majorBidi" w:cstheme="majorBidi"/>
          <w:sz w:val="28"/>
          <w:szCs w:val="28"/>
          <w:rtl/>
          <w:lang w:eastAsia="fr-FR"/>
        </w:rPr>
        <w:t xml:space="preserve"> ذلك من استنزاف الموارد النادرة بصورة كبيرة.</w:t>
      </w:r>
    </w:p>
    <w:p w:rsidR="004537AE" w:rsidRPr="00B138E6" w:rsidRDefault="004537AE" w:rsidP="004537AE">
      <w:pPr>
        <w:bidi/>
        <w:spacing w:before="100" w:beforeAutospacing="1" w:after="100" w:afterAutospacing="1" w:line="276" w:lineRule="auto"/>
        <w:jc w:val="both"/>
        <w:rPr>
          <w:rFonts w:asciiTheme="majorBidi" w:eastAsia="Times New Roman" w:hAnsiTheme="majorBidi" w:cstheme="majorBidi"/>
          <w:b/>
          <w:bCs/>
          <w:sz w:val="28"/>
          <w:szCs w:val="28"/>
          <w:lang w:eastAsia="fr-FR"/>
        </w:rPr>
      </w:pPr>
      <w:r w:rsidRPr="00B138E6">
        <w:rPr>
          <w:rFonts w:asciiTheme="majorBidi" w:eastAsia="Times New Roman" w:hAnsiTheme="majorBidi" w:cstheme="majorBidi"/>
          <w:sz w:val="28"/>
          <w:szCs w:val="28"/>
          <w:rtl/>
          <w:lang w:eastAsia="fr-FR"/>
        </w:rPr>
        <w:t>- </w:t>
      </w:r>
      <w:r w:rsidRPr="00B138E6">
        <w:rPr>
          <w:rFonts w:asciiTheme="majorBidi" w:eastAsia="Times New Roman" w:hAnsiTheme="majorBidi" w:cstheme="majorBidi"/>
          <w:b/>
          <w:bCs/>
          <w:sz w:val="28"/>
          <w:szCs w:val="28"/>
          <w:rtl/>
          <w:lang w:eastAsia="fr-FR"/>
        </w:rPr>
        <w:t>أهمية التسويق الدولي</w:t>
      </w:r>
      <w:r w:rsidRPr="00B138E6">
        <w:rPr>
          <w:rFonts w:asciiTheme="majorBidi" w:eastAsia="Times New Roman" w:hAnsiTheme="majorBidi" w:cstheme="majorBidi"/>
          <w:sz w:val="28"/>
          <w:szCs w:val="28"/>
          <w:rtl/>
          <w:lang w:eastAsia="fr-FR"/>
        </w:rPr>
        <w:t xml:space="preserve"> </w:t>
      </w:r>
      <w:r w:rsidRPr="00B138E6">
        <w:rPr>
          <w:rFonts w:asciiTheme="majorBidi" w:eastAsia="Times New Roman" w:hAnsiTheme="majorBidi" w:cstheme="majorBidi"/>
          <w:b/>
          <w:bCs/>
          <w:sz w:val="28"/>
          <w:szCs w:val="28"/>
          <w:rtl/>
          <w:lang w:eastAsia="fr-FR"/>
        </w:rPr>
        <w:t xml:space="preserve">على مستوى المنظمة: </w:t>
      </w:r>
    </w:p>
    <w:p w:rsidR="004537AE" w:rsidRPr="00B138E6" w:rsidRDefault="004537AE" w:rsidP="004537AE">
      <w:pPr>
        <w:bidi/>
        <w:spacing w:before="100" w:beforeAutospacing="1" w:after="100" w:afterAutospacing="1" w:line="276" w:lineRule="auto"/>
        <w:jc w:val="both"/>
        <w:rPr>
          <w:rFonts w:asciiTheme="majorBidi" w:eastAsia="Times New Roman" w:hAnsiTheme="majorBidi" w:cstheme="majorBidi"/>
          <w:sz w:val="28"/>
          <w:szCs w:val="28"/>
          <w:rtl/>
          <w:lang w:eastAsia="fr-FR"/>
        </w:rPr>
      </w:pPr>
      <w:r w:rsidRPr="00B138E6">
        <w:rPr>
          <w:rFonts w:asciiTheme="majorBidi" w:eastAsia="Times New Roman" w:hAnsiTheme="majorBidi" w:cstheme="majorBidi"/>
          <w:sz w:val="28"/>
          <w:szCs w:val="28"/>
          <w:rtl/>
          <w:lang w:eastAsia="fr-FR"/>
        </w:rPr>
        <w:t xml:space="preserve">إن التسويق الدولي الحديث أصبح مفيدا لكافة المنظمات </w:t>
      </w:r>
      <w:proofErr w:type="gramStart"/>
      <w:r w:rsidRPr="00B138E6">
        <w:rPr>
          <w:rFonts w:asciiTheme="majorBidi" w:eastAsia="Times New Roman" w:hAnsiTheme="majorBidi" w:cstheme="majorBidi"/>
          <w:sz w:val="28"/>
          <w:szCs w:val="28"/>
          <w:rtl/>
          <w:lang w:eastAsia="fr-FR"/>
        </w:rPr>
        <w:t>و مفيدا</w:t>
      </w:r>
      <w:proofErr w:type="gramEnd"/>
      <w:r w:rsidRPr="00B138E6">
        <w:rPr>
          <w:rFonts w:asciiTheme="majorBidi" w:eastAsia="Times New Roman" w:hAnsiTheme="majorBidi" w:cstheme="majorBidi"/>
          <w:sz w:val="28"/>
          <w:szCs w:val="28"/>
          <w:rtl/>
          <w:lang w:eastAsia="fr-FR"/>
        </w:rPr>
        <w:t xml:space="preserve"> للمجتمع بصفة عامة، فعلى المؤسسة أن تطور سلعها لتلبي احتياجات السوق المستهدف، فيجب عليها استخدام وسائل الاتصال الحديثة للوصول إلى المستهلكين في جميع أنحاء الدول و التسويق يزودها بالوسائل اللازمة لتحقيق ذلك. كما أن </w:t>
      </w:r>
      <w:proofErr w:type="spellStart"/>
      <w:r w:rsidRPr="00B138E6">
        <w:rPr>
          <w:rFonts w:asciiTheme="majorBidi" w:eastAsia="Times New Roman" w:hAnsiTheme="majorBidi" w:cstheme="majorBidi"/>
          <w:sz w:val="28"/>
          <w:szCs w:val="28"/>
          <w:rtl/>
          <w:lang w:eastAsia="fr-FR"/>
        </w:rPr>
        <w:t>إزدياد</w:t>
      </w:r>
      <w:proofErr w:type="spellEnd"/>
      <w:r w:rsidRPr="00B138E6">
        <w:rPr>
          <w:rFonts w:asciiTheme="majorBidi" w:eastAsia="Times New Roman" w:hAnsiTheme="majorBidi" w:cstheme="majorBidi"/>
          <w:sz w:val="28"/>
          <w:szCs w:val="28"/>
          <w:rtl/>
          <w:lang w:eastAsia="fr-FR"/>
        </w:rPr>
        <w:t xml:space="preserve"> القوة السياسية لمنظمات الأعمال من خلال </w:t>
      </w:r>
      <w:proofErr w:type="spellStart"/>
      <w:r w:rsidRPr="00B138E6">
        <w:rPr>
          <w:rFonts w:asciiTheme="majorBidi" w:eastAsia="Times New Roman" w:hAnsiTheme="majorBidi" w:cstheme="majorBidi"/>
          <w:sz w:val="28"/>
          <w:szCs w:val="28"/>
          <w:rtl/>
          <w:lang w:eastAsia="fr-FR"/>
        </w:rPr>
        <w:t>إمتلاكها</w:t>
      </w:r>
      <w:proofErr w:type="spellEnd"/>
      <w:r w:rsidRPr="00B138E6">
        <w:rPr>
          <w:rFonts w:asciiTheme="majorBidi" w:eastAsia="Times New Roman" w:hAnsiTheme="majorBidi" w:cstheme="majorBidi"/>
          <w:sz w:val="28"/>
          <w:szCs w:val="28"/>
          <w:rtl/>
          <w:lang w:eastAsia="fr-FR"/>
        </w:rPr>
        <w:t xml:space="preserve"> القدرة على التأثير على الرأي العام عن طريق استخدام وسائل الاتصال الجماهيرية واسعة الانتشار، وقد تحمل هذه القوة في طياتها إمكانية فرض مصالح و اهتمامات تلك المنظمات الكبيرة مثل ميكروسوفت و إنتل </w:t>
      </w:r>
      <w:r w:rsidRPr="00B138E6">
        <w:rPr>
          <w:rFonts w:asciiTheme="majorBidi" w:eastAsia="Times New Roman" w:hAnsiTheme="majorBidi" w:cstheme="majorBidi"/>
          <w:sz w:val="28"/>
          <w:szCs w:val="28"/>
          <w:lang w:eastAsia="fr-FR"/>
        </w:rPr>
        <w:t>INTEL</w:t>
      </w:r>
      <w:r w:rsidRPr="00B138E6">
        <w:rPr>
          <w:rFonts w:asciiTheme="majorBidi" w:eastAsia="Times New Roman" w:hAnsiTheme="majorBidi" w:cstheme="majorBidi"/>
          <w:sz w:val="28"/>
          <w:szCs w:val="28"/>
          <w:rtl/>
          <w:lang w:eastAsia="fr-FR"/>
        </w:rPr>
        <w:t xml:space="preserve"> من تأثير على المشرعين وواصفي القوانين بشكل يتوافق مع مصالحهم و أهدافهم </w:t>
      </w:r>
      <w:proofErr w:type="gramStart"/>
      <w:r w:rsidRPr="00B138E6">
        <w:rPr>
          <w:rFonts w:asciiTheme="majorBidi" w:eastAsia="Times New Roman" w:hAnsiTheme="majorBidi" w:cstheme="majorBidi"/>
          <w:sz w:val="28"/>
          <w:szCs w:val="28"/>
          <w:rtl/>
          <w:lang w:eastAsia="fr-FR"/>
        </w:rPr>
        <w:t>الخاصة .</w:t>
      </w:r>
      <w:proofErr w:type="gramEnd"/>
    </w:p>
    <w:p w:rsidR="004537AE" w:rsidRPr="00B138E6" w:rsidRDefault="004537AE" w:rsidP="004537AE">
      <w:pPr>
        <w:bidi/>
        <w:spacing w:before="100" w:beforeAutospacing="1" w:after="100" w:afterAutospacing="1" w:line="276" w:lineRule="auto"/>
        <w:jc w:val="both"/>
        <w:rPr>
          <w:rFonts w:asciiTheme="majorBidi" w:eastAsia="Times New Roman" w:hAnsiTheme="majorBidi" w:cstheme="majorBidi"/>
          <w:sz w:val="28"/>
          <w:szCs w:val="28"/>
          <w:rtl/>
          <w:lang w:eastAsia="fr-FR"/>
        </w:rPr>
      </w:pPr>
      <w:r w:rsidRPr="00B138E6">
        <w:rPr>
          <w:rFonts w:asciiTheme="majorBidi" w:eastAsia="Times New Roman" w:hAnsiTheme="majorBidi" w:cstheme="majorBidi"/>
          <w:sz w:val="28"/>
          <w:szCs w:val="28"/>
          <w:rtl/>
          <w:lang w:eastAsia="fr-FR"/>
        </w:rPr>
        <w:t xml:space="preserve">  زيادة على ذلك </w:t>
      </w:r>
      <w:r w:rsidRPr="00B138E6">
        <w:rPr>
          <w:rFonts w:asciiTheme="majorBidi" w:hAnsiTheme="majorBidi" w:cstheme="majorBidi"/>
          <w:sz w:val="28"/>
          <w:szCs w:val="28"/>
          <w:shd w:val="clear" w:color="auto" w:fill="FFFFFF"/>
          <w:rtl/>
        </w:rPr>
        <w:t>يمكن اضافة النقاط التالية</w:t>
      </w:r>
      <w:r w:rsidRPr="00B138E6">
        <w:rPr>
          <w:rFonts w:asciiTheme="majorBidi" w:eastAsia="Times New Roman" w:hAnsiTheme="majorBidi" w:cstheme="majorBidi"/>
          <w:sz w:val="28"/>
          <w:szCs w:val="28"/>
          <w:rtl/>
          <w:lang w:eastAsia="fr-FR"/>
        </w:rPr>
        <w:t>:</w:t>
      </w:r>
    </w:p>
    <w:p w:rsidR="004537AE" w:rsidRPr="00B138E6" w:rsidRDefault="004537AE" w:rsidP="004537AE">
      <w:pPr>
        <w:pStyle w:val="Paragraphedeliste"/>
        <w:numPr>
          <w:ilvl w:val="0"/>
          <w:numId w:val="20"/>
        </w:numPr>
        <w:bidi/>
        <w:spacing w:before="100" w:beforeAutospacing="1" w:after="100" w:afterAutospacing="1" w:line="276" w:lineRule="auto"/>
        <w:jc w:val="both"/>
        <w:rPr>
          <w:rFonts w:asciiTheme="majorBidi" w:eastAsia="Times New Roman" w:hAnsiTheme="majorBidi" w:cstheme="majorBidi"/>
          <w:sz w:val="28"/>
          <w:szCs w:val="28"/>
          <w:rtl/>
          <w:lang w:eastAsia="fr-FR"/>
        </w:rPr>
      </w:pPr>
      <w:r w:rsidRPr="00B138E6">
        <w:rPr>
          <w:rFonts w:asciiTheme="majorBidi" w:eastAsia="Times New Roman" w:hAnsiTheme="majorBidi" w:cstheme="majorBidi"/>
          <w:sz w:val="28"/>
          <w:szCs w:val="28"/>
          <w:rtl/>
          <w:lang w:eastAsia="fr-FR"/>
        </w:rPr>
        <w:t>المساهمة في الحد من مشكلة البطالة</w:t>
      </w:r>
      <w:r w:rsidRPr="00B138E6">
        <w:rPr>
          <w:rFonts w:asciiTheme="majorBidi" w:eastAsiaTheme="minorHAnsi" w:hAnsiTheme="majorBidi" w:cstheme="majorBidi"/>
          <w:sz w:val="28"/>
          <w:szCs w:val="28"/>
          <w:rtl/>
          <w:lang w:eastAsia="en-US"/>
        </w:rPr>
        <w:t>؛</w:t>
      </w:r>
    </w:p>
    <w:p w:rsidR="004537AE" w:rsidRPr="00B138E6" w:rsidRDefault="004537AE" w:rsidP="004537AE">
      <w:pPr>
        <w:pStyle w:val="Paragraphedeliste"/>
        <w:numPr>
          <w:ilvl w:val="0"/>
          <w:numId w:val="20"/>
        </w:numPr>
        <w:bidi/>
        <w:spacing w:before="100" w:beforeAutospacing="1" w:after="100" w:afterAutospacing="1" w:line="276" w:lineRule="auto"/>
        <w:jc w:val="both"/>
        <w:rPr>
          <w:rFonts w:asciiTheme="majorBidi" w:eastAsia="Times New Roman" w:hAnsiTheme="majorBidi" w:cstheme="majorBidi"/>
          <w:sz w:val="28"/>
          <w:szCs w:val="28"/>
          <w:rtl/>
          <w:lang w:eastAsia="fr-FR"/>
        </w:rPr>
      </w:pPr>
      <w:r w:rsidRPr="00B138E6">
        <w:rPr>
          <w:rFonts w:asciiTheme="majorBidi" w:eastAsia="Times New Roman" w:hAnsiTheme="majorBidi" w:cstheme="majorBidi"/>
          <w:sz w:val="28"/>
          <w:szCs w:val="28"/>
          <w:rtl/>
          <w:lang w:eastAsia="fr-FR"/>
        </w:rPr>
        <w:t xml:space="preserve">الإسهام في تحسين الميزان التجاري </w:t>
      </w:r>
      <w:proofErr w:type="gramStart"/>
      <w:r w:rsidRPr="00B138E6">
        <w:rPr>
          <w:rFonts w:asciiTheme="majorBidi" w:eastAsia="Times New Roman" w:hAnsiTheme="majorBidi" w:cstheme="majorBidi"/>
          <w:sz w:val="28"/>
          <w:szCs w:val="28"/>
          <w:rtl/>
          <w:lang w:eastAsia="fr-FR"/>
        </w:rPr>
        <w:t>و ميزان</w:t>
      </w:r>
      <w:proofErr w:type="gramEnd"/>
      <w:r w:rsidRPr="00B138E6">
        <w:rPr>
          <w:rFonts w:asciiTheme="majorBidi" w:eastAsia="Times New Roman" w:hAnsiTheme="majorBidi" w:cstheme="majorBidi"/>
          <w:sz w:val="28"/>
          <w:szCs w:val="28"/>
          <w:rtl/>
          <w:lang w:eastAsia="fr-FR"/>
        </w:rPr>
        <w:t xml:space="preserve"> المدفوعات، ويعتبر مدخل تنمية الصادرات بالغ أهمية في تحسين الميزان التجاري و ميزان المدفوعات الذي يتم من خلال تصميم و تنفيذ برامج التسويق الدولي على مستوى المؤسسات</w:t>
      </w:r>
      <w:r w:rsidRPr="00B138E6">
        <w:rPr>
          <w:rFonts w:asciiTheme="majorBidi" w:eastAsiaTheme="minorHAnsi" w:hAnsiTheme="majorBidi" w:cstheme="majorBidi"/>
          <w:sz w:val="28"/>
          <w:szCs w:val="28"/>
          <w:rtl/>
          <w:lang w:eastAsia="en-US"/>
        </w:rPr>
        <w:t>؛</w:t>
      </w:r>
    </w:p>
    <w:p w:rsidR="004537AE" w:rsidRPr="00B138E6" w:rsidRDefault="004537AE" w:rsidP="004537AE">
      <w:pPr>
        <w:pStyle w:val="Paragraphedeliste"/>
        <w:numPr>
          <w:ilvl w:val="0"/>
          <w:numId w:val="20"/>
        </w:numPr>
        <w:bidi/>
        <w:spacing w:before="100" w:beforeAutospacing="1" w:after="100" w:afterAutospacing="1" w:line="276" w:lineRule="auto"/>
        <w:jc w:val="both"/>
        <w:rPr>
          <w:rFonts w:asciiTheme="majorBidi" w:hAnsiTheme="majorBidi" w:cstheme="majorBidi"/>
          <w:b/>
          <w:bCs/>
          <w:sz w:val="28"/>
          <w:szCs w:val="28"/>
        </w:rPr>
      </w:pPr>
      <w:r w:rsidRPr="00B138E6">
        <w:rPr>
          <w:rFonts w:asciiTheme="majorBidi" w:eastAsia="Times New Roman" w:hAnsiTheme="majorBidi" w:cstheme="majorBidi"/>
          <w:sz w:val="28"/>
          <w:szCs w:val="28"/>
          <w:rtl/>
          <w:lang w:eastAsia="fr-FR"/>
        </w:rPr>
        <w:t>يوفر التسويق الدولي فرص عمل للعديد من أفراد المجتمع</w:t>
      </w:r>
      <w:r w:rsidRPr="00B138E6">
        <w:rPr>
          <w:rFonts w:asciiTheme="majorBidi" w:eastAsiaTheme="minorHAnsi" w:hAnsiTheme="majorBidi" w:cstheme="majorBidi"/>
          <w:sz w:val="28"/>
          <w:szCs w:val="28"/>
          <w:rtl/>
          <w:lang w:eastAsia="en-US"/>
        </w:rPr>
        <w:t>؛</w:t>
      </w:r>
    </w:p>
    <w:p w:rsidR="004537AE" w:rsidRPr="00B138E6" w:rsidRDefault="004537AE" w:rsidP="004537AE">
      <w:pPr>
        <w:pStyle w:val="Paragraphedeliste"/>
        <w:numPr>
          <w:ilvl w:val="0"/>
          <w:numId w:val="20"/>
        </w:numPr>
        <w:bidi/>
        <w:spacing w:before="100" w:beforeAutospacing="1" w:after="100" w:afterAutospacing="1" w:line="276" w:lineRule="auto"/>
        <w:jc w:val="both"/>
        <w:rPr>
          <w:rFonts w:asciiTheme="majorBidi" w:hAnsiTheme="majorBidi" w:cstheme="majorBidi"/>
          <w:sz w:val="28"/>
          <w:szCs w:val="28"/>
        </w:rPr>
      </w:pPr>
      <w:r w:rsidRPr="00B138E6">
        <w:rPr>
          <w:rFonts w:asciiTheme="majorBidi" w:hAnsiTheme="majorBidi" w:cstheme="majorBidi"/>
          <w:sz w:val="28"/>
          <w:szCs w:val="28"/>
          <w:rtl/>
        </w:rPr>
        <w:t xml:space="preserve">التصدير أحد الطرق للحصول على العملة الصعبة التي تحتاجها </w:t>
      </w:r>
      <w:proofErr w:type="gramStart"/>
      <w:r w:rsidRPr="00B138E6">
        <w:rPr>
          <w:rFonts w:asciiTheme="majorBidi" w:hAnsiTheme="majorBidi" w:cstheme="majorBidi"/>
          <w:sz w:val="28"/>
          <w:szCs w:val="28"/>
          <w:rtl/>
        </w:rPr>
        <w:t>الدول  لاستيراد</w:t>
      </w:r>
      <w:proofErr w:type="gramEnd"/>
      <w:r w:rsidRPr="00B138E6">
        <w:rPr>
          <w:rFonts w:asciiTheme="majorBidi" w:hAnsiTheme="majorBidi" w:cstheme="majorBidi"/>
          <w:sz w:val="28"/>
          <w:szCs w:val="28"/>
          <w:rtl/>
        </w:rPr>
        <w:t xml:space="preserve"> المنتوجات التي تنتجها محليا و بالتالي فهو يعتبر كسباً قوميا واضحاً، كما يؤدي إلى رفع المعيشة و التنمية و رفع القدرة الشرائية للمستهلكين</w:t>
      </w:r>
      <w:r w:rsidRPr="00B138E6">
        <w:rPr>
          <w:rFonts w:asciiTheme="majorBidi" w:eastAsiaTheme="minorHAnsi" w:hAnsiTheme="majorBidi" w:cstheme="majorBidi"/>
          <w:sz w:val="28"/>
          <w:szCs w:val="28"/>
          <w:rtl/>
          <w:lang w:eastAsia="en-US"/>
        </w:rPr>
        <w:t>؛</w:t>
      </w:r>
    </w:p>
    <w:p w:rsidR="004537AE" w:rsidRPr="00B138E6" w:rsidRDefault="004537AE" w:rsidP="004537AE">
      <w:pPr>
        <w:pStyle w:val="Paragraphedeliste"/>
        <w:numPr>
          <w:ilvl w:val="0"/>
          <w:numId w:val="20"/>
        </w:numPr>
        <w:bidi/>
        <w:spacing w:before="100" w:beforeAutospacing="1" w:after="100" w:afterAutospacing="1" w:line="276" w:lineRule="auto"/>
        <w:jc w:val="both"/>
        <w:rPr>
          <w:rFonts w:asciiTheme="majorBidi" w:hAnsiTheme="majorBidi" w:cstheme="majorBidi"/>
          <w:sz w:val="28"/>
          <w:szCs w:val="28"/>
        </w:rPr>
      </w:pPr>
      <w:r w:rsidRPr="00B138E6">
        <w:rPr>
          <w:rFonts w:asciiTheme="majorBidi" w:hAnsiTheme="majorBidi" w:cstheme="majorBidi"/>
          <w:sz w:val="28"/>
          <w:szCs w:val="28"/>
          <w:rtl/>
        </w:rPr>
        <w:t>التسويق الدولي يسمح ببيع فائض المؤسسة إلى الخارج وخلق فرص للتوظيف فهو ضرورة حيوية خاصة</w:t>
      </w:r>
      <w:r w:rsidRPr="00B138E6">
        <w:rPr>
          <w:rFonts w:asciiTheme="majorBidi" w:eastAsiaTheme="minorHAnsi" w:hAnsiTheme="majorBidi" w:cstheme="majorBidi"/>
          <w:sz w:val="28"/>
          <w:szCs w:val="28"/>
          <w:rtl/>
          <w:lang w:eastAsia="en-US"/>
        </w:rPr>
        <w:t>؛</w:t>
      </w:r>
    </w:p>
    <w:p w:rsidR="004537AE" w:rsidRPr="00B138E6" w:rsidRDefault="004537AE" w:rsidP="004537AE">
      <w:pPr>
        <w:pStyle w:val="Paragraphedeliste"/>
        <w:numPr>
          <w:ilvl w:val="0"/>
          <w:numId w:val="20"/>
        </w:numPr>
        <w:bidi/>
        <w:spacing w:before="100" w:beforeAutospacing="1" w:after="100" w:afterAutospacing="1" w:line="276" w:lineRule="auto"/>
        <w:jc w:val="both"/>
        <w:rPr>
          <w:rFonts w:asciiTheme="majorBidi" w:hAnsiTheme="majorBidi" w:cstheme="majorBidi"/>
          <w:sz w:val="28"/>
          <w:szCs w:val="28"/>
        </w:rPr>
      </w:pPr>
      <w:r w:rsidRPr="00B138E6">
        <w:rPr>
          <w:rFonts w:asciiTheme="majorBidi" w:hAnsiTheme="majorBidi" w:cstheme="majorBidi"/>
          <w:sz w:val="28"/>
          <w:szCs w:val="28"/>
          <w:rtl/>
        </w:rPr>
        <w:lastRenderedPageBreak/>
        <w:t>استفادة الدول النامية من استثمارات الأجنبية المباشرة اقتصاديا واجتماعيا وسياسيا، رغم أن الدول المستثمرة في الدول الناميـة لا تفعل إلا بمصلحتها الخاصة</w:t>
      </w:r>
      <w:r w:rsidRPr="00B138E6">
        <w:rPr>
          <w:rFonts w:asciiTheme="majorBidi" w:eastAsiaTheme="minorHAnsi" w:hAnsiTheme="majorBidi" w:cstheme="majorBidi"/>
          <w:sz w:val="28"/>
          <w:szCs w:val="28"/>
          <w:rtl/>
          <w:lang w:eastAsia="en-US"/>
        </w:rPr>
        <w:t>؛</w:t>
      </w:r>
    </w:p>
    <w:p w:rsidR="004537AE" w:rsidRPr="00B138E6" w:rsidRDefault="004537AE" w:rsidP="004537AE">
      <w:pPr>
        <w:pStyle w:val="Paragraphedeliste"/>
        <w:numPr>
          <w:ilvl w:val="0"/>
          <w:numId w:val="20"/>
        </w:numPr>
        <w:bidi/>
        <w:spacing w:before="100" w:beforeAutospacing="1" w:after="100" w:afterAutospacing="1" w:line="276" w:lineRule="auto"/>
        <w:jc w:val="both"/>
        <w:rPr>
          <w:rFonts w:asciiTheme="majorBidi" w:hAnsiTheme="majorBidi" w:cstheme="majorBidi"/>
          <w:sz w:val="28"/>
          <w:szCs w:val="28"/>
        </w:rPr>
      </w:pPr>
      <w:r w:rsidRPr="00B138E6">
        <w:rPr>
          <w:rFonts w:asciiTheme="majorBidi" w:hAnsiTheme="majorBidi" w:cstheme="majorBidi"/>
          <w:sz w:val="28"/>
          <w:szCs w:val="28"/>
          <w:rtl/>
        </w:rPr>
        <w:t>الإسهام في دعم عجلة التنمية لأن التسويق الدولي تحتاج إلى مهارات ويخضع لعدة اعتبارات أخرى</w:t>
      </w:r>
      <w:r w:rsidRPr="00B138E6">
        <w:rPr>
          <w:rFonts w:asciiTheme="majorBidi" w:eastAsiaTheme="minorHAnsi" w:hAnsiTheme="majorBidi" w:cstheme="majorBidi"/>
          <w:sz w:val="28"/>
          <w:szCs w:val="28"/>
          <w:rtl/>
          <w:lang w:eastAsia="en-US"/>
        </w:rPr>
        <w:t>؛</w:t>
      </w:r>
    </w:p>
    <w:p w:rsidR="004537AE" w:rsidRPr="00B138E6" w:rsidRDefault="004537AE" w:rsidP="004537AE">
      <w:pPr>
        <w:pStyle w:val="Paragraphedeliste"/>
        <w:numPr>
          <w:ilvl w:val="0"/>
          <w:numId w:val="20"/>
        </w:numPr>
        <w:bidi/>
        <w:spacing w:before="100" w:beforeAutospacing="1" w:after="100" w:afterAutospacing="1" w:line="276" w:lineRule="auto"/>
        <w:jc w:val="both"/>
        <w:rPr>
          <w:rFonts w:asciiTheme="majorBidi" w:hAnsiTheme="majorBidi" w:cstheme="majorBidi"/>
          <w:sz w:val="28"/>
          <w:szCs w:val="28"/>
        </w:rPr>
      </w:pPr>
      <w:r w:rsidRPr="00B138E6">
        <w:rPr>
          <w:rFonts w:asciiTheme="majorBidi" w:hAnsiTheme="majorBidi" w:cstheme="majorBidi"/>
          <w:sz w:val="28"/>
          <w:szCs w:val="28"/>
          <w:rtl/>
        </w:rPr>
        <w:t>التسويق الدولي يساهم في خلق مناصب شغل من خلال التوسع في نشاط المؤسسة، بغية تحقيق أكبر عائد من خلال رفع حجم الإنتاج</w:t>
      </w:r>
      <w:r w:rsidRPr="00B138E6">
        <w:rPr>
          <w:rFonts w:asciiTheme="majorBidi" w:eastAsiaTheme="minorHAnsi" w:hAnsiTheme="majorBidi" w:cstheme="majorBidi"/>
          <w:sz w:val="28"/>
          <w:szCs w:val="28"/>
          <w:rtl/>
          <w:lang w:eastAsia="en-US"/>
        </w:rPr>
        <w:t>؛</w:t>
      </w:r>
    </w:p>
    <w:p w:rsidR="004537AE" w:rsidRPr="00B138E6" w:rsidRDefault="004537AE" w:rsidP="004537AE">
      <w:pPr>
        <w:pStyle w:val="Paragraphedeliste"/>
        <w:numPr>
          <w:ilvl w:val="0"/>
          <w:numId w:val="20"/>
        </w:numPr>
        <w:bidi/>
        <w:spacing w:before="100" w:beforeAutospacing="1" w:after="100" w:afterAutospacing="1" w:line="276" w:lineRule="auto"/>
        <w:jc w:val="both"/>
        <w:rPr>
          <w:rFonts w:asciiTheme="majorBidi" w:hAnsiTheme="majorBidi" w:cstheme="majorBidi"/>
          <w:sz w:val="28"/>
          <w:szCs w:val="28"/>
        </w:rPr>
      </w:pPr>
      <w:r w:rsidRPr="00B138E6">
        <w:rPr>
          <w:rFonts w:asciiTheme="majorBidi" w:hAnsiTheme="majorBidi" w:cstheme="majorBidi"/>
          <w:sz w:val="28"/>
          <w:szCs w:val="28"/>
          <w:rtl/>
        </w:rPr>
        <w:t>بناء سمعة جيدة على المستوى المحلي والدولي للشركة</w:t>
      </w:r>
      <w:r w:rsidRPr="00B138E6">
        <w:rPr>
          <w:rFonts w:asciiTheme="majorBidi" w:eastAsiaTheme="minorHAnsi" w:hAnsiTheme="majorBidi" w:cstheme="majorBidi"/>
          <w:sz w:val="28"/>
          <w:szCs w:val="28"/>
          <w:rtl/>
          <w:lang w:eastAsia="en-US"/>
        </w:rPr>
        <w:t>؛</w:t>
      </w:r>
    </w:p>
    <w:p w:rsidR="004537AE" w:rsidRPr="00B138E6" w:rsidRDefault="004537AE" w:rsidP="004537AE">
      <w:pPr>
        <w:pStyle w:val="Paragraphedeliste"/>
        <w:numPr>
          <w:ilvl w:val="0"/>
          <w:numId w:val="20"/>
        </w:numPr>
        <w:bidi/>
        <w:spacing w:before="100" w:beforeAutospacing="1" w:after="100" w:afterAutospacing="1" w:line="276" w:lineRule="auto"/>
        <w:jc w:val="both"/>
        <w:rPr>
          <w:rFonts w:asciiTheme="majorBidi" w:hAnsiTheme="majorBidi" w:cstheme="majorBidi"/>
          <w:sz w:val="28"/>
          <w:szCs w:val="28"/>
        </w:rPr>
      </w:pPr>
      <w:r w:rsidRPr="00B138E6">
        <w:rPr>
          <w:rFonts w:asciiTheme="majorBidi" w:hAnsiTheme="majorBidi" w:cstheme="majorBidi"/>
          <w:sz w:val="28"/>
          <w:szCs w:val="28"/>
          <w:rtl/>
        </w:rPr>
        <w:t>زيادة رقم أعمال الشركة</w:t>
      </w:r>
      <w:r w:rsidRPr="00B138E6">
        <w:rPr>
          <w:rFonts w:asciiTheme="majorBidi" w:eastAsiaTheme="minorHAnsi" w:hAnsiTheme="majorBidi" w:cstheme="majorBidi"/>
          <w:sz w:val="28"/>
          <w:szCs w:val="28"/>
          <w:rtl/>
          <w:lang w:eastAsia="en-US"/>
        </w:rPr>
        <w:t>؛</w:t>
      </w:r>
    </w:p>
    <w:p w:rsidR="004537AE" w:rsidRPr="00B138E6" w:rsidRDefault="004537AE" w:rsidP="004537AE">
      <w:pPr>
        <w:pStyle w:val="Paragraphedeliste"/>
        <w:numPr>
          <w:ilvl w:val="0"/>
          <w:numId w:val="20"/>
        </w:numPr>
        <w:bidi/>
        <w:spacing w:before="100" w:beforeAutospacing="1" w:after="100" w:afterAutospacing="1" w:line="276" w:lineRule="auto"/>
        <w:jc w:val="both"/>
        <w:rPr>
          <w:rFonts w:asciiTheme="majorBidi" w:hAnsiTheme="majorBidi" w:cstheme="majorBidi"/>
          <w:sz w:val="28"/>
          <w:szCs w:val="28"/>
        </w:rPr>
      </w:pPr>
      <w:r w:rsidRPr="00B138E6">
        <w:rPr>
          <w:rFonts w:asciiTheme="majorBidi" w:hAnsiTheme="majorBidi" w:cstheme="majorBidi"/>
          <w:sz w:val="28"/>
          <w:szCs w:val="28"/>
          <w:rtl/>
        </w:rPr>
        <w:t>يساعد في الهروب من حدة المنافسة أو انخفاض الطلب من السوق المحلي</w:t>
      </w:r>
      <w:r w:rsidRPr="00B138E6">
        <w:rPr>
          <w:rFonts w:asciiTheme="majorBidi" w:eastAsiaTheme="minorHAnsi" w:hAnsiTheme="majorBidi" w:cstheme="majorBidi"/>
          <w:sz w:val="28"/>
          <w:szCs w:val="28"/>
          <w:rtl/>
          <w:lang w:eastAsia="en-US"/>
        </w:rPr>
        <w:t>؛</w:t>
      </w:r>
    </w:p>
    <w:p w:rsidR="004537AE" w:rsidRPr="00B138E6" w:rsidRDefault="004537AE" w:rsidP="004537AE">
      <w:pPr>
        <w:pStyle w:val="Paragraphedeliste"/>
        <w:numPr>
          <w:ilvl w:val="0"/>
          <w:numId w:val="20"/>
        </w:numPr>
        <w:bidi/>
        <w:spacing w:before="100" w:beforeAutospacing="1" w:after="100" w:afterAutospacing="1" w:line="276" w:lineRule="auto"/>
        <w:jc w:val="both"/>
        <w:rPr>
          <w:rFonts w:asciiTheme="majorBidi" w:hAnsiTheme="majorBidi" w:cstheme="majorBidi"/>
          <w:sz w:val="28"/>
          <w:szCs w:val="28"/>
        </w:rPr>
      </w:pPr>
      <w:r w:rsidRPr="00B138E6">
        <w:rPr>
          <w:rFonts w:asciiTheme="majorBidi" w:hAnsiTheme="majorBidi" w:cstheme="majorBidi"/>
          <w:sz w:val="28"/>
          <w:szCs w:val="28"/>
          <w:rtl/>
        </w:rPr>
        <w:t>المساهمة في تشجيع الإنتاج على نطاق واسع مما يخلق وفرات كبيرة.  </w:t>
      </w:r>
    </w:p>
    <w:p w:rsidR="004537AE" w:rsidRPr="00B138E6" w:rsidRDefault="004537AE" w:rsidP="004537AE">
      <w:pPr>
        <w:tabs>
          <w:tab w:val="right" w:leader="dot" w:pos="8471"/>
        </w:tabs>
        <w:bidi/>
        <w:spacing w:line="276" w:lineRule="auto"/>
        <w:jc w:val="both"/>
        <w:rPr>
          <w:rFonts w:asciiTheme="majorBidi" w:eastAsiaTheme="minorHAnsi" w:hAnsiTheme="majorBidi" w:cstheme="majorBidi"/>
          <w:b/>
          <w:bCs/>
          <w:sz w:val="28"/>
          <w:szCs w:val="28"/>
          <w:rtl/>
          <w:lang w:eastAsia="en-US"/>
        </w:rPr>
      </w:pPr>
      <w:r w:rsidRPr="00B138E6">
        <w:rPr>
          <w:rFonts w:asciiTheme="majorBidi" w:eastAsiaTheme="minorHAnsi" w:hAnsiTheme="majorBidi" w:cstheme="majorBidi"/>
          <w:b/>
          <w:bCs/>
          <w:sz w:val="28"/>
          <w:szCs w:val="28"/>
          <w:rtl/>
          <w:lang w:eastAsia="en-US"/>
        </w:rPr>
        <w:t>2-3 مبادئ</w:t>
      </w:r>
      <w:r w:rsidRPr="00B138E6">
        <w:rPr>
          <w:rFonts w:asciiTheme="majorBidi" w:eastAsiaTheme="minorHAnsi" w:hAnsiTheme="majorBidi" w:cstheme="majorBidi"/>
          <w:b/>
          <w:bCs/>
          <w:sz w:val="28"/>
          <w:szCs w:val="28"/>
          <w:lang w:eastAsia="en-US"/>
        </w:rPr>
        <w:t xml:space="preserve"> </w:t>
      </w:r>
      <w:r w:rsidRPr="00B138E6">
        <w:rPr>
          <w:rFonts w:asciiTheme="majorBidi" w:eastAsiaTheme="minorHAnsi" w:hAnsiTheme="majorBidi" w:cstheme="majorBidi"/>
          <w:b/>
          <w:bCs/>
          <w:sz w:val="28"/>
          <w:szCs w:val="28"/>
          <w:rtl/>
          <w:lang w:eastAsia="en-US"/>
        </w:rPr>
        <w:t>التسويق</w:t>
      </w:r>
      <w:r w:rsidRPr="00B138E6">
        <w:rPr>
          <w:rFonts w:asciiTheme="majorBidi" w:eastAsiaTheme="minorHAnsi" w:hAnsiTheme="majorBidi" w:cstheme="majorBidi"/>
          <w:b/>
          <w:bCs/>
          <w:sz w:val="28"/>
          <w:szCs w:val="28"/>
          <w:lang w:eastAsia="en-US"/>
        </w:rPr>
        <w:t xml:space="preserve"> </w:t>
      </w:r>
      <w:r w:rsidRPr="00B138E6">
        <w:rPr>
          <w:rFonts w:asciiTheme="majorBidi" w:eastAsiaTheme="minorHAnsi" w:hAnsiTheme="majorBidi" w:cstheme="majorBidi"/>
          <w:b/>
          <w:bCs/>
          <w:sz w:val="28"/>
          <w:szCs w:val="28"/>
          <w:rtl/>
          <w:lang w:eastAsia="en-US"/>
        </w:rPr>
        <w:t>الدولي</w:t>
      </w:r>
    </w:p>
    <w:p w:rsidR="004537AE" w:rsidRPr="00B138E6" w:rsidRDefault="004537AE" w:rsidP="004537AE">
      <w:pPr>
        <w:autoSpaceDE w:val="0"/>
        <w:autoSpaceDN w:val="0"/>
        <w:bidi/>
        <w:adjustRightInd w:val="0"/>
        <w:spacing w:line="276" w:lineRule="auto"/>
        <w:jc w:val="both"/>
        <w:rPr>
          <w:rFonts w:asciiTheme="majorBidi" w:eastAsia="Times New Roman" w:hAnsiTheme="majorBidi" w:cstheme="majorBidi"/>
          <w:sz w:val="28"/>
          <w:szCs w:val="28"/>
          <w:lang w:eastAsia="fr-FR"/>
        </w:rPr>
      </w:pPr>
      <w:r w:rsidRPr="00B138E6">
        <w:rPr>
          <w:rFonts w:asciiTheme="majorBidi" w:hAnsiTheme="majorBidi" w:cstheme="majorBidi"/>
          <w:sz w:val="28"/>
          <w:szCs w:val="28"/>
          <w:rtl/>
        </w:rPr>
        <w:t xml:space="preserve">يعتبر علم التسويق الدولي أحد فروع المعرفة التي نشأت حديثاً كاستجابة في الآونة الأخيرة نحو دخول أسواق أجنبية، و قد تطور هذا العلم في إطار عدد من المبادئ الرئيسية، بحيث </w:t>
      </w:r>
      <w:r w:rsidRPr="00B138E6">
        <w:rPr>
          <w:rFonts w:asciiTheme="majorBidi" w:eastAsia="Times New Roman" w:hAnsiTheme="majorBidi" w:cstheme="majorBidi"/>
          <w:sz w:val="28"/>
          <w:szCs w:val="28"/>
          <w:rtl/>
          <w:lang w:eastAsia="fr-FR"/>
        </w:rPr>
        <w:t>يقوم</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التسويق</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الد</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ولي</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على</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العديد من</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مبادئ</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وأسس</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والقوانين</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يسير</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عليها،</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حيث</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يمكن</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القول</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 xml:space="preserve">بأنها </w:t>
      </w:r>
      <w:proofErr w:type="spellStart"/>
      <w:r w:rsidRPr="00B138E6">
        <w:rPr>
          <w:rFonts w:asciiTheme="majorBidi" w:eastAsia="Times New Roman" w:hAnsiTheme="majorBidi" w:cstheme="majorBidi"/>
          <w:sz w:val="28"/>
          <w:szCs w:val="28"/>
          <w:rtl/>
          <w:lang w:eastAsia="fr-FR"/>
        </w:rPr>
        <w:t>مستقاة</w:t>
      </w:r>
      <w:proofErr w:type="spellEnd"/>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من</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مبادئ</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التجارة</w:t>
      </w:r>
      <w:r w:rsidRPr="00B138E6">
        <w:rPr>
          <w:rFonts w:asciiTheme="majorBidi" w:eastAsia="Times New Roman" w:hAnsiTheme="majorBidi" w:cstheme="majorBidi"/>
          <w:sz w:val="28"/>
          <w:szCs w:val="28"/>
          <w:lang w:eastAsia="fr-FR"/>
        </w:rPr>
        <w:t xml:space="preserve"> </w:t>
      </w:r>
      <w:proofErr w:type="gramStart"/>
      <w:r w:rsidRPr="00B138E6">
        <w:rPr>
          <w:rFonts w:asciiTheme="majorBidi" w:eastAsia="Times New Roman" w:hAnsiTheme="majorBidi" w:cstheme="majorBidi"/>
          <w:sz w:val="28"/>
          <w:szCs w:val="28"/>
          <w:rtl/>
          <w:lang w:eastAsia="fr-FR"/>
        </w:rPr>
        <w:t>الدولية</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w:t>
      </w:r>
      <w:proofErr w:type="gramEnd"/>
      <w:r w:rsidRPr="00B138E6">
        <w:rPr>
          <w:rFonts w:asciiTheme="majorBidi" w:eastAsia="Times New Roman" w:hAnsiTheme="majorBidi" w:cstheme="majorBidi"/>
          <w:sz w:val="28"/>
          <w:szCs w:val="28"/>
          <w:rtl/>
          <w:lang w:eastAsia="fr-FR"/>
        </w:rPr>
        <w:t xml:space="preserve"> وتتضمن المبادئ الاقتصادية الأساسية التي يقوم عليها التسويق الدولي ويمكن</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حصر</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هذه</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المبادئ</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في</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العناصر</w:t>
      </w:r>
      <w:r w:rsidRPr="00B138E6">
        <w:rPr>
          <w:rFonts w:asciiTheme="majorBidi" w:eastAsia="Times New Roman" w:hAnsiTheme="majorBidi" w:cstheme="majorBidi"/>
          <w:sz w:val="28"/>
          <w:szCs w:val="28"/>
          <w:lang w:eastAsia="fr-FR"/>
        </w:rPr>
        <w:t xml:space="preserve"> </w:t>
      </w:r>
      <w:proofErr w:type="gramStart"/>
      <w:r w:rsidRPr="00B138E6">
        <w:rPr>
          <w:rFonts w:asciiTheme="majorBidi" w:eastAsia="Times New Roman" w:hAnsiTheme="majorBidi" w:cstheme="majorBidi"/>
          <w:sz w:val="28"/>
          <w:szCs w:val="28"/>
          <w:rtl/>
          <w:lang w:eastAsia="fr-FR"/>
        </w:rPr>
        <w:t>التالية</w:t>
      </w:r>
      <w:r w:rsidRPr="00B138E6">
        <w:rPr>
          <w:rFonts w:asciiTheme="majorBidi" w:eastAsiaTheme="minorHAnsi" w:hAnsiTheme="majorBidi" w:cstheme="majorBidi"/>
          <w:sz w:val="28"/>
          <w:szCs w:val="28"/>
          <w:lang w:eastAsia="en-US"/>
        </w:rPr>
        <w:t xml:space="preserve"> :</w:t>
      </w:r>
      <w:proofErr w:type="gramEnd"/>
    </w:p>
    <w:p w:rsidR="004537AE" w:rsidRPr="00B138E6" w:rsidRDefault="004537AE" w:rsidP="004537AE">
      <w:pPr>
        <w:pStyle w:val="Paragraphedeliste"/>
        <w:numPr>
          <w:ilvl w:val="0"/>
          <w:numId w:val="21"/>
        </w:numPr>
        <w:bidi/>
        <w:spacing w:before="240" w:line="276" w:lineRule="auto"/>
        <w:jc w:val="both"/>
        <w:rPr>
          <w:rFonts w:asciiTheme="majorBidi" w:eastAsia="Times New Roman" w:hAnsiTheme="majorBidi" w:cstheme="majorBidi"/>
          <w:b/>
          <w:bCs/>
          <w:sz w:val="28"/>
          <w:szCs w:val="28"/>
          <w:rtl/>
          <w:lang w:eastAsia="fr-FR"/>
        </w:rPr>
      </w:pPr>
      <w:r w:rsidRPr="00B138E6">
        <w:rPr>
          <w:rFonts w:asciiTheme="majorBidi" w:eastAsia="Times New Roman" w:hAnsiTheme="majorBidi" w:cstheme="majorBidi"/>
          <w:b/>
          <w:bCs/>
          <w:sz w:val="28"/>
          <w:szCs w:val="28"/>
          <w:rtl/>
          <w:lang w:eastAsia="fr-FR"/>
        </w:rPr>
        <w:t xml:space="preserve">تقسيم </w:t>
      </w:r>
      <w:proofErr w:type="gramStart"/>
      <w:r w:rsidRPr="00B138E6">
        <w:rPr>
          <w:rFonts w:asciiTheme="majorBidi" w:eastAsia="Times New Roman" w:hAnsiTheme="majorBidi" w:cstheme="majorBidi"/>
          <w:b/>
          <w:bCs/>
          <w:sz w:val="28"/>
          <w:szCs w:val="28"/>
          <w:rtl/>
          <w:lang w:eastAsia="fr-FR"/>
        </w:rPr>
        <w:t>العمل :</w:t>
      </w:r>
      <w:proofErr w:type="gramEnd"/>
      <w:r w:rsidRPr="00B138E6">
        <w:rPr>
          <w:rFonts w:asciiTheme="majorBidi" w:eastAsia="Times New Roman" w:hAnsiTheme="majorBidi" w:cstheme="majorBidi"/>
          <w:b/>
          <w:bCs/>
          <w:sz w:val="28"/>
          <w:szCs w:val="28"/>
          <w:rtl/>
          <w:lang w:eastAsia="fr-FR"/>
        </w:rPr>
        <w:t> </w:t>
      </w:r>
    </w:p>
    <w:p w:rsidR="004537AE" w:rsidRPr="00B138E6" w:rsidRDefault="004537AE" w:rsidP="004537AE">
      <w:pPr>
        <w:bidi/>
        <w:spacing w:line="276" w:lineRule="auto"/>
        <w:jc w:val="both"/>
        <w:rPr>
          <w:rFonts w:asciiTheme="majorBidi" w:eastAsia="Times New Roman" w:hAnsiTheme="majorBidi" w:cstheme="majorBidi"/>
          <w:sz w:val="28"/>
          <w:szCs w:val="28"/>
          <w:rtl/>
          <w:lang w:eastAsia="fr-FR"/>
        </w:rPr>
      </w:pPr>
      <w:r w:rsidRPr="00B138E6">
        <w:rPr>
          <w:rFonts w:asciiTheme="majorBidi" w:hAnsiTheme="majorBidi" w:cstheme="majorBidi"/>
          <w:sz w:val="28"/>
          <w:szCs w:val="28"/>
          <w:rtl/>
        </w:rPr>
        <w:t>يقوم التبادل أساساً على مبدأ التخصص الدولي، حيث تتخصص كل دولة في إنتاج سلعة أو مجموعة معينة من السلع وتتبادلها مع غيرها من الدول، وترتبط ظاهرة التخصص بين الدول المختلفة بظاهرة التجارة الدولية ارتباطا وثيقاً</w:t>
      </w:r>
      <w:r w:rsidRPr="00B138E6">
        <w:rPr>
          <w:rFonts w:asciiTheme="majorBidi" w:hAnsiTheme="majorBidi" w:cstheme="majorBidi" w:hint="cs"/>
          <w:sz w:val="28"/>
          <w:szCs w:val="28"/>
          <w:rtl/>
        </w:rPr>
        <w:t>،</w:t>
      </w:r>
      <w:r w:rsidRPr="00B138E6">
        <w:rPr>
          <w:rFonts w:asciiTheme="majorBidi" w:hAnsiTheme="majorBidi" w:cstheme="majorBidi"/>
          <w:sz w:val="28"/>
          <w:szCs w:val="28"/>
          <w:rtl/>
        </w:rPr>
        <w:t xml:space="preserve"> فالتخصص يؤدي إلى زيادة الإنتاج</w:t>
      </w:r>
      <w:r w:rsidRPr="00B138E6">
        <w:rPr>
          <w:rFonts w:asciiTheme="majorBidi" w:hAnsiTheme="majorBidi" w:cstheme="majorBidi" w:hint="cs"/>
          <w:sz w:val="28"/>
          <w:szCs w:val="28"/>
          <w:rtl/>
        </w:rPr>
        <w:t>،</w:t>
      </w:r>
      <w:r w:rsidRPr="00B138E6">
        <w:rPr>
          <w:rFonts w:asciiTheme="majorBidi" w:hAnsiTheme="majorBidi" w:cstheme="majorBidi"/>
          <w:sz w:val="28"/>
          <w:szCs w:val="28"/>
          <w:rtl/>
        </w:rPr>
        <w:t xml:space="preserve"> ومن ثم تتمكن كل دولة من إنتاج السلع المتخصصة في إنتاجها بكميات أكبر من حاجاتها الاستهلاكية</w:t>
      </w:r>
      <w:r w:rsidRPr="00B138E6">
        <w:rPr>
          <w:rFonts w:asciiTheme="majorBidi" w:hAnsiTheme="majorBidi" w:cstheme="majorBidi" w:hint="cs"/>
          <w:sz w:val="28"/>
          <w:szCs w:val="28"/>
          <w:rtl/>
        </w:rPr>
        <w:t>،</w:t>
      </w:r>
      <w:r w:rsidRPr="00B138E6">
        <w:rPr>
          <w:rFonts w:asciiTheme="majorBidi" w:hAnsiTheme="majorBidi" w:cstheme="majorBidi"/>
          <w:sz w:val="28"/>
          <w:szCs w:val="28"/>
          <w:rtl/>
        </w:rPr>
        <w:t xml:space="preserve"> كما تترك إنتاج السلع التي ليس لديها تخصص أو تفوق في إنتاجها الدول الأخرى ذات التخصص ويتم التبادل بين هذه الدول على أساس تخصص كل منها.</w:t>
      </w:r>
    </w:p>
    <w:p w:rsidR="004537AE" w:rsidRPr="00B138E6" w:rsidRDefault="004537AE" w:rsidP="004537AE">
      <w:pPr>
        <w:bidi/>
        <w:spacing w:line="276" w:lineRule="auto"/>
        <w:jc w:val="both"/>
        <w:rPr>
          <w:rFonts w:asciiTheme="majorBidi" w:eastAsia="Times New Roman" w:hAnsiTheme="majorBidi" w:cstheme="majorBidi"/>
          <w:sz w:val="28"/>
          <w:szCs w:val="28"/>
          <w:rtl/>
          <w:lang w:eastAsia="fr-FR"/>
        </w:rPr>
      </w:pPr>
      <w:r w:rsidRPr="00B138E6">
        <w:rPr>
          <w:rFonts w:asciiTheme="majorBidi" w:eastAsia="Times New Roman" w:hAnsiTheme="majorBidi" w:cstheme="majorBidi"/>
          <w:sz w:val="28"/>
          <w:szCs w:val="28"/>
          <w:rtl/>
          <w:lang w:eastAsia="fr-FR"/>
        </w:rPr>
        <w:t xml:space="preserve">إن مبدأ تقسيم العمل الذي أمكن تطبيقه بنجاح   في داخل كل دولة ينطبق أيضا بين الدول المتعددة بحيث يكون من الأفضل اقتصاديا لدولة أو لدول معينة أن تتخصص في إنتاج سلعة معينة بينما تستورد السلع الأخرى من الدول الأجنبية والتجارة الدولية هي التي تتيح الفرصة لهذا التقسيم للعمل في إنتاج السلع ونفس الشيء ينطبق إلى حد على مجال الخدمات كإقراض الأموال والنقل البحري والتامين ومنه تحاول كل دولة إنتاج بعض الخدمات و السلع التي لها ميزة في إنتاجها  ولا تستطيع إنتاج  كل السلع وقد تؤدي عوامل المناخ أو الثروات الطبيعية المتوفرة   إلى أن تقوم الدولة بإنتاج   سلع معينة للاستهلاك المحلي وللتصدير معا كتخصص مصر والسودان في إنتاج القطن في العالم ومن جهة أخرى قد تعوق الظروف الطبيعية إنتاج سلع معينة ويتعين بالتالي </w:t>
      </w:r>
      <w:proofErr w:type="spellStart"/>
      <w:r w:rsidRPr="00B138E6">
        <w:rPr>
          <w:rFonts w:asciiTheme="majorBidi" w:eastAsia="Times New Roman" w:hAnsiTheme="majorBidi" w:cstheme="majorBidi"/>
          <w:sz w:val="28"/>
          <w:szCs w:val="28"/>
          <w:rtl/>
          <w:lang w:eastAsia="fr-FR"/>
        </w:rPr>
        <w:t>استرادها</w:t>
      </w:r>
      <w:proofErr w:type="spellEnd"/>
      <w:r w:rsidRPr="00B138E6">
        <w:rPr>
          <w:rFonts w:asciiTheme="majorBidi" w:eastAsia="Times New Roman" w:hAnsiTheme="majorBidi" w:cstheme="majorBidi"/>
          <w:sz w:val="28"/>
          <w:szCs w:val="28"/>
          <w:rtl/>
          <w:lang w:eastAsia="fr-FR"/>
        </w:rPr>
        <w:t xml:space="preserve"> كالاستيراد </w:t>
      </w:r>
      <w:proofErr w:type="spellStart"/>
      <w:r w:rsidRPr="00B138E6">
        <w:rPr>
          <w:rFonts w:asciiTheme="majorBidi" w:eastAsia="Times New Roman" w:hAnsiTheme="majorBidi" w:cstheme="majorBidi"/>
          <w:sz w:val="28"/>
          <w:szCs w:val="28"/>
          <w:rtl/>
          <w:lang w:eastAsia="fr-FR"/>
        </w:rPr>
        <w:t>الو.م.ا</w:t>
      </w:r>
      <w:proofErr w:type="spellEnd"/>
      <w:r w:rsidRPr="00B138E6">
        <w:rPr>
          <w:rFonts w:asciiTheme="majorBidi" w:eastAsia="Times New Roman" w:hAnsiTheme="majorBidi" w:cstheme="majorBidi"/>
          <w:sz w:val="28"/>
          <w:szCs w:val="28"/>
          <w:rtl/>
          <w:lang w:eastAsia="fr-FR"/>
        </w:rPr>
        <w:t xml:space="preserve"> للموز وخام الصفيح وهناك سلع يمكن إنتاجها في كل أرجاء العالم وهي محل التجارة الدولية لان تقسيم العمل هنا مبني على اعتبارات التكلفة وباستثناء نتائج فرض التعريفات أو إجراءات جمر وكية سوف تميل كل دولة إلى استيراد السلع التي تكون تكاليف إنتاجها محليا اغلى من تكاليف استيرادها ومن الأمثلة على ذلك المملكة العربية المتحدة تصدر معدات النسيج   إلى مصر لأنها تستطيع إنتاجها بكفاءة أعلى من مصر وبالتالي بتكلفة ارخص وكذلك اليابان تصدر  المنتوجات </w:t>
      </w:r>
      <w:r w:rsidRPr="00B138E6">
        <w:rPr>
          <w:rFonts w:asciiTheme="majorBidi" w:eastAsia="Times New Roman" w:hAnsiTheme="majorBidi" w:cstheme="majorBidi"/>
          <w:sz w:val="28"/>
          <w:szCs w:val="28"/>
          <w:rtl/>
          <w:lang w:eastAsia="fr-FR"/>
        </w:rPr>
        <w:lastRenderedPageBreak/>
        <w:t xml:space="preserve">إلى </w:t>
      </w:r>
      <w:proofErr w:type="spellStart"/>
      <w:r w:rsidRPr="00B138E6">
        <w:rPr>
          <w:rFonts w:asciiTheme="majorBidi" w:eastAsia="Times New Roman" w:hAnsiTheme="majorBidi" w:cstheme="majorBidi"/>
          <w:sz w:val="28"/>
          <w:szCs w:val="28"/>
          <w:rtl/>
          <w:lang w:eastAsia="fr-FR"/>
        </w:rPr>
        <w:t>الو.م.ا</w:t>
      </w:r>
      <w:proofErr w:type="spellEnd"/>
      <w:r w:rsidRPr="00B138E6">
        <w:rPr>
          <w:rFonts w:asciiTheme="majorBidi" w:eastAsia="Times New Roman" w:hAnsiTheme="majorBidi" w:cstheme="majorBidi"/>
          <w:sz w:val="28"/>
          <w:szCs w:val="28"/>
          <w:rtl/>
          <w:lang w:eastAsia="fr-FR"/>
        </w:rPr>
        <w:t xml:space="preserve"> ومصر تصدر الاسمنت إلى السودان ولبنان تصدر التفاح إلى الخارج لان تكلفة الإنتاج اقل وهكذا .</w:t>
      </w:r>
    </w:p>
    <w:p w:rsidR="004537AE" w:rsidRPr="00B138E6" w:rsidRDefault="004537AE" w:rsidP="004537AE">
      <w:pPr>
        <w:bidi/>
        <w:spacing w:before="100" w:beforeAutospacing="1" w:after="100" w:afterAutospacing="1" w:line="276" w:lineRule="auto"/>
        <w:jc w:val="both"/>
        <w:rPr>
          <w:rFonts w:asciiTheme="majorBidi" w:hAnsiTheme="majorBidi" w:cstheme="majorBidi"/>
          <w:sz w:val="28"/>
          <w:szCs w:val="28"/>
          <w:rtl/>
        </w:rPr>
      </w:pPr>
      <w:r w:rsidRPr="00B138E6">
        <w:rPr>
          <w:rFonts w:asciiTheme="majorBidi" w:eastAsia="Times New Roman" w:hAnsiTheme="majorBidi" w:cstheme="majorBidi"/>
          <w:sz w:val="28"/>
          <w:szCs w:val="28"/>
          <w:rtl/>
          <w:lang w:eastAsia="fr-FR"/>
        </w:rPr>
        <w:t>وبالإضافة إلى ذلك فان التخصص لا يقتصر على حدود الدول، إنما قد يشمل التخصص مناطق واسعة من العالم تضم كل منها عدة دول، فنجد العالم ينقسم إلى دول زراعية تصدر الخامات ودول متقدمة تصدر المنتوجات الصناعية، ولا يقتصر الأمر على ذلك بل إن التبادل يقع أيضا بين الدول الصناعية.</w:t>
      </w:r>
      <w:r w:rsidRPr="00B138E6">
        <w:rPr>
          <w:rFonts w:asciiTheme="majorBidi" w:hAnsiTheme="majorBidi" w:cstheme="majorBidi"/>
          <w:sz w:val="28"/>
          <w:szCs w:val="28"/>
          <w:rtl/>
        </w:rPr>
        <w:t>        </w:t>
      </w:r>
    </w:p>
    <w:p w:rsidR="004537AE" w:rsidRPr="00B138E6" w:rsidRDefault="004537AE" w:rsidP="004537AE">
      <w:pPr>
        <w:bidi/>
        <w:spacing w:line="276" w:lineRule="auto"/>
        <w:jc w:val="both"/>
        <w:rPr>
          <w:rFonts w:asciiTheme="majorBidi" w:hAnsiTheme="majorBidi" w:cstheme="majorBidi"/>
          <w:sz w:val="28"/>
          <w:szCs w:val="28"/>
          <w:rtl/>
        </w:rPr>
      </w:pPr>
      <w:r w:rsidRPr="00B138E6">
        <w:rPr>
          <w:rFonts w:asciiTheme="majorBidi" w:hAnsiTheme="majorBidi" w:cstheme="majorBidi"/>
          <w:sz w:val="28"/>
          <w:szCs w:val="28"/>
          <w:rtl/>
        </w:rPr>
        <w:t>وتجدر الإشارة إلى أن مبدأ التخصص و تقسيم العمل قد لا يقتصر على دولة واحدة</w:t>
      </w:r>
      <w:r w:rsidRPr="00B138E6">
        <w:rPr>
          <w:rFonts w:asciiTheme="majorBidi" w:hAnsiTheme="majorBidi" w:cstheme="majorBidi" w:hint="cs"/>
          <w:sz w:val="28"/>
          <w:szCs w:val="28"/>
          <w:rtl/>
        </w:rPr>
        <w:t>،</w:t>
      </w:r>
      <w:r w:rsidRPr="00B138E6">
        <w:rPr>
          <w:rFonts w:asciiTheme="majorBidi" w:hAnsiTheme="majorBidi" w:cstheme="majorBidi"/>
          <w:sz w:val="28"/>
          <w:szCs w:val="28"/>
          <w:rtl/>
        </w:rPr>
        <w:t xml:space="preserve"> بينما قد يمتد ليشمل عدة دول تكون فيما بينها ما يسمى بالاتحاد </w:t>
      </w:r>
      <w:r w:rsidRPr="00B138E6">
        <w:rPr>
          <w:rFonts w:asciiTheme="majorBidi" w:hAnsiTheme="majorBidi" w:cstheme="majorBidi" w:hint="cs"/>
          <w:sz w:val="28"/>
          <w:szCs w:val="28"/>
          <w:rtl/>
        </w:rPr>
        <w:t>الاقتصادي،</w:t>
      </w:r>
      <w:r w:rsidRPr="00B138E6">
        <w:rPr>
          <w:rFonts w:asciiTheme="majorBidi" w:hAnsiTheme="majorBidi" w:cstheme="majorBidi"/>
          <w:sz w:val="28"/>
          <w:szCs w:val="28"/>
          <w:rtl/>
        </w:rPr>
        <w:t xml:space="preserve"> و الذي بموجبه تزال كافة القيود على حركة السلع والخدمات و عناصر الإنتاج</w:t>
      </w:r>
      <w:r w:rsidRPr="00B138E6">
        <w:rPr>
          <w:rFonts w:asciiTheme="majorBidi" w:hAnsiTheme="majorBidi" w:cstheme="majorBidi" w:hint="cs"/>
          <w:sz w:val="28"/>
          <w:szCs w:val="28"/>
          <w:rtl/>
        </w:rPr>
        <w:t>،</w:t>
      </w:r>
      <w:r w:rsidRPr="00B138E6">
        <w:rPr>
          <w:rFonts w:asciiTheme="majorBidi" w:hAnsiTheme="majorBidi" w:cstheme="majorBidi"/>
          <w:sz w:val="28"/>
          <w:szCs w:val="28"/>
          <w:rtl/>
        </w:rPr>
        <w:t xml:space="preserve"> و تتوحد السياسات </w:t>
      </w:r>
      <w:proofErr w:type="spellStart"/>
      <w:r w:rsidRPr="00B138E6">
        <w:rPr>
          <w:rFonts w:asciiTheme="majorBidi" w:hAnsiTheme="majorBidi" w:cstheme="majorBidi"/>
          <w:sz w:val="28"/>
          <w:szCs w:val="28"/>
          <w:rtl/>
        </w:rPr>
        <w:t>الإقتصادية</w:t>
      </w:r>
      <w:proofErr w:type="spellEnd"/>
      <w:r w:rsidRPr="00B138E6">
        <w:rPr>
          <w:rFonts w:asciiTheme="majorBidi" w:hAnsiTheme="majorBidi" w:cstheme="majorBidi"/>
          <w:sz w:val="28"/>
          <w:szCs w:val="28"/>
          <w:rtl/>
        </w:rPr>
        <w:t xml:space="preserve"> فيما بين الدول الأعضاء</w:t>
      </w:r>
      <w:r w:rsidRPr="00B138E6">
        <w:rPr>
          <w:rFonts w:asciiTheme="majorBidi" w:hAnsiTheme="majorBidi" w:cstheme="majorBidi" w:hint="cs"/>
          <w:sz w:val="28"/>
          <w:szCs w:val="28"/>
          <w:rtl/>
        </w:rPr>
        <w:t>،</w:t>
      </w:r>
      <w:r w:rsidRPr="00B138E6">
        <w:rPr>
          <w:rFonts w:asciiTheme="majorBidi" w:hAnsiTheme="majorBidi" w:cstheme="majorBidi"/>
          <w:sz w:val="28"/>
          <w:szCs w:val="28"/>
          <w:rtl/>
        </w:rPr>
        <w:t xml:space="preserve"> و يتم التنسيق بينها بهدف وضع هيكل منتجات تتخصص في إنتاجية هذه الدول مجتمعة</w:t>
      </w:r>
      <w:r w:rsidRPr="00B138E6">
        <w:rPr>
          <w:rFonts w:asciiTheme="majorBidi" w:hAnsiTheme="majorBidi" w:cstheme="majorBidi" w:hint="cs"/>
          <w:sz w:val="28"/>
          <w:szCs w:val="28"/>
          <w:rtl/>
        </w:rPr>
        <w:t>،</w:t>
      </w:r>
      <w:r w:rsidRPr="00B138E6">
        <w:rPr>
          <w:rFonts w:asciiTheme="majorBidi" w:hAnsiTheme="majorBidi" w:cstheme="majorBidi"/>
          <w:sz w:val="28"/>
          <w:szCs w:val="28"/>
          <w:rtl/>
        </w:rPr>
        <w:t xml:space="preserve"> وتحديد أهم المنتجات التي سيتم استيرادها من الدول الأخرى</w:t>
      </w:r>
      <w:r w:rsidRPr="00B138E6">
        <w:rPr>
          <w:rFonts w:asciiTheme="majorBidi" w:hAnsiTheme="majorBidi" w:cstheme="majorBidi" w:hint="cs"/>
          <w:sz w:val="28"/>
          <w:szCs w:val="28"/>
          <w:rtl/>
        </w:rPr>
        <w:t>،</w:t>
      </w:r>
      <w:r w:rsidRPr="00B138E6">
        <w:rPr>
          <w:rFonts w:asciiTheme="majorBidi" w:hAnsiTheme="majorBidi" w:cstheme="majorBidi"/>
          <w:sz w:val="28"/>
          <w:szCs w:val="28"/>
          <w:rtl/>
        </w:rPr>
        <w:t xml:space="preserve"> ويكون ال</w:t>
      </w:r>
      <w:r w:rsidRPr="00B138E6">
        <w:rPr>
          <w:rFonts w:asciiTheme="majorBidi" w:hAnsiTheme="majorBidi" w:cstheme="majorBidi" w:hint="cs"/>
          <w:sz w:val="28"/>
          <w:szCs w:val="28"/>
          <w:rtl/>
        </w:rPr>
        <w:t>ق</w:t>
      </w:r>
      <w:r w:rsidRPr="00B138E6">
        <w:rPr>
          <w:rFonts w:asciiTheme="majorBidi" w:hAnsiTheme="majorBidi" w:cstheme="majorBidi"/>
          <w:sz w:val="28"/>
          <w:szCs w:val="28"/>
          <w:rtl/>
        </w:rPr>
        <w:t>رار الخاص باختيار المنتجات التي سيتم إنتاجها مبنيا على أسس اقتصادية و التكاليف الكلية التي ستتحملها الدول الأعضاء</w:t>
      </w:r>
      <w:r w:rsidRPr="00B138E6">
        <w:rPr>
          <w:rFonts w:asciiTheme="majorBidi" w:hAnsiTheme="majorBidi" w:cstheme="majorBidi" w:hint="cs"/>
          <w:sz w:val="28"/>
          <w:szCs w:val="28"/>
          <w:rtl/>
        </w:rPr>
        <w:t>،</w:t>
      </w:r>
      <w:r w:rsidRPr="00B138E6">
        <w:rPr>
          <w:rFonts w:asciiTheme="majorBidi" w:hAnsiTheme="majorBidi" w:cstheme="majorBidi"/>
          <w:sz w:val="28"/>
          <w:szCs w:val="28"/>
          <w:rtl/>
        </w:rPr>
        <w:t xml:space="preserve"> عند إنتاج كل سلعة أو خدمة مقارنة بتكلفة استيرادها. </w:t>
      </w:r>
      <w:r w:rsidRPr="00B138E6">
        <w:rPr>
          <w:rFonts w:asciiTheme="majorBidi" w:hAnsiTheme="majorBidi" w:cstheme="majorBidi" w:hint="cs"/>
          <w:sz w:val="28"/>
          <w:szCs w:val="28"/>
          <w:rtl/>
        </w:rPr>
        <w:t>و</w:t>
      </w:r>
      <w:r w:rsidRPr="00B138E6">
        <w:rPr>
          <w:rFonts w:asciiTheme="majorBidi" w:hAnsiTheme="majorBidi" w:cstheme="majorBidi"/>
          <w:sz w:val="28"/>
          <w:szCs w:val="28"/>
          <w:rtl/>
        </w:rPr>
        <w:t xml:space="preserve">مثال ذلك </w:t>
      </w:r>
      <w:proofErr w:type="spellStart"/>
      <w:r w:rsidRPr="00B138E6">
        <w:rPr>
          <w:rFonts w:asciiTheme="majorBidi" w:hAnsiTheme="majorBidi" w:cstheme="majorBidi"/>
          <w:sz w:val="28"/>
          <w:szCs w:val="28"/>
          <w:rtl/>
        </w:rPr>
        <w:t>الإتحاد</w:t>
      </w:r>
      <w:proofErr w:type="spellEnd"/>
      <w:r w:rsidRPr="00B138E6">
        <w:rPr>
          <w:rFonts w:asciiTheme="majorBidi" w:hAnsiTheme="majorBidi" w:cstheme="majorBidi"/>
          <w:sz w:val="28"/>
          <w:szCs w:val="28"/>
          <w:rtl/>
        </w:rPr>
        <w:t xml:space="preserve"> </w:t>
      </w:r>
      <w:proofErr w:type="spellStart"/>
      <w:r w:rsidRPr="00B138E6">
        <w:rPr>
          <w:rFonts w:asciiTheme="majorBidi" w:hAnsiTheme="majorBidi" w:cstheme="majorBidi"/>
          <w:sz w:val="28"/>
          <w:szCs w:val="28"/>
          <w:rtl/>
        </w:rPr>
        <w:t>الإقتصادي</w:t>
      </w:r>
      <w:proofErr w:type="spellEnd"/>
      <w:r w:rsidRPr="00B138E6">
        <w:rPr>
          <w:rFonts w:asciiTheme="majorBidi" w:hAnsiTheme="majorBidi" w:cstheme="majorBidi"/>
          <w:sz w:val="28"/>
          <w:szCs w:val="28"/>
          <w:rtl/>
        </w:rPr>
        <w:t xml:space="preserve"> الذي نشأ بين اليابان و كوريا الجنوبية وماليزيا وسنغافورة وتايوان وهونغ كونغ</w:t>
      </w:r>
      <w:r w:rsidRPr="00B138E6">
        <w:rPr>
          <w:rFonts w:asciiTheme="majorBidi" w:hAnsiTheme="majorBidi" w:cstheme="majorBidi" w:hint="cs"/>
          <w:sz w:val="28"/>
          <w:szCs w:val="28"/>
          <w:rtl/>
        </w:rPr>
        <w:t>،</w:t>
      </w:r>
      <w:r w:rsidRPr="00B138E6">
        <w:rPr>
          <w:rFonts w:asciiTheme="majorBidi" w:hAnsiTheme="majorBidi" w:cstheme="majorBidi"/>
          <w:sz w:val="28"/>
          <w:szCs w:val="28"/>
          <w:rtl/>
        </w:rPr>
        <w:t xml:space="preserve"> لتنسيق هياكل الإنتاج فيما بينها في مواجهة دول العالم الأخرى</w:t>
      </w:r>
      <w:r w:rsidRPr="00B138E6">
        <w:rPr>
          <w:rFonts w:asciiTheme="majorBidi" w:hAnsiTheme="majorBidi" w:cstheme="majorBidi" w:hint="cs"/>
          <w:sz w:val="28"/>
          <w:szCs w:val="28"/>
          <w:rtl/>
        </w:rPr>
        <w:t>،</w:t>
      </w:r>
      <w:r w:rsidRPr="00B138E6">
        <w:rPr>
          <w:rFonts w:asciiTheme="majorBidi" w:hAnsiTheme="majorBidi" w:cstheme="majorBidi"/>
          <w:sz w:val="28"/>
          <w:szCs w:val="28"/>
          <w:rtl/>
        </w:rPr>
        <w:t xml:space="preserve"> حيث استقرت هذه الدول مجتمعة على تركيز جهودها في إنتاج منتجات الغزل و النسيج و المعدات </w:t>
      </w:r>
      <w:proofErr w:type="spellStart"/>
      <w:r w:rsidRPr="00B138E6">
        <w:rPr>
          <w:rFonts w:asciiTheme="majorBidi" w:hAnsiTheme="majorBidi" w:cstheme="majorBidi"/>
          <w:sz w:val="28"/>
          <w:szCs w:val="28"/>
          <w:rtl/>
        </w:rPr>
        <w:t>الكهروبائية</w:t>
      </w:r>
      <w:proofErr w:type="spellEnd"/>
      <w:r w:rsidRPr="00B138E6">
        <w:rPr>
          <w:rFonts w:asciiTheme="majorBidi" w:hAnsiTheme="majorBidi" w:cstheme="majorBidi"/>
          <w:sz w:val="28"/>
          <w:szCs w:val="28"/>
          <w:rtl/>
        </w:rPr>
        <w:t xml:space="preserve"> و الأجهزة الالكترونية و تصديرها إلى الأسواق </w:t>
      </w:r>
      <w:proofErr w:type="gramStart"/>
      <w:r w:rsidRPr="00B138E6">
        <w:rPr>
          <w:rFonts w:asciiTheme="majorBidi" w:hAnsiTheme="majorBidi" w:cstheme="majorBidi"/>
          <w:sz w:val="28"/>
          <w:szCs w:val="28"/>
          <w:rtl/>
        </w:rPr>
        <w:t>الخارجية,</w:t>
      </w:r>
      <w:proofErr w:type="gramEnd"/>
      <w:r w:rsidRPr="00B138E6">
        <w:rPr>
          <w:rFonts w:asciiTheme="majorBidi" w:hAnsiTheme="majorBidi" w:cstheme="majorBidi"/>
          <w:sz w:val="28"/>
          <w:szCs w:val="28"/>
          <w:rtl/>
        </w:rPr>
        <w:t xml:space="preserve"> و قد ظهرت بوادر النجاح لهذا </w:t>
      </w:r>
      <w:proofErr w:type="spellStart"/>
      <w:r w:rsidRPr="00B138E6">
        <w:rPr>
          <w:rFonts w:asciiTheme="majorBidi" w:hAnsiTheme="majorBidi" w:cstheme="majorBidi"/>
          <w:sz w:val="28"/>
          <w:szCs w:val="28"/>
          <w:rtl/>
        </w:rPr>
        <w:t>الإتحاد</w:t>
      </w:r>
      <w:proofErr w:type="spellEnd"/>
      <w:r w:rsidRPr="00B138E6">
        <w:rPr>
          <w:rFonts w:asciiTheme="majorBidi" w:hAnsiTheme="majorBidi" w:cstheme="majorBidi"/>
          <w:sz w:val="28"/>
          <w:szCs w:val="28"/>
          <w:rtl/>
        </w:rPr>
        <w:t xml:space="preserve"> حيث أصبحت هذه المنتجات مبيعا و الأقوى منافسة في أسواق العالم المختلفة.</w:t>
      </w:r>
    </w:p>
    <w:p w:rsidR="004537AE" w:rsidRPr="00B138E6" w:rsidRDefault="004537AE" w:rsidP="004537AE">
      <w:pPr>
        <w:pStyle w:val="Paragraphedeliste"/>
        <w:numPr>
          <w:ilvl w:val="0"/>
          <w:numId w:val="21"/>
        </w:numPr>
        <w:bidi/>
        <w:spacing w:before="240" w:line="276" w:lineRule="auto"/>
        <w:jc w:val="both"/>
        <w:rPr>
          <w:rFonts w:asciiTheme="majorBidi" w:eastAsia="Times New Roman" w:hAnsiTheme="majorBidi" w:cstheme="majorBidi"/>
          <w:b/>
          <w:bCs/>
          <w:sz w:val="28"/>
          <w:szCs w:val="28"/>
          <w:rtl/>
          <w:lang w:eastAsia="fr-FR"/>
        </w:rPr>
      </w:pPr>
      <w:r w:rsidRPr="00B138E6">
        <w:rPr>
          <w:rFonts w:asciiTheme="majorBidi" w:eastAsia="Times New Roman" w:hAnsiTheme="majorBidi" w:cstheme="majorBidi"/>
          <w:b/>
          <w:bCs/>
          <w:sz w:val="28"/>
          <w:szCs w:val="28"/>
          <w:rtl/>
          <w:lang w:eastAsia="fr-FR"/>
        </w:rPr>
        <w:t xml:space="preserve">التكاليف </w:t>
      </w:r>
      <w:proofErr w:type="gramStart"/>
      <w:r w:rsidRPr="00B138E6">
        <w:rPr>
          <w:rFonts w:asciiTheme="majorBidi" w:eastAsia="Times New Roman" w:hAnsiTheme="majorBidi" w:cstheme="majorBidi"/>
          <w:b/>
          <w:bCs/>
          <w:sz w:val="28"/>
          <w:szCs w:val="28"/>
          <w:rtl/>
          <w:lang w:eastAsia="fr-FR"/>
        </w:rPr>
        <w:t>المقارنة :</w:t>
      </w:r>
      <w:proofErr w:type="gramEnd"/>
    </w:p>
    <w:p w:rsidR="004537AE" w:rsidRPr="00B138E6" w:rsidRDefault="004537AE" w:rsidP="004537AE">
      <w:pPr>
        <w:bidi/>
        <w:spacing w:after="100" w:afterAutospacing="1" w:line="276" w:lineRule="auto"/>
        <w:jc w:val="both"/>
        <w:rPr>
          <w:rFonts w:asciiTheme="majorBidi" w:eastAsia="Times New Roman" w:hAnsiTheme="majorBidi" w:cstheme="majorBidi"/>
          <w:sz w:val="28"/>
          <w:szCs w:val="28"/>
          <w:lang w:eastAsia="fr-FR"/>
        </w:rPr>
      </w:pPr>
      <w:r w:rsidRPr="00B138E6">
        <w:rPr>
          <w:rFonts w:asciiTheme="majorBidi" w:eastAsia="Times New Roman" w:hAnsiTheme="majorBidi" w:cstheme="majorBidi"/>
          <w:sz w:val="28"/>
          <w:szCs w:val="28"/>
          <w:rtl/>
          <w:lang w:eastAsia="fr-FR"/>
        </w:rPr>
        <w:t>إن كل دولة لن تنتج كل السلع التي تتميز فيها عن غيرها أي أنها لا تنتج كل سلعة يتكلف إنتاجها محليا أقل من استيرادها وذلك بسبب الرغبة في التركيز على الصناعات التي تكون ميزتها فيها أكبر مثلا مصر تستورد القمح رغم أن تكاليف إنتاجه محليا أرخص وذلك لرغبتها في التركيز بدرجة أكبر على إنتاج القطن الذي فيه لها أكبر ميزة على الدول الأخرى فتقسيم العمل الدولي يطبق بحيث تتحقق للدولة أكبر ميزة ممكنة بتخصيصها على إنتاج السلع التي تتفوق فيها بدرجة كبيرة وتهمل السلع التي نسبة تفوقها فيها أقل.</w:t>
      </w:r>
    </w:p>
    <w:p w:rsidR="004537AE" w:rsidRPr="00B138E6" w:rsidRDefault="004537AE" w:rsidP="004537AE">
      <w:pPr>
        <w:pStyle w:val="Paragraphedeliste"/>
        <w:numPr>
          <w:ilvl w:val="0"/>
          <w:numId w:val="21"/>
        </w:numPr>
        <w:bidi/>
        <w:spacing w:line="276" w:lineRule="auto"/>
        <w:jc w:val="both"/>
        <w:rPr>
          <w:rFonts w:asciiTheme="majorBidi" w:eastAsia="Times New Roman" w:hAnsiTheme="majorBidi" w:cstheme="majorBidi"/>
          <w:b/>
          <w:bCs/>
          <w:sz w:val="28"/>
          <w:szCs w:val="28"/>
          <w:rtl/>
          <w:lang w:eastAsia="fr-FR"/>
        </w:rPr>
      </w:pPr>
      <w:r w:rsidRPr="00B138E6">
        <w:rPr>
          <w:rFonts w:asciiTheme="majorBidi" w:eastAsia="Times New Roman" w:hAnsiTheme="majorBidi" w:cstheme="majorBidi"/>
          <w:b/>
          <w:bCs/>
          <w:sz w:val="28"/>
          <w:szCs w:val="28"/>
          <w:rtl/>
          <w:lang w:eastAsia="fr-FR"/>
        </w:rPr>
        <w:t xml:space="preserve">فائض </w:t>
      </w:r>
      <w:proofErr w:type="gramStart"/>
      <w:r w:rsidRPr="00B138E6">
        <w:rPr>
          <w:rFonts w:asciiTheme="majorBidi" w:eastAsia="Times New Roman" w:hAnsiTheme="majorBidi" w:cstheme="majorBidi"/>
          <w:b/>
          <w:bCs/>
          <w:sz w:val="28"/>
          <w:szCs w:val="28"/>
          <w:rtl/>
          <w:lang w:eastAsia="fr-FR"/>
        </w:rPr>
        <w:t>الإنتاج :</w:t>
      </w:r>
      <w:proofErr w:type="gramEnd"/>
    </w:p>
    <w:p w:rsidR="004537AE" w:rsidRPr="00B138E6" w:rsidRDefault="004537AE" w:rsidP="004537AE">
      <w:pPr>
        <w:bidi/>
        <w:spacing w:line="276" w:lineRule="auto"/>
        <w:jc w:val="both"/>
        <w:rPr>
          <w:rFonts w:asciiTheme="majorBidi" w:eastAsia="Times New Roman" w:hAnsiTheme="majorBidi" w:cstheme="majorBidi"/>
          <w:sz w:val="28"/>
          <w:szCs w:val="28"/>
          <w:rtl/>
          <w:lang w:eastAsia="fr-FR"/>
        </w:rPr>
      </w:pPr>
      <w:r w:rsidRPr="00B138E6">
        <w:rPr>
          <w:rFonts w:asciiTheme="majorBidi" w:eastAsia="Times New Roman" w:hAnsiTheme="majorBidi" w:cstheme="majorBidi"/>
          <w:sz w:val="28"/>
          <w:szCs w:val="28"/>
          <w:rtl/>
          <w:lang w:eastAsia="fr-FR"/>
        </w:rPr>
        <w:t>  إن كل صناعة محلية تتميز على الصناعات المتشابهة في الخارج ستشتغل بالتصدير، فالمبادئ السابقة تحدد الصناعات لها تنتج سلعا يمكن تصديرها ولكنها لا تحدد النقطة التي تبدأ عندما تلك الصناعات محل تصدير بالفعل، بحيث من المؤكد أن احتياجات السوق المحلية لها الأسبقية بمعنى أن الصناعة لن تصدر كثيرا طالما أن</w:t>
      </w:r>
      <w:r w:rsidRPr="00B138E6">
        <w:rPr>
          <w:rFonts w:asciiTheme="majorBidi" w:eastAsia="Times New Roman" w:hAnsiTheme="majorBidi" w:cstheme="majorBidi" w:hint="cs"/>
          <w:sz w:val="28"/>
          <w:szCs w:val="28"/>
          <w:rtl/>
          <w:lang w:eastAsia="fr-FR"/>
        </w:rPr>
        <w:t>َّ</w:t>
      </w:r>
      <w:r w:rsidRPr="00B138E6">
        <w:rPr>
          <w:rFonts w:asciiTheme="majorBidi" w:eastAsia="Times New Roman" w:hAnsiTheme="majorBidi" w:cstheme="majorBidi"/>
          <w:sz w:val="28"/>
          <w:szCs w:val="28"/>
          <w:rtl/>
          <w:lang w:eastAsia="fr-FR"/>
        </w:rPr>
        <w:t xml:space="preserve"> السوق المحلية بحاجة إليها. فإذا تشجعت السوق المحلية إلى حد </w:t>
      </w:r>
      <w:proofErr w:type="gramStart"/>
      <w:r w:rsidRPr="00B138E6">
        <w:rPr>
          <w:rFonts w:asciiTheme="majorBidi" w:eastAsia="Times New Roman" w:hAnsiTheme="majorBidi" w:cstheme="majorBidi"/>
          <w:sz w:val="28"/>
          <w:szCs w:val="28"/>
          <w:rtl/>
          <w:lang w:eastAsia="fr-FR"/>
        </w:rPr>
        <w:t>أن  نمو</w:t>
      </w:r>
      <w:proofErr w:type="gramEnd"/>
      <w:r w:rsidRPr="00B138E6">
        <w:rPr>
          <w:rFonts w:asciiTheme="majorBidi" w:eastAsia="Times New Roman" w:hAnsiTheme="majorBidi" w:cstheme="majorBidi"/>
          <w:sz w:val="28"/>
          <w:szCs w:val="28"/>
          <w:rtl/>
          <w:lang w:eastAsia="fr-FR"/>
        </w:rPr>
        <w:t xml:space="preserve"> أصبح غير ممكن أو إلى درجة أن تخفيض الأسعار لتنمية الطلب المحلي أصبح حتميا .</w:t>
      </w:r>
    </w:p>
    <w:p w:rsidR="004537AE" w:rsidRPr="00B138E6" w:rsidRDefault="004537AE" w:rsidP="004537AE">
      <w:pPr>
        <w:bidi/>
        <w:spacing w:before="100" w:beforeAutospacing="1" w:after="100" w:afterAutospacing="1" w:line="276" w:lineRule="auto"/>
        <w:jc w:val="both"/>
        <w:rPr>
          <w:rFonts w:asciiTheme="majorBidi" w:eastAsia="Times New Roman" w:hAnsiTheme="majorBidi" w:cstheme="majorBidi"/>
          <w:sz w:val="28"/>
          <w:szCs w:val="28"/>
          <w:rtl/>
          <w:lang w:eastAsia="fr-FR"/>
        </w:rPr>
      </w:pPr>
      <w:r w:rsidRPr="00B138E6">
        <w:rPr>
          <w:rFonts w:asciiTheme="majorBidi" w:eastAsia="Times New Roman" w:hAnsiTheme="majorBidi" w:cstheme="majorBidi"/>
          <w:sz w:val="28"/>
          <w:szCs w:val="28"/>
          <w:rtl/>
          <w:lang w:eastAsia="fr-FR"/>
        </w:rPr>
        <w:t>من هنا تبدأ الصناعة تنتج للتصدير وهذه النقطة هي النقطة فائض الإنتاج أي أنها هي التي تحدد الوقت الذي تبدأ فيه الصناعة بالتصدير، أما إذا كانت الصناعة عاجزة عن سد السوق المحلية فاحتمال قيامها بالتصدير غير وارد. ولكنها قد تلجأ أحيانا للتصدير قبل إشباع السوق المجلس. إذا كان في ذلك استفادة أفضل أو هناك فائض إنتاج مؤقت إضافة إلى ذلك الرغبة في التمهيد للمستقبل حين تصل الصناعة إلى نقطة فائض الإنتاج.</w:t>
      </w:r>
    </w:p>
    <w:p w:rsidR="004537AE" w:rsidRPr="00B138E6" w:rsidRDefault="004537AE" w:rsidP="004537AE">
      <w:pPr>
        <w:autoSpaceDE w:val="0"/>
        <w:autoSpaceDN w:val="0"/>
        <w:bidi/>
        <w:adjustRightInd w:val="0"/>
        <w:spacing w:line="276" w:lineRule="auto"/>
        <w:jc w:val="both"/>
        <w:rPr>
          <w:rFonts w:asciiTheme="majorBidi" w:eastAsia="Times New Roman" w:hAnsiTheme="majorBidi" w:cstheme="majorBidi"/>
          <w:sz w:val="28"/>
          <w:szCs w:val="28"/>
          <w:rtl/>
          <w:lang w:eastAsia="fr-FR"/>
        </w:rPr>
      </w:pPr>
      <w:r w:rsidRPr="00B138E6">
        <w:rPr>
          <w:rFonts w:asciiTheme="majorBidi" w:eastAsiaTheme="minorHAnsi" w:hAnsiTheme="majorBidi" w:cstheme="majorBidi"/>
          <w:sz w:val="28"/>
          <w:szCs w:val="28"/>
          <w:rtl/>
          <w:lang w:eastAsia="en-US"/>
        </w:rPr>
        <w:lastRenderedPageBreak/>
        <w:t>إن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تصدير</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المنتجات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لا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يتم</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الغالب</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حتى</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يتحقق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الإشباع</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المحلي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الطبيعي أن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يتم</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إعطاء</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الأسواق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المحلية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المستهدفة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أفضلية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بشكل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عام</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حي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ث</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لا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تلجأ</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الشركة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إلى</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التصدير</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الكثيف طالما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الأسواق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المحلية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قادرة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على</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استيعاب</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كافة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الكميات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يتم</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إنتاجها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قبلها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ذلك</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تحت الظروف</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الاقتصادية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العادي</w:t>
      </w:r>
      <w:r w:rsidRPr="00B138E6">
        <w:rPr>
          <w:rFonts w:asciiTheme="majorBidi" w:eastAsiaTheme="minorHAnsi" w:hAnsiTheme="majorBidi" w:cstheme="majorBidi"/>
          <w:sz w:val="28"/>
          <w:szCs w:val="28"/>
          <w:lang w:eastAsia="en-US"/>
        </w:rPr>
        <w:t xml:space="preserve"> </w:t>
      </w:r>
      <w:proofErr w:type="gramStart"/>
      <w:r w:rsidRPr="00B138E6">
        <w:rPr>
          <w:rFonts w:asciiTheme="majorBidi" w:eastAsiaTheme="minorHAnsi" w:hAnsiTheme="majorBidi" w:cstheme="majorBidi"/>
          <w:sz w:val="28"/>
          <w:szCs w:val="28"/>
          <w:rtl/>
          <w:lang w:eastAsia="en-US"/>
        </w:rPr>
        <w:t>ة</w:t>
      </w:r>
      <w:r w:rsidRPr="00B138E6">
        <w:rPr>
          <w:rFonts w:asciiTheme="majorBidi" w:eastAsiaTheme="minorHAnsi" w:hAnsiTheme="majorBidi" w:cstheme="majorBidi"/>
          <w:sz w:val="28"/>
          <w:szCs w:val="28"/>
          <w:lang w:eastAsia="en-US"/>
        </w:rPr>
        <w:t xml:space="preserve"> .</w:t>
      </w:r>
      <w:proofErr w:type="gramEnd"/>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فإذا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تشبع</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السوق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المحلي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إلى</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درجة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تخفيض</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الأسعار</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لتنمية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الطلب</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المحلي فهنا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يبدأ</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الإنتاج</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اجل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التصدير</w:t>
      </w:r>
      <w:r w:rsidRPr="00B138E6">
        <w:rPr>
          <w:rFonts w:asciiTheme="majorBidi" w:eastAsiaTheme="minorHAnsi" w:hAnsiTheme="majorBidi" w:cstheme="majorBidi"/>
          <w:sz w:val="28"/>
          <w:szCs w:val="28"/>
          <w:lang w:eastAsia="en-US"/>
        </w:rPr>
        <w:t xml:space="preserve"> </w:t>
      </w:r>
      <w:proofErr w:type="gramStart"/>
      <w:r w:rsidRPr="00B138E6">
        <w:rPr>
          <w:rFonts w:asciiTheme="majorBidi" w:eastAsiaTheme="minorHAnsi" w:hAnsiTheme="majorBidi" w:cstheme="majorBidi"/>
          <w:sz w:val="28"/>
          <w:szCs w:val="28"/>
          <w:rtl/>
          <w:lang w:eastAsia="en-US"/>
        </w:rPr>
        <w:t>و</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هذه</w:t>
      </w:r>
      <w:proofErr w:type="gramEnd"/>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النقطة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تسمى</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الفائض</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الإنتاج</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هي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النقطة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تحدد ال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وقت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ذي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يبدأ</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فيه</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التصدير،</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أما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إذا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لم</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يتشبع</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السوق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المحلي</w:t>
      </w:r>
      <w:r w:rsidRPr="00B138E6">
        <w:rPr>
          <w:rFonts w:asciiTheme="majorBidi" w:eastAsiaTheme="minorHAnsi" w:hAnsiTheme="majorBidi" w:cstheme="majorBidi"/>
          <w:sz w:val="28"/>
          <w:szCs w:val="28"/>
          <w:lang w:eastAsia="en-US"/>
        </w:rPr>
        <w:t xml:space="preserve"> </w:t>
      </w:r>
      <w:proofErr w:type="spellStart"/>
      <w:r w:rsidRPr="00B138E6">
        <w:rPr>
          <w:rFonts w:asciiTheme="majorBidi" w:eastAsiaTheme="minorHAnsi" w:hAnsiTheme="majorBidi" w:cstheme="majorBidi"/>
          <w:sz w:val="28"/>
          <w:szCs w:val="28"/>
          <w:rtl/>
          <w:lang w:eastAsia="en-US"/>
        </w:rPr>
        <w:t>فإحتمال</w:t>
      </w:r>
      <w:proofErr w:type="spellEnd"/>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التصدير</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غير</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اورد</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لم</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تكن هناك</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أسباب</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أخرى</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كالرغبة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الحصول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على</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عملا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صعبة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أو</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التم</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هيد</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للمستقيل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حتى</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يصل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الإنتاج</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إلى تلك</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النقطة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أو</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رغبة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دولة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تخفيض</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العجز</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زن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التجا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ري</w:t>
      </w:r>
      <w:r w:rsidRPr="00B138E6">
        <w:rPr>
          <w:rFonts w:asciiTheme="majorBidi" w:eastAsiaTheme="minorHAnsi" w:hAnsiTheme="majorBidi" w:cstheme="majorBidi"/>
          <w:sz w:val="28"/>
          <w:szCs w:val="28"/>
          <w:lang w:eastAsia="en-US"/>
        </w:rPr>
        <w:t>.</w:t>
      </w:r>
    </w:p>
    <w:p w:rsidR="004537AE" w:rsidRPr="00B138E6" w:rsidRDefault="004537AE" w:rsidP="004537AE">
      <w:pPr>
        <w:pStyle w:val="Paragraphedeliste"/>
        <w:numPr>
          <w:ilvl w:val="0"/>
          <w:numId w:val="21"/>
        </w:numPr>
        <w:bidi/>
        <w:spacing w:before="240" w:line="276" w:lineRule="auto"/>
        <w:jc w:val="both"/>
        <w:rPr>
          <w:rFonts w:asciiTheme="majorBidi" w:eastAsia="Times New Roman" w:hAnsiTheme="majorBidi" w:cstheme="majorBidi"/>
          <w:b/>
          <w:bCs/>
          <w:sz w:val="28"/>
          <w:szCs w:val="28"/>
          <w:rtl/>
          <w:lang w:eastAsia="fr-FR"/>
        </w:rPr>
      </w:pPr>
      <w:r w:rsidRPr="00B138E6">
        <w:rPr>
          <w:rFonts w:asciiTheme="majorBidi" w:eastAsia="Times New Roman" w:hAnsiTheme="majorBidi" w:cstheme="majorBidi"/>
          <w:b/>
          <w:bCs/>
          <w:sz w:val="28"/>
          <w:szCs w:val="28"/>
          <w:rtl/>
          <w:lang w:eastAsia="fr-FR"/>
        </w:rPr>
        <w:t xml:space="preserve">ميزان </w:t>
      </w:r>
      <w:proofErr w:type="gramStart"/>
      <w:r w:rsidRPr="00B138E6">
        <w:rPr>
          <w:rFonts w:asciiTheme="majorBidi" w:eastAsia="Times New Roman" w:hAnsiTheme="majorBidi" w:cstheme="majorBidi"/>
          <w:b/>
          <w:bCs/>
          <w:sz w:val="28"/>
          <w:szCs w:val="28"/>
          <w:rtl/>
          <w:lang w:eastAsia="fr-FR"/>
        </w:rPr>
        <w:t>المدفوعات :</w:t>
      </w:r>
      <w:proofErr w:type="gramEnd"/>
      <w:r w:rsidRPr="00B138E6">
        <w:rPr>
          <w:rFonts w:asciiTheme="majorBidi" w:eastAsia="Times New Roman" w:hAnsiTheme="majorBidi" w:cstheme="majorBidi"/>
          <w:b/>
          <w:bCs/>
          <w:sz w:val="28"/>
          <w:szCs w:val="28"/>
          <w:rtl/>
          <w:lang w:eastAsia="fr-FR"/>
        </w:rPr>
        <w:t> </w:t>
      </w:r>
    </w:p>
    <w:p w:rsidR="004537AE" w:rsidRPr="00B138E6" w:rsidRDefault="004537AE" w:rsidP="004537AE">
      <w:pPr>
        <w:bidi/>
        <w:spacing w:line="276" w:lineRule="auto"/>
        <w:jc w:val="both"/>
        <w:rPr>
          <w:rFonts w:asciiTheme="majorBidi" w:hAnsiTheme="majorBidi" w:cstheme="majorBidi"/>
          <w:sz w:val="28"/>
          <w:szCs w:val="28"/>
          <w:rtl/>
        </w:rPr>
      </w:pPr>
      <w:r w:rsidRPr="00B138E6">
        <w:rPr>
          <w:rFonts w:asciiTheme="majorBidi" w:hAnsiTheme="majorBidi" w:cstheme="majorBidi"/>
          <w:sz w:val="28"/>
          <w:szCs w:val="28"/>
          <w:rtl/>
        </w:rPr>
        <w:t>ميزان المدفوعات هو إجمالي معاملات الدولة مع العالم الخارجي</w:t>
      </w:r>
      <w:r w:rsidRPr="00B138E6">
        <w:rPr>
          <w:rFonts w:asciiTheme="majorBidi" w:hAnsiTheme="majorBidi" w:cstheme="majorBidi" w:hint="cs"/>
          <w:sz w:val="28"/>
          <w:szCs w:val="28"/>
          <w:rtl/>
        </w:rPr>
        <w:t>،</w:t>
      </w:r>
      <w:r w:rsidRPr="00B138E6">
        <w:rPr>
          <w:rFonts w:asciiTheme="majorBidi" w:hAnsiTheme="majorBidi" w:cstheme="majorBidi"/>
          <w:sz w:val="28"/>
          <w:szCs w:val="28"/>
          <w:rtl/>
        </w:rPr>
        <w:t xml:space="preserve"> خلال فترة زمنية معينة</w:t>
      </w:r>
      <w:r w:rsidRPr="00B138E6">
        <w:rPr>
          <w:rFonts w:asciiTheme="majorBidi" w:hAnsiTheme="majorBidi" w:cstheme="majorBidi" w:hint="cs"/>
          <w:sz w:val="28"/>
          <w:szCs w:val="28"/>
          <w:rtl/>
        </w:rPr>
        <w:t>،</w:t>
      </w:r>
      <w:r w:rsidRPr="00B138E6">
        <w:rPr>
          <w:rFonts w:asciiTheme="majorBidi" w:hAnsiTheme="majorBidi" w:cstheme="majorBidi"/>
          <w:sz w:val="28"/>
          <w:szCs w:val="28"/>
          <w:rtl/>
        </w:rPr>
        <w:t xml:space="preserve"> وينقسم إلى قسم الحساب الجاري</w:t>
      </w:r>
      <w:r w:rsidRPr="00B138E6">
        <w:rPr>
          <w:rFonts w:asciiTheme="majorBidi" w:hAnsiTheme="majorBidi" w:cstheme="majorBidi" w:hint="cs"/>
          <w:sz w:val="28"/>
          <w:szCs w:val="28"/>
          <w:rtl/>
        </w:rPr>
        <w:t>،</w:t>
      </w:r>
      <w:r w:rsidRPr="00B138E6">
        <w:rPr>
          <w:rFonts w:asciiTheme="majorBidi" w:hAnsiTheme="majorBidi" w:cstheme="majorBidi"/>
          <w:sz w:val="28"/>
          <w:szCs w:val="28"/>
          <w:rtl/>
        </w:rPr>
        <w:t xml:space="preserve"> </w:t>
      </w:r>
      <w:proofErr w:type="gramStart"/>
      <w:r w:rsidRPr="00B138E6">
        <w:rPr>
          <w:rFonts w:asciiTheme="majorBidi" w:hAnsiTheme="majorBidi" w:cstheme="majorBidi"/>
          <w:sz w:val="28"/>
          <w:szCs w:val="28"/>
          <w:rtl/>
        </w:rPr>
        <w:t>و قسم</w:t>
      </w:r>
      <w:proofErr w:type="gramEnd"/>
      <w:r w:rsidRPr="00B138E6">
        <w:rPr>
          <w:rFonts w:asciiTheme="majorBidi" w:hAnsiTheme="majorBidi" w:cstheme="majorBidi"/>
          <w:sz w:val="28"/>
          <w:szCs w:val="28"/>
          <w:rtl/>
        </w:rPr>
        <w:t xml:space="preserve"> حسابات الصفقات الرأسمالية و أخيراً قسم الحساب النقدي... و تسفر العمليات </w:t>
      </w:r>
      <w:proofErr w:type="spellStart"/>
      <w:r w:rsidRPr="00B138E6">
        <w:rPr>
          <w:rFonts w:asciiTheme="majorBidi" w:hAnsiTheme="majorBidi" w:cstheme="majorBidi"/>
          <w:sz w:val="28"/>
          <w:szCs w:val="28"/>
          <w:rtl/>
        </w:rPr>
        <w:t>الإقتصادية</w:t>
      </w:r>
      <w:proofErr w:type="spellEnd"/>
      <w:r w:rsidRPr="00B138E6">
        <w:rPr>
          <w:rFonts w:asciiTheme="majorBidi" w:hAnsiTheme="majorBidi" w:cstheme="majorBidi"/>
          <w:sz w:val="28"/>
          <w:szCs w:val="28"/>
          <w:rtl/>
        </w:rPr>
        <w:t xml:space="preserve"> المبرمة مع العالم الخارجي إما عند وجود عجز أو فائض في ميزان المدفوعات</w:t>
      </w:r>
      <w:r w:rsidRPr="00B138E6">
        <w:rPr>
          <w:rFonts w:asciiTheme="majorBidi" w:hAnsiTheme="majorBidi" w:cstheme="majorBidi" w:hint="cs"/>
          <w:sz w:val="28"/>
          <w:szCs w:val="28"/>
          <w:rtl/>
        </w:rPr>
        <w:t>،</w:t>
      </w:r>
      <w:r w:rsidRPr="00B138E6">
        <w:rPr>
          <w:rFonts w:asciiTheme="majorBidi" w:hAnsiTheme="majorBidi" w:cstheme="majorBidi"/>
          <w:sz w:val="28"/>
          <w:szCs w:val="28"/>
          <w:rtl/>
        </w:rPr>
        <w:t xml:space="preserve"> و في كلتا الحالتين (عجز أو فائض) يتعين على الدولة تسوية قيمة العجز أو الفائض مع الخارج.</w:t>
      </w:r>
    </w:p>
    <w:p w:rsidR="004537AE" w:rsidRPr="00B138E6" w:rsidRDefault="004537AE" w:rsidP="004537AE">
      <w:pPr>
        <w:bidi/>
        <w:spacing w:before="240" w:line="276" w:lineRule="auto"/>
        <w:jc w:val="both"/>
        <w:rPr>
          <w:rFonts w:asciiTheme="majorBidi" w:eastAsia="Times New Roman" w:hAnsiTheme="majorBidi" w:cstheme="majorBidi"/>
          <w:sz w:val="28"/>
          <w:szCs w:val="28"/>
          <w:rtl/>
          <w:lang w:eastAsia="fr-FR"/>
        </w:rPr>
      </w:pPr>
      <w:r w:rsidRPr="00B138E6">
        <w:rPr>
          <w:rFonts w:asciiTheme="majorBidi" w:eastAsia="Times New Roman" w:hAnsiTheme="majorBidi" w:cstheme="majorBidi"/>
          <w:sz w:val="28"/>
          <w:szCs w:val="28"/>
          <w:rtl/>
          <w:lang w:eastAsia="fr-FR"/>
        </w:rPr>
        <w:t>يجب أن يتوازن ما يدخل للدولة مع ما يخرج منها سواء كقيمة صادرات أو واردات أو شحن أو تأمين، أو مصروفات سفر، أو مسموحات هجرة أو فوائد وأرباح أو قروض أو ذهب أو فضة أو عملات أجنبية، ما لم يوجد هذا التوازن فإن دفع قيمة الصادرات والواردات سيكون صعبا.</w:t>
      </w:r>
    </w:p>
    <w:p w:rsidR="004537AE" w:rsidRPr="00B138E6" w:rsidRDefault="004537AE" w:rsidP="004537AE">
      <w:pPr>
        <w:bidi/>
        <w:spacing w:before="100" w:beforeAutospacing="1" w:after="100" w:afterAutospacing="1" w:line="276" w:lineRule="auto"/>
        <w:jc w:val="both"/>
        <w:rPr>
          <w:rFonts w:asciiTheme="majorBidi" w:eastAsia="Times New Roman" w:hAnsiTheme="majorBidi" w:cstheme="majorBidi"/>
          <w:sz w:val="28"/>
          <w:szCs w:val="28"/>
          <w:rtl/>
          <w:lang w:eastAsia="fr-FR"/>
        </w:rPr>
      </w:pPr>
      <w:r w:rsidRPr="00B138E6">
        <w:rPr>
          <w:rFonts w:asciiTheme="majorBidi" w:eastAsia="Times New Roman" w:hAnsiTheme="majorBidi" w:cstheme="majorBidi"/>
          <w:sz w:val="28"/>
          <w:szCs w:val="28"/>
          <w:rtl/>
          <w:lang w:eastAsia="fr-FR"/>
        </w:rPr>
        <w:t>كما أن الاعتماد على حركة الذهب أوضح القروض لتحقيق التوازن تهدد المركز التجاري للدولة في الخارج.</w:t>
      </w:r>
    </w:p>
    <w:p w:rsidR="004537AE" w:rsidRPr="00B138E6" w:rsidRDefault="004537AE" w:rsidP="004537AE">
      <w:pPr>
        <w:autoSpaceDE w:val="0"/>
        <w:autoSpaceDN w:val="0"/>
        <w:bidi/>
        <w:adjustRightInd w:val="0"/>
        <w:spacing w:line="276" w:lineRule="auto"/>
        <w:rPr>
          <w:rFonts w:asciiTheme="majorBidi" w:eastAsiaTheme="minorHAnsi" w:hAnsiTheme="majorBidi" w:cstheme="majorBidi"/>
          <w:sz w:val="28"/>
          <w:szCs w:val="28"/>
          <w:rtl/>
          <w:lang w:eastAsia="en-US"/>
        </w:rPr>
      </w:pPr>
      <w:r w:rsidRPr="00B138E6">
        <w:rPr>
          <w:rFonts w:asciiTheme="majorBidi" w:eastAsiaTheme="minorHAnsi" w:hAnsiTheme="majorBidi" w:cstheme="majorBidi"/>
          <w:sz w:val="28"/>
          <w:szCs w:val="28"/>
          <w:rtl/>
          <w:lang w:eastAsia="en-US"/>
        </w:rPr>
        <w:t>توازن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ميزان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المدفوعات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يعني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المكافئة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بين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مختلف</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معاملات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الدولة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مع</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 xml:space="preserve">العالم </w:t>
      </w:r>
      <w:proofErr w:type="gramStart"/>
      <w:r w:rsidRPr="00B138E6">
        <w:rPr>
          <w:rFonts w:asciiTheme="majorBidi" w:eastAsiaTheme="minorHAnsi" w:hAnsiTheme="majorBidi" w:cstheme="majorBidi"/>
          <w:sz w:val="28"/>
          <w:szCs w:val="28"/>
          <w:rtl/>
          <w:lang w:eastAsia="en-US"/>
        </w:rPr>
        <w:t>الخارجي</w:t>
      </w:r>
      <w:r w:rsidRPr="00B138E6">
        <w:rPr>
          <w:rFonts w:asciiTheme="majorBidi" w:eastAsiaTheme="minorHAnsi" w:hAnsiTheme="majorBidi" w:cstheme="majorBidi" w:hint="cs"/>
          <w:sz w:val="28"/>
          <w:szCs w:val="28"/>
          <w:rtl/>
          <w:lang w:eastAsia="en-US"/>
        </w:rPr>
        <w:t xml:space="preserve"> </w:t>
      </w:r>
      <w:r w:rsidRPr="00B138E6">
        <w:rPr>
          <w:rFonts w:asciiTheme="majorBidi" w:eastAsiaTheme="minorHAnsi" w:hAnsiTheme="majorBidi" w:cstheme="majorBidi"/>
          <w:sz w:val="28"/>
          <w:szCs w:val="28"/>
          <w:lang w:eastAsia="en-US"/>
        </w:rPr>
        <w:t xml:space="preserve"> )</w:t>
      </w:r>
      <w:proofErr w:type="gramEnd"/>
      <w:r w:rsidRPr="00B138E6">
        <w:rPr>
          <w:rFonts w:asciiTheme="majorBidi" w:eastAsiaTheme="minorHAnsi" w:hAnsiTheme="majorBidi" w:cstheme="majorBidi"/>
          <w:sz w:val="28"/>
          <w:szCs w:val="28"/>
          <w:rtl/>
          <w:lang w:eastAsia="en-US"/>
        </w:rPr>
        <w:t>سواء</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كان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ذلك</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صادرات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أو</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واردات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أو</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قرو</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ض</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أو</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تحويلات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عملا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أجنبية</w:t>
      </w:r>
      <w:r w:rsidRPr="00B138E6">
        <w:rPr>
          <w:rFonts w:asciiTheme="majorBidi" w:eastAsiaTheme="minorHAnsi" w:hAnsiTheme="majorBidi" w:cstheme="majorBidi"/>
          <w:sz w:val="28"/>
          <w:szCs w:val="28"/>
          <w:lang w:eastAsia="en-US"/>
        </w:rPr>
        <w:t>....</w:t>
      </w:r>
      <w:r w:rsidRPr="00B138E6">
        <w:rPr>
          <w:rFonts w:asciiTheme="majorBidi" w:eastAsiaTheme="minorHAnsi" w:hAnsiTheme="majorBidi" w:cstheme="majorBidi"/>
          <w:sz w:val="28"/>
          <w:szCs w:val="28"/>
          <w:rtl/>
          <w:lang w:eastAsia="en-US"/>
        </w:rPr>
        <w:t xml:space="preserve">الخ </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 xml:space="preserve"> إن الهدف</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الأساسي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للدول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هو</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المحافظة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على</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توازن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ميزان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المدفوعات،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ذلك</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لان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هذا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التوازن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المرغوب</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فيه يستعمل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لتامين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الدولة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الاهتزازات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الأزمات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الاقتصادية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الحادة</w:t>
      </w:r>
      <w:r w:rsidRPr="00B138E6">
        <w:rPr>
          <w:rFonts w:asciiTheme="majorBidi" w:eastAsiaTheme="minorHAnsi" w:hAnsiTheme="majorBidi" w:cstheme="majorBidi" w:hint="cs"/>
          <w:sz w:val="28"/>
          <w:szCs w:val="28"/>
          <w:rtl/>
          <w:lang w:eastAsia="en-US"/>
        </w:rPr>
        <w:t>.</w:t>
      </w:r>
    </w:p>
    <w:p w:rsidR="004537AE" w:rsidRPr="00B138E6" w:rsidRDefault="004537AE" w:rsidP="004537AE">
      <w:pPr>
        <w:autoSpaceDE w:val="0"/>
        <w:autoSpaceDN w:val="0"/>
        <w:bidi/>
        <w:adjustRightInd w:val="0"/>
        <w:spacing w:line="276" w:lineRule="auto"/>
        <w:rPr>
          <w:rFonts w:asciiTheme="majorBidi" w:eastAsiaTheme="minorHAnsi" w:hAnsiTheme="majorBidi" w:cstheme="majorBidi"/>
          <w:sz w:val="28"/>
          <w:szCs w:val="28"/>
          <w:rtl/>
          <w:lang w:eastAsia="en-US"/>
        </w:rPr>
      </w:pPr>
    </w:p>
    <w:p w:rsidR="004537AE" w:rsidRPr="00B138E6" w:rsidRDefault="004537AE" w:rsidP="004537AE">
      <w:pPr>
        <w:bidi/>
        <w:spacing w:line="276" w:lineRule="auto"/>
        <w:rPr>
          <w:rFonts w:asciiTheme="majorBidi" w:eastAsiaTheme="minorHAnsi" w:hAnsiTheme="majorBidi" w:cstheme="majorBidi"/>
          <w:sz w:val="28"/>
          <w:szCs w:val="28"/>
          <w:rtl/>
          <w:lang w:eastAsia="en-US"/>
        </w:rPr>
      </w:pPr>
      <w:proofErr w:type="gramStart"/>
      <w:r w:rsidRPr="00B138E6">
        <w:rPr>
          <w:rFonts w:asciiTheme="majorBidi" w:eastAsiaTheme="minorHAnsi" w:hAnsiTheme="majorBidi" w:cstheme="majorBidi"/>
          <w:sz w:val="28"/>
          <w:szCs w:val="28"/>
          <w:rtl/>
          <w:lang w:eastAsia="en-US"/>
        </w:rPr>
        <w:t>و لما</w:t>
      </w:r>
      <w:proofErr w:type="gramEnd"/>
      <w:r w:rsidRPr="00B138E6">
        <w:rPr>
          <w:rFonts w:asciiTheme="majorBidi" w:eastAsiaTheme="minorHAnsi" w:hAnsiTheme="majorBidi" w:cstheme="majorBidi"/>
          <w:sz w:val="28"/>
          <w:szCs w:val="28"/>
          <w:rtl/>
          <w:lang w:eastAsia="en-US"/>
        </w:rPr>
        <w:t xml:space="preserve"> كان التسويق الدولي يتيح للدولة </w:t>
      </w:r>
      <w:proofErr w:type="spellStart"/>
      <w:r w:rsidRPr="00B138E6">
        <w:rPr>
          <w:rFonts w:asciiTheme="majorBidi" w:eastAsiaTheme="minorHAnsi" w:hAnsiTheme="majorBidi" w:cstheme="majorBidi"/>
          <w:sz w:val="28"/>
          <w:szCs w:val="28"/>
          <w:rtl/>
          <w:lang w:eastAsia="en-US"/>
        </w:rPr>
        <w:t>الإستفادة</w:t>
      </w:r>
      <w:proofErr w:type="spellEnd"/>
      <w:r w:rsidRPr="00B138E6">
        <w:rPr>
          <w:rFonts w:asciiTheme="majorBidi" w:eastAsiaTheme="minorHAnsi" w:hAnsiTheme="majorBidi" w:cstheme="majorBidi"/>
          <w:sz w:val="28"/>
          <w:szCs w:val="28"/>
          <w:rtl/>
          <w:lang w:eastAsia="en-US"/>
        </w:rPr>
        <w:t xml:space="preserve"> من مزايا التصدير التي تتركز أساسا في الحصول على النقد الأجنبي الذي يستفاد منه في تمويل الاستيراد و سداد العجز في ميزان المدفوعات</w:t>
      </w:r>
      <w:r w:rsidRPr="00B138E6">
        <w:rPr>
          <w:rFonts w:asciiTheme="majorBidi" w:eastAsiaTheme="minorHAnsi" w:hAnsiTheme="majorBidi" w:cstheme="majorBidi" w:hint="cs"/>
          <w:sz w:val="28"/>
          <w:szCs w:val="28"/>
          <w:rtl/>
          <w:lang w:eastAsia="en-US"/>
        </w:rPr>
        <w:t>،</w:t>
      </w:r>
      <w:r w:rsidRPr="00B138E6">
        <w:rPr>
          <w:rFonts w:asciiTheme="majorBidi" w:eastAsiaTheme="minorHAnsi" w:hAnsiTheme="majorBidi" w:cstheme="majorBidi"/>
          <w:sz w:val="28"/>
          <w:szCs w:val="28"/>
          <w:rtl/>
          <w:lang w:eastAsia="en-US"/>
        </w:rPr>
        <w:t xml:space="preserve"> و كذا الاستفادة من الاستثمار الأجنبي</w:t>
      </w:r>
      <w:r w:rsidRPr="00B138E6">
        <w:rPr>
          <w:rFonts w:asciiTheme="majorBidi" w:eastAsiaTheme="minorHAnsi" w:hAnsiTheme="majorBidi" w:cstheme="majorBidi" w:hint="cs"/>
          <w:sz w:val="28"/>
          <w:szCs w:val="28"/>
          <w:rtl/>
          <w:lang w:eastAsia="en-US"/>
        </w:rPr>
        <w:t>،</w:t>
      </w:r>
      <w:r w:rsidRPr="00B138E6">
        <w:rPr>
          <w:rFonts w:asciiTheme="majorBidi" w:eastAsiaTheme="minorHAnsi" w:hAnsiTheme="majorBidi" w:cstheme="majorBidi"/>
          <w:sz w:val="28"/>
          <w:szCs w:val="28"/>
          <w:rtl/>
          <w:lang w:eastAsia="en-US"/>
        </w:rPr>
        <w:t xml:space="preserve"> في تسوية الفائض في بعض الأحيان</w:t>
      </w:r>
      <w:r w:rsidRPr="00B138E6">
        <w:rPr>
          <w:rFonts w:asciiTheme="majorBidi" w:eastAsiaTheme="minorHAnsi" w:hAnsiTheme="majorBidi" w:cstheme="majorBidi" w:hint="cs"/>
          <w:sz w:val="28"/>
          <w:szCs w:val="28"/>
          <w:rtl/>
          <w:lang w:eastAsia="en-US"/>
        </w:rPr>
        <w:t>،</w:t>
      </w:r>
      <w:r w:rsidRPr="00B138E6">
        <w:rPr>
          <w:rFonts w:asciiTheme="majorBidi" w:eastAsiaTheme="minorHAnsi" w:hAnsiTheme="majorBidi" w:cstheme="majorBidi"/>
          <w:sz w:val="28"/>
          <w:szCs w:val="28"/>
          <w:rtl/>
          <w:lang w:eastAsia="en-US"/>
        </w:rPr>
        <w:t xml:space="preserve"> و عليه فإن مبدأ توازن المدفوعات من أهم المبادئ التي تحكم أنشطة التسويق الدولي و مساهمتها في تحقيق هذا التوازن.</w:t>
      </w:r>
    </w:p>
    <w:p w:rsidR="004537AE" w:rsidRPr="00B138E6" w:rsidRDefault="004537AE" w:rsidP="004537AE">
      <w:pPr>
        <w:autoSpaceDE w:val="0"/>
        <w:autoSpaceDN w:val="0"/>
        <w:bidi/>
        <w:adjustRightInd w:val="0"/>
        <w:spacing w:before="240" w:line="276" w:lineRule="auto"/>
        <w:rPr>
          <w:rFonts w:asciiTheme="majorBidi" w:eastAsiaTheme="minorHAnsi" w:hAnsiTheme="majorBidi" w:cstheme="majorBidi"/>
          <w:sz w:val="28"/>
          <w:szCs w:val="28"/>
          <w:rtl/>
          <w:lang w:eastAsia="en-US"/>
        </w:rPr>
      </w:pPr>
      <w:r w:rsidRPr="00B138E6">
        <w:rPr>
          <w:rFonts w:asciiTheme="majorBidi" w:eastAsiaTheme="minorHAnsi" w:hAnsiTheme="majorBidi" w:cstheme="majorBidi"/>
          <w:sz w:val="28"/>
          <w:szCs w:val="28"/>
          <w:rtl/>
          <w:lang w:eastAsia="en-US"/>
        </w:rPr>
        <w:t xml:space="preserve">          بمعنى أن يتوازن إجمالي ما يخرج من الدولة من قيم واردات و فوائد و قروض و مصروفات الشحن و التأمين مع إجمالي ما يدخل إلى الدولة من إجمالي الصادرات خلال </w:t>
      </w:r>
      <w:proofErr w:type="gramStart"/>
      <w:r w:rsidRPr="00B138E6">
        <w:rPr>
          <w:rFonts w:asciiTheme="majorBidi" w:eastAsiaTheme="minorHAnsi" w:hAnsiTheme="majorBidi" w:cstheme="majorBidi"/>
          <w:sz w:val="28"/>
          <w:szCs w:val="28"/>
          <w:rtl/>
          <w:lang w:eastAsia="en-US"/>
        </w:rPr>
        <w:t>العام,</w:t>
      </w:r>
      <w:proofErr w:type="gramEnd"/>
      <w:r w:rsidRPr="00B138E6">
        <w:rPr>
          <w:rFonts w:asciiTheme="majorBidi" w:eastAsiaTheme="minorHAnsi" w:hAnsiTheme="majorBidi" w:cstheme="majorBidi"/>
          <w:sz w:val="28"/>
          <w:szCs w:val="28"/>
          <w:rtl/>
          <w:lang w:eastAsia="en-US"/>
        </w:rPr>
        <w:t xml:space="preserve"> كأحد المعايير الهامة للحكم على مستوى فعالية التسويق الدولي.</w:t>
      </w:r>
    </w:p>
    <w:p w:rsidR="004537AE" w:rsidRPr="00B138E6" w:rsidRDefault="004537AE" w:rsidP="004537AE">
      <w:pPr>
        <w:pStyle w:val="Paragraphedeliste"/>
        <w:numPr>
          <w:ilvl w:val="0"/>
          <w:numId w:val="21"/>
        </w:numPr>
        <w:bidi/>
        <w:spacing w:before="240" w:line="276" w:lineRule="auto"/>
        <w:jc w:val="both"/>
        <w:rPr>
          <w:rFonts w:asciiTheme="majorBidi" w:eastAsia="Times New Roman" w:hAnsiTheme="majorBidi" w:cstheme="majorBidi"/>
          <w:b/>
          <w:bCs/>
          <w:sz w:val="28"/>
          <w:szCs w:val="28"/>
          <w:rtl/>
          <w:lang w:eastAsia="fr-FR"/>
        </w:rPr>
      </w:pPr>
      <w:r w:rsidRPr="00B138E6">
        <w:rPr>
          <w:rFonts w:asciiTheme="majorBidi" w:eastAsia="Times New Roman" w:hAnsiTheme="majorBidi" w:cstheme="majorBidi"/>
          <w:b/>
          <w:bCs/>
          <w:sz w:val="28"/>
          <w:szCs w:val="28"/>
          <w:rtl/>
          <w:lang w:eastAsia="fr-FR"/>
        </w:rPr>
        <w:t>القوة الشرائية للدولة المستوردة: </w:t>
      </w:r>
    </w:p>
    <w:p w:rsidR="004537AE" w:rsidRPr="00B138E6" w:rsidRDefault="004537AE" w:rsidP="004537AE">
      <w:pPr>
        <w:bidi/>
        <w:spacing w:line="276" w:lineRule="auto"/>
        <w:jc w:val="both"/>
        <w:rPr>
          <w:rFonts w:asciiTheme="majorBidi" w:eastAsia="Times New Roman" w:hAnsiTheme="majorBidi" w:cstheme="majorBidi"/>
          <w:sz w:val="28"/>
          <w:szCs w:val="28"/>
          <w:rtl/>
          <w:lang w:eastAsia="fr-FR"/>
        </w:rPr>
      </w:pPr>
      <w:r w:rsidRPr="00B138E6">
        <w:rPr>
          <w:rFonts w:asciiTheme="majorBidi" w:eastAsia="Times New Roman" w:hAnsiTheme="majorBidi" w:cstheme="majorBidi"/>
          <w:sz w:val="28"/>
          <w:szCs w:val="28"/>
          <w:rtl/>
          <w:lang w:eastAsia="fr-FR"/>
        </w:rPr>
        <w:t>إن القوة الشرائية تتعلق بقدرة مشتري السلع المستوردة على الدفع بالعملات المحلية. فالقوة الشرائية هي التي تحدد أبعاد السوق في دولة معينة وهي التي تحدد قدرة   كل دولة على شراء البضائع من الخارج أي أنها عامل له تأثير في السوق دوليا بنفس الدرجة تأثيره في السوق المحلية.</w:t>
      </w:r>
    </w:p>
    <w:p w:rsidR="004537AE" w:rsidRPr="00B138E6" w:rsidRDefault="004537AE" w:rsidP="004537AE">
      <w:pPr>
        <w:autoSpaceDE w:val="0"/>
        <w:autoSpaceDN w:val="0"/>
        <w:bidi/>
        <w:adjustRightInd w:val="0"/>
        <w:spacing w:before="240" w:line="276" w:lineRule="auto"/>
        <w:jc w:val="both"/>
        <w:rPr>
          <w:rFonts w:asciiTheme="majorBidi" w:eastAsiaTheme="minorHAnsi" w:hAnsiTheme="majorBidi" w:cstheme="majorBidi"/>
          <w:sz w:val="28"/>
          <w:szCs w:val="28"/>
          <w:rtl/>
          <w:lang w:eastAsia="en-US"/>
        </w:rPr>
      </w:pPr>
      <w:r w:rsidRPr="00B138E6">
        <w:rPr>
          <w:rFonts w:asciiTheme="majorBidi" w:eastAsiaTheme="minorHAnsi" w:hAnsiTheme="majorBidi" w:cstheme="majorBidi"/>
          <w:sz w:val="28"/>
          <w:szCs w:val="28"/>
          <w:rtl/>
          <w:lang w:eastAsia="en-US"/>
        </w:rPr>
        <w:lastRenderedPageBreak/>
        <w:t>يتعلق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هذا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المبدأ</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بتوافر</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القوة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الشرائية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لدى</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الدول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المستوردة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لدى كل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العالم</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التجاري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لأن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كل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دولة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تستورد</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وتصدر</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نفس</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الوقت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حين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يتعلق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ميزان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المدفوعات بوجوب</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توافر</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عملات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أجنبية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لانتقال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القيم</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بين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الدول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فإن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القوة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الشرائية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تتعلق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بقدرة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مشتري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السلع المستوردة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على</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الدفع</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بالعملات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المحلية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فتلك</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القوة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الشرائية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هي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تحدد</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أبعاد</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السوق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دولة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معينة وهي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تحدد</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قدرة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كل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دولة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على</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شراء</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البضائع</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الخارج.</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القوة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الشرائية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عامل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له</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تأثيره</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في السوق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الدولي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بنفس</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درجة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تأثيره</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السوق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المحلي.</w:t>
      </w:r>
    </w:p>
    <w:p w:rsidR="004537AE" w:rsidRPr="00B138E6" w:rsidRDefault="004537AE" w:rsidP="004537AE">
      <w:pPr>
        <w:autoSpaceDE w:val="0"/>
        <w:autoSpaceDN w:val="0"/>
        <w:bidi/>
        <w:adjustRightInd w:val="0"/>
        <w:spacing w:before="240" w:line="276" w:lineRule="auto"/>
        <w:jc w:val="both"/>
        <w:rPr>
          <w:rFonts w:asciiTheme="majorBidi" w:eastAsiaTheme="minorHAnsi" w:hAnsiTheme="majorBidi" w:cstheme="majorBidi"/>
          <w:sz w:val="28"/>
          <w:szCs w:val="28"/>
          <w:rtl/>
          <w:lang w:eastAsia="en-US"/>
        </w:rPr>
      </w:pP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ويرتبط</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التسويق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الدولي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بالقدرة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الشرائية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للدولة المستوردة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يتحدد</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على</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أساسها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إلى</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مدى</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يكون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دخول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السوق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الأجنبي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أمر</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مج</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دي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الآجل الطويل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يقصد</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بالقوة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الشرائية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قدرة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المست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ورد</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على</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الدفع</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بالعملة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المح</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لية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سعر</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التحويل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لهذه</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العملة المحلية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بالعملات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الأجنبية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وفقا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لذلك</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يتحدد</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حجم</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السوق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ومدى</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جدوى</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دخ</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وله</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تحديد</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الأشكال سوق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تنتهجها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المؤسسة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لدخول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تلك</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الاسواق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كمنح</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تراخيص</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للشركات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الوطنية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أو</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الدخول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مع</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شركات أخرى</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منتجات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مشتركة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أو</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خلال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الاستثمار</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الاجنبي</w:t>
      </w:r>
      <w:r w:rsidRPr="00B138E6">
        <w:rPr>
          <w:rFonts w:asciiTheme="majorBidi" w:eastAsiaTheme="minorHAnsi" w:hAnsiTheme="majorBidi" w:cstheme="majorBidi"/>
          <w:sz w:val="28"/>
          <w:szCs w:val="28"/>
          <w:lang w:eastAsia="en-US"/>
        </w:rPr>
        <w:t xml:space="preserve"> </w:t>
      </w:r>
      <w:proofErr w:type="gramStart"/>
      <w:r w:rsidRPr="00B138E6">
        <w:rPr>
          <w:rFonts w:asciiTheme="majorBidi" w:eastAsiaTheme="minorHAnsi" w:hAnsiTheme="majorBidi" w:cstheme="majorBidi"/>
          <w:sz w:val="28"/>
          <w:szCs w:val="28"/>
          <w:rtl/>
          <w:lang w:eastAsia="en-US"/>
        </w:rPr>
        <w:t>المباشر</w:t>
      </w:r>
      <w:r w:rsidRPr="00B138E6">
        <w:rPr>
          <w:rFonts w:asciiTheme="majorBidi" w:eastAsiaTheme="minorHAnsi" w:hAnsiTheme="majorBidi" w:cstheme="majorBidi"/>
          <w:sz w:val="28"/>
          <w:szCs w:val="28"/>
          <w:lang w:eastAsia="en-US"/>
        </w:rPr>
        <w:t xml:space="preserve"> .</w:t>
      </w:r>
      <w:proofErr w:type="gramEnd"/>
    </w:p>
    <w:p w:rsidR="004537AE" w:rsidRPr="00B138E6" w:rsidRDefault="004537AE" w:rsidP="004537AE">
      <w:pPr>
        <w:bidi/>
        <w:spacing w:line="276" w:lineRule="auto"/>
        <w:jc w:val="both"/>
        <w:rPr>
          <w:rFonts w:asciiTheme="majorBidi" w:eastAsia="Times New Roman" w:hAnsiTheme="majorBidi" w:cstheme="majorBidi"/>
          <w:sz w:val="28"/>
          <w:szCs w:val="28"/>
          <w:rtl/>
          <w:lang w:eastAsia="fr-FR"/>
        </w:rPr>
      </w:pPr>
    </w:p>
    <w:p w:rsidR="004537AE" w:rsidRPr="00B138E6" w:rsidRDefault="004537AE" w:rsidP="004537AE">
      <w:pPr>
        <w:pStyle w:val="Paragraphedeliste"/>
        <w:numPr>
          <w:ilvl w:val="0"/>
          <w:numId w:val="21"/>
        </w:numPr>
        <w:bidi/>
        <w:spacing w:line="276" w:lineRule="auto"/>
        <w:jc w:val="both"/>
        <w:rPr>
          <w:rFonts w:asciiTheme="majorBidi" w:eastAsia="Times New Roman" w:hAnsiTheme="majorBidi" w:cstheme="majorBidi"/>
          <w:b/>
          <w:bCs/>
          <w:sz w:val="28"/>
          <w:szCs w:val="28"/>
          <w:rtl/>
          <w:lang w:eastAsia="fr-FR"/>
        </w:rPr>
      </w:pPr>
      <w:r w:rsidRPr="00B138E6">
        <w:rPr>
          <w:rFonts w:asciiTheme="majorBidi" w:eastAsia="Times New Roman" w:hAnsiTheme="majorBidi" w:cstheme="majorBidi"/>
          <w:b/>
          <w:bCs/>
          <w:sz w:val="28"/>
          <w:szCs w:val="28"/>
          <w:rtl/>
          <w:lang w:eastAsia="fr-FR"/>
        </w:rPr>
        <w:t>حتمية الترويج:</w:t>
      </w:r>
    </w:p>
    <w:p w:rsidR="004537AE" w:rsidRPr="00B138E6" w:rsidRDefault="004537AE" w:rsidP="004537AE">
      <w:pPr>
        <w:bidi/>
        <w:spacing w:line="276" w:lineRule="auto"/>
        <w:jc w:val="both"/>
        <w:rPr>
          <w:rFonts w:asciiTheme="majorBidi" w:eastAsia="Times New Roman" w:hAnsiTheme="majorBidi" w:cstheme="majorBidi"/>
          <w:sz w:val="28"/>
          <w:szCs w:val="28"/>
          <w:rtl/>
          <w:lang w:eastAsia="fr-FR"/>
        </w:rPr>
      </w:pPr>
      <w:r w:rsidRPr="00B138E6">
        <w:rPr>
          <w:rFonts w:asciiTheme="majorBidi" w:eastAsia="Times New Roman" w:hAnsiTheme="majorBidi" w:cstheme="majorBidi"/>
          <w:sz w:val="28"/>
          <w:szCs w:val="28"/>
          <w:rtl/>
          <w:lang w:eastAsia="fr-FR"/>
        </w:rPr>
        <w:t> إن التسويق الدولي عملية ميكانيكية تخضع لقوى معينة ولا تحتاج لأعمال الترويج فان هذا الاعتقاد خاطئ لان المنتج الجيد مهما كان جيدا لا يمكن أن يبيع نفسه بنفسه وإنما هو بحاجة إلى جهود ترويجية كبيرة قبل أن يعرف الناس بوجوده ويقتنعون به ويفضلونه على غيره ويقررون شراءه.</w:t>
      </w:r>
    </w:p>
    <w:p w:rsidR="004537AE" w:rsidRPr="00B138E6" w:rsidRDefault="004537AE" w:rsidP="004537AE">
      <w:pPr>
        <w:bidi/>
        <w:spacing w:before="100" w:beforeAutospacing="1" w:after="100" w:afterAutospacing="1" w:line="276" w:lineRule="auto"/>
        <w:jc w:val="both"/>
        <w:rPr>
          <w:rFonts w:asciiTheme="majorBidi" w:eastAsia="Times New Roman" w:hAnsiTheme="majorBidi" w:cstheme="majorBidi"/>
          <w:sz w:val="28"/>
          <w:szCs w:val="28"/>
          <w:rtl/>
          <w:lang w:eastAsia="fr-FR"/>
        </w:rPr>
      </w:pPr>
      <w:r w:rsidRPr="00B138E6">
        <w:rPr>
          <w:rFonts w:asciiTheme="majorBidi" w:eastAsia="Times New Roman" w:hAnsiTheme="majorBidi" w:cstheme="majorBidi"/>
          <w:sz w:val="28"/>
          <w:szCs w:val="28"/>
          <w:rtl/>
          <w:lang w:eastAsia="fr-FR"/>
        </w:rPr>
        <w:t>أن كمية السلع التي يمكن تصديرها لا تتوقف فقط على القدرة الإنتاجية المحلية بل على حجم وفعالية الطلب من الخارج وهذا الطلب وفعاليته يتوقف على اعتبارات عديدة أهمها توافر القدرة الشرائية وحدة المنافسة وإجراءات الحماية الجمركية، فإذا كانت المعلومات عن السلعة غير متوفرة في الأسواق الأجنبية وإذا كانت القدرة الشرائية لتلك الأسواق محدودة أو إذا كانت المنافسة عليها شديدة،</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فالسبيل الوحيد إلى التنمية الطلب هو القيام بالجهود الترويجية اللازمة لان الترويج هو العامل الحاسم في كسب الأسواق.</w:t>
      </w:r>
    </w:p>
    <w:p w:rsidR="004537AE" w:rsidRPr="00B138E6" w:rsidRDefault="004537AE" w:rsidP="004537AE">
      <w:pPr>
        <w:autoSpaceDE w:val="0"/>
        <w:autoSpaceDN w:val="0"/>
        <w:bidi/>
        <w:adjustRightInd w:val="0"/>
        <w:spacing w:line="276" w:lineRule="auto"/>
        <w:rPr>
          <w:rFonts w:asciiTheme="majorBidi" w:eastAsia="Times New Roman" w:hAnsiTheme="majorBidi" w:cstheme="majorBidi"/>
          <w:b/>
          <w:bCs/>
          <w:sz w:val="28"/>
          <w:szCs w:val="28"/>
          <w:rtl/>
          <w:lang w:eastAsia="fr-FR"/>
        </w:rPr>
      </w:pPr>
      <w:r w:rsidRPr="00B138E6">
        <w:rPr>
          <w:rFonts w:asciiTheme="majorBidi" w:eastAsia="Times New Roman" w:hAnsiTheme="majorBidi" w:cstheme="majorBidi"/>
          <w:b/>
          <w:bCs/>
          <w:sz w:val="28"/>
          <w:szCs w:val="28"/>
          <w:rtl/>
          <w:lang w:eastAsia="fr-FR"/>
        </w:rPr>
        <w:t>توازن</w:t>
      </w:r>
      <w:r w:rsidRPr="00B138E6">
        <w:rPr>
          <w:rFonts w:asciiTheme="majorBidi" w:eastAsia="Times New Roman" w:hAnsiTheme="majorBidi" w:cstheme="majorBidi"/>
          <w:b/>
          <w:bCs/>
          <w:sz w:val="28"/>
          <w:szCs w:val="28"/>
          <w:lang w:eastAsia="fr-FR"/>
        </w:rPr>
        <w:t xml:space="preserve"> </w:t>
      </w:r>
      <w:r w:rsidRPr="00B138E6">
        <w:rPr>
          <w:rFonts w:asciiTheme="majorBidi" w:eastAsia="Times New Roman" w:hAnsiTheme="majorBidi" w:cstheme="majorBidi"/>
          <w:b/>
          <w:bCs/>
          <w:sz w:val="28"/>
          <w:szCs w:val="28"/>
          <w:rtl/>
          <w:lang w:eastAsia="fr-FR"/>
        </w:rPr>
        <w:t>المزيج</w:t>
      </w:r>
      <w:r w:rsidRPr="00B138E6">
        <w:rPr>
          <w:rFonts w:asciiTheme="majorBidi" w:eastAsia="Times New Roman" w:hAnsiTheme="majorBidi" w:cstheme="majorBidi"/>
          <w:b/>
          <w:bCs/>
          <w:sz w:val="28"/>
          <w:szCs w:val="28"/>
          <w:lang w:eastAsia="fr-FR"/>
        </w:rPr>
        <w:t xml:space="preserve"> </w:t>
      </w:r>
      <w:r w:rsidRPr="00B138E6">
        <w:rPr>
          <w:rFonts w:asciiTheme="majorBidi" w:eastAsia="Times New Roman" w:hAnsiTheme="majorBidi" w:cstheme="majorBidi"/>
          <w:b/>
          <w:bCs/>
          <w:sz w:val="28"/>
          <w:szCs w:val="28"/>
          <w:rtl/>
          <w:lang w:eastAsia="fr-FR"/>
        </w:rPr>
        <w:t>التسويقي:</w:t>
      </w:r>
    </w:p>
    <w:p w:rsidR="004537AE" w:rsidRPr="00B138E6" w:rsidRDefault="004537AE" w:rsidP="004537AE">
      <w:pPr>
        <w:autoSpaceDE w:val="0"/>
        <w:autoSpaceDN w:val="0"/>
        <w:bidi/>
        <w:adjustRightInd w:val="0"/>
        <w:spacing w:line="276" w:lineRule="auto"/>
        <w:jc w:val="both"/>
        <w:rPr>
          <w:rFonts w:asciiTheme="majorBidi" w:hAnsiTheme="majorBidi" w:cstheme="majorBidi"/>
          <w:sz w:val="28"/>
          <w:szCs w:val="28"/>
          <w:rtl/>
        </w:rPr>
      </w:pPr>
      <w:r w:rsidRPr="00B138E6">
        <w:rPr>
          <w:rFonts w:asciiTheme="majorBidi" w:hAnsiTheme="majorBidi" w:cstheme="majorBidi"/>
          <w:sz w:val="28"/>
          <w:szCs w:val="28"/>
          <w:rtl/>
        </w:rPr>
        <w:t xml:space="preserve">يقصد به </w:t>
      </w:r>
      <w:proofErr w:type="spellStart"/>
      <w:r w:rsidRPr="00B138E6">
        <w:rPr>
          <w:rFonts w:asciiTheme="majorBidi" w:hAnsiTheme="majorBidi" w:cstheme="majorBidi"/>
          <w:sz w:val="28"/>
          <w:szCs w:val="28"/>
          <w:rtl/>
        </w:rPr>
        <w:t>الإهتمام</w:t>
      </w:r>
      <w:proofErr w:type="spellEnd"/>
      <w:r w:rsidRPr="00B138E6">
        <w:rPr>
          <w:rFonts w:asciiTheme="majorBidi" w:hAnsiTheme="majorBidi" w:cstheme="majorBidi"/>
          <w:sz w:val="28"/>
          <w:szCs w:val="28"/>
          <w:rtl/>
        </w:rPr>
        <w:t xml:space="preserve"> بجميع عناصره الأربعة (المنتوج، السعر، التوزيع، الترويج) دون التركيز على أحدها على حساب العناصر الأخرى. بمعنى أنه لا يعتبر المزيج التسويقي متوازنا إذا تركز الاهتمام الرئيسي للشركة على عنصر السعر مثلا </w:t>
      </w:r>
      <w:proofErr w:type="gramStart"/>
      <w:r w:rsidRPr="00B138E6">
        <w:rPr>
          <w:rFonts w:asciiTheme="majorBidi" w:hAnsiTheme="majorBidi" w:cstheme="majorBidi"/>
          <w:sz w:val="28"/>
          <w:szCs w:val="28"/>
          <w:rtl/>
        </w:rPr>
        <w:t>و إهمال</w:t>
      </w:r>
      <w:proofErr w:type="gramEnd"/>
      <w:r w:rsidRPr="00B138E6">
        <w:rPr>
          <w:rFonts w:asciiTheme="majorBidi" w:hAnsiTheme="majorBidi" w:cstheme="majorBidi"/>
          <w:sz w:val="28"/>
          <w:szCs w:val="28"/>
          <w:rtl/>
        </w:rPr>
        <w:t xml:space="preserve"> العناصر الثلاثة و يراعي أن توازن المزيج التسويقي من وجهة نظر التسويق الدولي لا تقتصر على ذلك فحسب، بل تشمل أيضا أن يكون المزيج التسويقي ملائما لقوى السوق الخارجية، و بمعنى أكثر تحديد أن يكون ملائما لأذواق المستهلكين في الدولة الأجنبية و قدراتهم الشرائية، و كذلك يكون مواجها بفعالية للمزيج التسويقي المقدم من جانب منافسين آخرين.</w:t>
      </w:r>
    </w:p>
    <w:p w:rsidR="004537AE" w:rsidRPr="00B138E6" w:rsidRDefault="004537AE" w:rsidP="004537AE">
      <w:pPr>
        <w:autoSpaceDE w:val="0"/>
        <w:autoSpaceDN w:val="0"/>
        <w:bidi/>
        <w:adjustRightInd w:val="0"/>
        <w:spacing w:line="276" w:lineRule="auto"/>
        <w:jc w:val="both"/>
        <w:rPr>
          <w:rFonts w:asciiTheme="majorBidi" w:eastAsia="Times New Roman" w:hAnsiTheme="majorBidi" w:cstheme="majorBidi"/>
          <w:sz w:val="28"/>
          <w:szCs w:val="28"/>
          <w:rtl/>
          <w:lang w:eastAsia="fr-FR"/>
        </w:rPr>
      </w:pPr>
      <w:r w:rsidRPr="00B138E6">
        <w:rPr>
          <w:rFonts w:asciiTheme="majorBidi" w:eastAsia="Times New Roman" w:hAnsiTheme="majorBidi" w:cstheme="majorBidi"/>
          <w:sz w:val="28"/>
          <w:szCs w:val="28"/>
          <w:rtl/>
          <w:lang w:eastAsia="fr-FR"/>
        </w:rPr>
        <w:t>إنه يهتم بجميع عناصره دون التركيز على عنصر دون الآخر. ويأخذ في الاعتبار التوازن في المزيج التسويقي من منظور التسويق الدولي، ليس ذلك فحسب، بل أيضًا أن يكون المزيج مكيف وملائم مع قوى السوق الخارجية، بحيث يكون مناسب ومكيف مع أذواق ورغبات المستهلك في السوق الدولي وقوته الشرائية، كما أنه موجه بشكل فعال نحو المزيج التسويقي المعمول به من قبل المنافسين الدوليين وهذا يعني</w:t>
      </w:r>
      <w:r w:rsidRPr="00B138E6">
        <w:rPr>
          <w:rFonts w:asciiTheme="majorBidi" w:eastAsia="Times New Roman" w:hAnsiTheme="majorBidi" w:cstheme="majorBidi" w:hint="cs"/>
          <w:sz w:val="28"/>
          <w:szCs w:val="28"/>
          <w:rtl/>
          <w:lang w:eastAsia="fr-FR"/>
        </w:rPr>
        <w:t xml:space="preserve"> </w:t>
      </w:r>
      <w:r w:rsidRPr="00B138E6">
        <w:rPr>
          <w:rFonts w:asciiTheme="majorBidi" w:eastAsia="Times New Roman" w:hAnsiTheme="majorBidi" w:cstheme="majorBidi"/>
          <w:sz w:val="28"/>
          <w:szCs w:val="28"/>
          <w:rtl/>
          <w:lang w:eastAsia="fr-FR"/>
        </w:rPr>
        <w:t>نجاح المزيج التسويقي فهو يحمي المنتج الدولي كله. فنجاح</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المنتوج</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د</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وليا</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يعني</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نجاح</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المزيج</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التسويقي</w:t>
      </w:r>
      <w:r w:rsidRPr="00B138E6">
        <w:rPr>
          <w:rFonts w:asciiTheme="majorBidi" w:eastAsia="Times New Roman" w:hAnsiTheme="majorBidi" w:cstheme="majorBidi" w:hint="cs"/>
          <w:sz w:val="28"/>
          <w:szCs w:val="28"/>
          <w:rtl/>
          <w:lang w:eastAsia="fr-FR"/>
        </w:rPr>
        <w:t xml:space="preserve"> </w:t>
      </w:r>
      <w:r w:rsidRPr="00B138E6">
        <w:rPr>
          <w:rFonts w:asciiTheme="majorBidi" w:eastAsia="Times New Roman" w:hAnsiTheme="majorBidi" w:cstheme="majorBidi"/>
          <w:sz w:val="28"/>
          <w:szCs w:val="28"/>
          <w:rtl/>
          <w:lang w:eastAsia="fr-FR"/>
        </w:rPr>
        <w:t>ككل</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وليس</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المنتوج</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فحسب</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وبالتالي</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فان</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تسويق</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المنتوج</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د</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وليا</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يستوجب</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ضرورة</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تصميم</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وتنفيذ</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لعناصر</w:t>
      </w:r>
      <w:r w:rsidRPr="00B138E6">
        <w:rPr>
          <w:rFonts w:asciiTheme="majorBidi" w:eastAsia="Times New Roman" w:hAnsiTheme="majorBidi" w:cstheme="majorBidi" w:hint="cs"/>
          <w:sz w:val="28"/>
          <w:szCs w:val="28"/>
          <w:rtl/>
          <w:lang w:eastAsia="fr-FR"/>
        </w:rPr>
        <w:t xml:space="preserve"> </w:t>
      </w:r>
      <w:r w:rsidRPr="00B138E6">
        <w:rPr>
          <w:rFonts w:asciiTheme="majorBidi" w:eastAsia="Times New Roman" w:hAnsiTheme="majorBidi" w:cstheme="majorBidi"/>
          <w:sz w:val="28"/>
          <w:szCs w:val="28"/>
          <w:rtl/>
          <w:lang w:eastAsia="fr-FR"/>
        </w:rPr>
        <w:t>المزيج التسويقي</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بشكل</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متوازن</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لما</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يتناسب</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مع</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الاختلافات</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ت</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في</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خصائص</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وثقافة</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المستهلك</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الأجنبي</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وقوة</w:t>
      </w:r>
      <w:r w:rsidRPr="00B138E6">
        <w:rPr>
          <w:rFonts w:asciiTheme="majorBidi" w:eastAsia="Times New Roman" w:hAnsiTheme="majorBidi" w:cstheme="majorBidi" w:hint="cs"/>
          <w:sz w:val="28"/>
          <w:szCs w:val="28"/>
          <w:rtl/>
          <w:lang w:eastAsia="fr-FR"/>
        </w:rPr>
        <w:t xml:space="preserve"> </w:t>
      </w:r>
      <w:r w:rsidRPr="00B138E6">
        <w:rPr>
          <w:rFonts w:asciiTheme="majorBidi" w:eastAsia="Times New Roman" w:hAnsiTheme="majorBidi" w:cstheme="majorBidi"/>
          <w:sz w:val="28"/>
          <w:szCs w:val="28"/>
          <w:rtl/>
          <w:lang w:eastAsia="fr-FR"/>
        </w:rPr>
        <w:t>المنافسين</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في</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السوق</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الد</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ولية</w:t>
      </w:r>
      <w:r w:rsidRPr="00B138E6">
        <w:rPr>
          <w:rFonts w:asciiTheme="majorBidi" w:eastAsia="Times New Roman" w:hAnsiTheme="majorBidi" w:cstheme="majorBidi"/>
          <w:sz w:val="28"/>
          <w:szCs w:val="28"/>
          <w:lang w:eastAsia="fr-FR"/>
        </w:rPr>
        <w:t>.</w:t>
      </w:r>
      <w:r w:rsidRPr="00B138E6">
        <w:rPr>
          <w:rFonts w:asciiTheme="majorBidi" w:eastAsia="Times New Roman" w:hAnsiTheme="majorBidi" w:cstheme="majorBidi"/>
          <w:sz w:val="28"/>
          <w:szCs w:val="28"/>
          <w:rtl/>
          <w:lang w:eastAsia="fr-FR"/>
        </w:rPr>
        <w:t xml:space="preserve"> </w:t>
      </w:r>
    </w:p>
    <w:p w:rsidR="004537AE" w:rsidRPr="00B138E6" w:rsidRDefault="004537AE" w:rsidP="004537AE">
      <w:pPr>
        <w:autoSpaceDE w:val="0"/>
        <w:autoSpaceDN w:val="0"/>
        <w:bidi/>
        <w:adjustRightInd w:val="0"/>
        <w:spacing w:line="276" w:lineRule="auto"/>
        <w:jc w:val="both"/>
        <w:rPr>
          <w:rFonts w:asciiTheme="majorBidi" w:eastAsia="Times New Roman" w:hAnsiTheme="majorBidi" w:cstheme="majorBidi"/>
          <w:sz w:val="28"/>
          <w:szCs w:val="28"/>
          <w:rtl/>
          <w:lang w:eastAsia="fr-FR"/>
        </w:rPr>
      </w:pPr>
    </w:p>
    <w:p w:rsidR="004537AE" w:rsidRPr="00B138E6" w:rsidRDefault="004537AE" w:rsidP="004537AE">
      <w:pPr>
        <w:autoSpaceDE w:val="0"/>
        <w:autoSpaceDN w:val="0"/>
        <w:bidi/>
        <w:adjustRightInd w:val="0"/>
        <w:spacing w:line="276" w:lineRule="auto"/>
        <w:rPr>
          <w:rFonts w:asciiTheme="majorBidi" w:eastAsia="Times New Roman" w:hAnsiTheme="majorBidi" w:cstheme="majorBidi"/>
          <w:b/>
          <w:bCs/>
          <w:sz w:val="28"/>
          <w:szCs w:val="28"/>
          <w:rtl/>
          <w:lang w:eastAsia="fr-FR"/>
        </w:rPr>
      </w:pPr>
      <w:r w:rsidRPr="00B138E6">
        <w:rPr>
          <w:rFonts w:asciiTheme="majorBidi" w:eastAsiaTheme="minorHAnsi" w:hAnsiTheme="majorBidi" w:cstheme="majorBidi"/>
          <w:sz w:val="28"/>
          <w:szCs w:val="28"/>
          <w:lang w:eastAsia="en-US"/>
        </w:rPr>
        <w:t xml:space="preserve"> </w:t>
      </w:r>
      <w:r w:rsidRPr="00B138E6">
        <w:rPr>
          <w:rFonts w:asciiTheme="majorBidi" w:eastAsia="Times New Roman" w:hAnsiTheme="majorBidi" w:cstheme="majorBidi"/>
          <w:b/>
          <w:bCs/>
          <w:sz w:val="28"/>
          <w:szCs w:val="28"/>
          <w:rtl/>
          <w:lang w:eastAsia="fr-FR"/>
        </w:rPr>
        <w:t xml:space="preserve">الميزة التنافسية للمنتج: </w:t>
      </w:r>
    </w:p>
    <w:p w:rsidR="004537AE" w:rsidRPr="00B138E6" w:rsidRDefault="004537AE" w:rsidP="004537AE">
      <w:pPr>
        <w:bidi/>
        <w:spacing w:after="100" w:afterAutospacing="1" w:line="276" w:lineRule="auto"/>
        <w:jc w:val="both"/>
        <w:rPr>
          <w:rFonts w:asciiTheme="majorBidi" w:eastAsia="Times New Roman" w:hAnsiTheme="majorBidi" w:cstheme="majorBidi"/>
          <w:b/>
          <w:bCs/>
          <w:sz w:val="28"/>
          <w:szCs w:val="28"/>
          <w:rtl/>
          <w:lang w:eastAsia="fr-FR"/>
        </w:rPr>
      </w:pPr>
      <w:r w:rsidRPr="00B138E6">
        <w:rPr>
          <w:rFonts w:asciiTheme="majorBidi" w:eastAsia="Times New Roman" w:hAnsiTheme="majorBidi" w:cstheme="majorBidi"/>
          <w:sz w:val="28"/>
          <w:szCs w:val="28"/>
          <w:rtl/>
          <w:lang w:eastAsia="fr-FR"/>
        </w:rPr>
        <w:t>يضيف هذا المبدأ بعدًا جديدًا ومهمًا لأنشطة التسويق الدولي، لأن الدولة لا تصنع منتجات تكون تكلفة إنتاجها المحلي أقل من تكلفة الاستيراد فحسب، بل يمتد السؤال إلى أبعد من ذلك، لأنها تختار بلد المنتجات التي تحصل على ميزة تنافسية مقارنة بالمنتجات المنافسة في الأسواق الخارجية، تمثل المنافسة على مستوى الاقتصاد الجزئي قدرة الشركة على مواجهة المنافسة من الشركات الأخرى داخل وخارج الدولة مع الحفاظ على حصتها في السوق المحلية والدولية. أما على مستوى الاقتصاد الكلي، فإن المنافسة الاقتصادية الوطنية تعني قدرتها على التوليد. فائض تجاري على أساس مستمر.</w:t>
      </w:r>
    </w:p>
    <w:p w:rsidR="004537AE" w:rsidRPr="00B138E6" w:rsidRDefault="004537AE" w:rsidP="004537AE">
      <w:pPr>
        <w:bidi/>
        <w:spacing w:line="276" w:lineRule="auto"/>
        <w:jc w:val="both"/>
        <w:rPr>
          <w:rFonts w:asciiTheme="majorBidi" w:hAnsiTheme="majorBidi" w:cstheme="majorBidi"/>
          <w:sz w:val="28"/>
          <w:szCs w:val="28"/>
          <w:rtl/>
        </w:rPr>
      </w:pPr>
      <w:r w:rsidRPr="00B138E6">
        <w:rPr>
          <w:rFonts w:asciiTheme="majorBidi" w:hAnsiTheme="majorBidi" w:cstheme="majorBidi"/>
          <w:sz w:val="28"/>
          <w:szCs w:val="28"/>
          <w:rtl/>
        </w:rPr>
        <w:t xml:space="preserve">و تمثل التنافسية على مستوى </w:t>
      </w:r>
      <w:proofErr w:type="spellStart"/>
      <w:r w:rsidRPr="00B138E6">
        <w:rPr>
          <w:rFonts w:asciiTheme="majorBidi" w:hAnsiTheme="majorBidi" w:cstheme="majorBidi"/>
          <w:sz w:val="28"/>
          <w:szCs w:val="28"/>
          <w:rtl/>
        </w:rPr>
        <w:t>الإقتصاد</w:t>
      </w:r>
      <w:proofErr w:type="spellEnd"/>
      <w:r w:rsidRPr="00B138E6">
        <w:rPr>
          <w:rFonts w:asciiTheme="majorBidi" w:hAnsiTheme="majorBidi" w:cstheme="majorBidi"/>
          <w:sz w:val="28"/>
          <w:szCs w:val="28"/>
          <w:rtl/>
        </w:rPr>
        <w:t xml:space="preserve"> الجزئي قدرة المؤسسة على مواجهة المنافسة مع المؤسسات الأخرى في داخل البلاد و </w:t>
      </w:r>
      <w:proofErr w:type="gramStart"/>
      <w:r w:rsidRPr="00B138E6">
        <w:rPr>
          <w:rFonts w:asciiTheme="majorBidi" w:hAnsiTheme="majorBidi" w:cstheme="majorBidi"/>
          <w:sz w:val="28"/>
          <w:szCs w:val="28"/>
          <w:rtl/>
        </w:rPr>
        <w:t>خارجه,</w:t>
      </w:r>
      <w:proofErr w:type="gramEnd"/>
      <w:r w:rsidRPr="00B138E6">
        <w:rPr>
          <w:rFonts w:asciiTheme="majorBidi" w:hAnsiTheme="majorBidi" w:cstheme="majorBidi"/>
          <w:sz w:val="28"/>
          <w:szCs w:val="28"/>
          <w:rtl/>
        </w:rPr>
        <w:t xml:space="preserve"> و ذلك بالمحافظة على حصتها من السوق المحلي و الدولي. أمّـا على مستوى </w:t>
      </w:r>
      <w:proofErr w:type="spellStart"/>
      <w:r w:rsidRPr="00B138E6">
        <w:rPr>
          <w:rFonts w:asciiTheme="majorBidi" w:hAnsiTheme="majorBidi" w:cstheme="majorBidi"/>
          <w:sz w:val="28"/>
          <w:szCs w:val="28"/>
          <w:rtl/>
        </w:rPr>
        <w:t>الإقتصاد</w:t>
      </w:r>
      <w:proofErr w:type="spellEnd"/>
      <w:r w:rsidRPr="00B138E6">
        <w:rPr>
          <w:rFonts w:asciiTheme="majorBidi" w:hAnsiTheme="majorBidi" w:cstheme="majorBidi"/>
          <w:sz w:val="28"/>
          <w:szCs w:val="28"/>
          <w:rtl/>
        </w:rPr>
        <w:t xml:space="preserve"> الكلي</w:t>
      </w:r>
      <w:r w:rsidRPr="00B138E6">
        <w:rPr>
          <w:rFonts w:asciiTheme="majorBidi" w:hAnsiTheme="majorBidi" w:cstheme="majorBidi" w:hint="cs"/>
          <w:sz w:val="28"/>
          <w:szCs w:val="28"/>
          <w:rtl/>
        </w:rPr>
        <w:t>،</w:t>
      </w:r>
      <w:r w:rsidRPr="00B138E6">
        <w:rPr>
          <w:rFonts w:asciiTheme="majorBidi" w:hAnsiTheme="majorBidi" w:cstheme="majorBidi"/>
          <w:sz w:val="28"/>
          <w:szCs w:val="28"/>
          <w:rtl/>
        </w:rPr>
        <w:t xml:space="preserve"> فإن تنافسية الاقتصاد الوطني فتكمن في قدرته على تحقيق فائض تجاري بصفة مستمرة</w:t>
      </w:r>
      <w:r w:rsidRPr="00B138E6">
        <w:rPr>
          <w:rFonts w:asciiTheme="majorBidi" w:hAnsiTheme="majorBidi" w:cstheme="majorBidi" w:hint="cs"/>
          <w:sz w:val="28"/>
          <w:szCs w:val="28"/>
          <w:rtl/>
        </w:rPr>
        <w:t>،</w:t>
      </w:r>
      <w:r w:rsidRPr="00B138E6">
        <w:rPr>
          <w:rFonts w:asciiTheme="majorBidi" w:hAnsiTheme="majorBidi" w:cstheme="majorBidi"/>
          <w:sz w:val="28"/>
          <w:szCs w:val="28"/>
          <w:rtl/>
        </w:rPr>
        <w:t xml:space="preserve"> </w:t>
      </w:r>
      <w:proofErr w:type="gramStart"/>
      <w:r w:rsidRPr="00B138E6">
        <w:rPr>
          <w:rFonts w:asciiTheme="majorBidi" w:hAnsiTheme="majorBidi" w:cstheme="majorBidi"/>
          <w:sz w:val="28"/>
          <w:szCs w:val="28"/>
          <w:rtl/>
        </w:rPr>
        <w:t>و ترتبط</w:t>
      </w:r>
      <w:proofErr w:type="gramEnd"/>
      <w:r w:rsidRPr="00B138E6">
        <w:rPr>
          <w:rFonts w:asciiTheme="majorBidi" w:hAnsiTheme="majorBidi" w:cstheme="majorBidi"/>
          <w:sz w:val="28"/>
          <w:szCs w:val="28"/>
          <w:rtl/>
        </w:rPr>
        <w:t xml:space="preserve"> المنافسة بعدة عوامل تصنفها النظرة الاقتصادية إلى مجموعتين:</w:t>
      </w:r>
    </w:p>
    <w:p w:rsidR="004537AE" w:rsidRPr="00B138E6" w:rsidRDefault="004537AE" w:rsidP="004537AE">
      <w:pPr>
        <w:bidi/>
        <w:spacing w:before="240" w:line="276" w:lineRule="auto"/>
        <w:ind w:firstLine="283"/>
        <w:rPr>
          <w:rFonts w:asciiTheme="majorBidi" w:hAnsiTheme="majorBidi" w:cstheme="majorBidi"/>
          <w:b/>
          <w:bCs/>
          <w:sz w:val="28"/>
          <w:szCs w:val="28"/>
          <w:rtl/>
        </w:rPr>
      </w:pPr>
      <w:proofErr w:type="gramStart"/>
      <w:r w:rsidRPr="00B138E6">
        <w:rPr>
          <w:rFonts w:asciiTheme="majorBidi" w:hAnsiTheme="majorBidi" w:cstheme="majorBidi"/>
          <w:b/>
          <w:bCs/>
          <w:sz w:val="28"/>
          <w:szCs w:val="28"/>
          <w:rtl/>
        </w:rPr>
        <w:t>أ‌-  </w:t>
      </w:r>
      <w:proofErr w:type="gramEnd"/>
      <w:r w:rsidRPr="00B138E6">
        <w:rPr>
          <w:rFonts w:asciiTheme="majorBidi" w:hAnsiTheme="majorBidi" w:cstheme="majorBidi"/>
          <w:b/>
          <w:bCs/>
          <w:sz w:val="28"/>
          <w:szCs w:val="28"/>
          <w:rtl/>
        </w:rPr>
        <w:t>    منافسة بالأسعار:</w:t>
      </w:r>
    </w:p>
    <w:p w:rsidR="004537AE" w:rsidRPr="00B138E6" w:rsidRDefault="004537AE" w:rsidP="004537AE">
      <w:pPr>
        <w:bidi/>
        <w:spacing w:line="276" w:lineRule="auto"/>
        <w:ind w:firstLine="283"/>
        <w:jc w:val="both"/>
        <w:rPr>
          <w:rFonts w:asciiTheme="majorBidi" w:hAnsiTheme="majorBidi" w:cstheme="majorBidi"/>
          <w:sz w:val="28"/>
          <w:szCs w:val="28"/>
          <w:rtl/>
        </w:rPr>
      </w:pPr>
      <w:r w:rsidRPr="00B138E6">
        <w:rPr>
          <w:rFonts w:asciiTheme="majorBidi" w:hAnsiTheme="majorBidi" w:cstheme="majorBidi"/>
          <w:b/>
          <w:bCs/>
          <w:sz w:val="28"/>
          <w:szCs w:val="28"/>
          <w:rtl/>
        </w:rPr>
        <w:t> </w:t>
      </w:r>
      <w:proofErr w:type="gramStart"/>
      <w:r w:rsidRPr="00B138E6">
        <w:rPr>
          <w:rFonts w:asciiTheme="majorBidi" w:hAnsiTheme="majorBidi" w:cstheme="majorBidi"/>
          <w:sz w:val="28"/>
          <w:szCs w:val="28"/>
          <w:rtl/>
        </w:rPr>
        <w:t>و تأخذ</w:t>
      </w:r>
      <w:proofErr w:type="gramEnd"/>
      <w:r w:rsidRPr="00B138E6">
        <w:rPr>
          <w:rFonts w:asciiTheme="majorBidi" w:hAnsiTheme="majorBidi" w:cstheme="majorBidi"/>
          <w:sz w:val="28"/>
          <w:szCs w:val="28"/>
          <w:rtl/>
        </w:rPr>
        <w:t xml:space="preserve"> بعين الاعتبار التطور المقارن للأسعار (بين البلد و خارجه) و ما يحددها من عوامل و تكاليف الأجور للوحدة المنتجة و التكاليف </w:t>
      </w:r>
      <w:proofErr w:type="spellStart"/>
      <w:r w:rsidRPr="00B138E6">
        <w:rPr>
          <w:rFonts w:asciiTheme="majorBidi" w:hAnsiTheme="majorBidi" w:cstheme="majorBidi"/>
          <w:sz w:val="28"/>
          <w:szCs w:val="28"/>
          <w:rtl/>
        </w:rPr>
        <w:t>الجبائية</w:t>
      </w:r>
      <w:proofErr w:type="spellEnd"/>
      <w:r w:rsidRPr="00B138E6">
        <w:rPr>
          <w:rFonts w:asciiTheme="majorBidi" w:hAnsiTheme="majorBidi" w:cstheme="majorBidi"/>
          <w:sz w:val="28"/>
          <w:szCs w:val="28"/>
          <w:rtl/>
        </w:rPr>
        <w:t xml:space="preserve"> والاجتماعية و تطور الإنتاج و سلوك المؤسسات و تطور أسعار الصرف...الخ.</w:t>
      </w:r>
    </w:p>
    <w:p w:rsidR="004537AE" w:rsidRPr="00B138E6" w:rsidRDefault="004537AE" w:rsidP="004537AE">
      <w:pPr>
        <w:bidi/>
        <w:spacing w:before="240" w:line="276" w:lineRule="auto"/>
        <w:ind w:firstLine="283"/>
        <w:rPr>
          <w:rFonts w:asciiTheme="majorBidi" w:hAnsiTheme="majorBidi" w:cstheme="majorBidi"/>
          <w:b/>
          <w:bCs/>
          <w:sz w:val="28"/>
          <w:szCs w:val="28"/>
          <w:rtl/>
        </w:rPr>
      </w:pPr>
      <w:proofErr w:type="gramStart"/>
      <w:r w:rsidRPr="00B138E6">
        <w:rPr>
          <w:rFonts w:asciiTheme="majorBidi" w:hAnsiTheme="majorBidi" w:cstheme="majorBidi"/>
          <w:b/>
          <w:bCs/>
          <w:sz w:val="28"/>
          <w:szCs w:val="28"/>
          <w:rtl/>
        </w:rPr>
        <w:t>ب‌- المنافسة</w:t>
      </w:r>
      <w:proofErr w:type="gramEnd"/>
      <w:r w:rsidRPr="00B138E6">
        <w:rPr>
          <w:rFonts w:asciiTheme="majorBidi" w:hAnsiTheme="majorBidi" w:cstheme="majorBidi"/>
          <w:b/>
          <w:bCs/>
          <w:sz w:val="28"/>
          <w:szCs w:val="28"/>
          <w:rtl/>
        </w:rPr>
        <w:t xml:space="preserve"> الهيكلية أو المنافسة بغير الأسعار:</w:t>
      </w:r>
    </w:p>
    <w:p w:rsidR="004537AE" w:rsidRPr="00B138E6" w:rsidRDefault="004537AE" w:rsidP="004537AE">
      <w:pPr>
        <w:bidi/>
        <w:spacing w:line="276" w:lineRule="auto"/>
        <w:jc w:val="both"/>
        <w:rPr>
          <w:rFonts w:asciiTheme="majorBidi" w:hAnsiTheme="majorBidi" w:cstheme="majorBidi"/>
          <w:sz w:val="28"/>
          <w:szCs w:val="28"/>
          <w:rtl/>
        </w:rPr>
      </w:pPr>
      <w:r w:rsidRPr="00B138E6">
        <w:rPr>
          <w:rFonts w:asciiTheme="majorBidi" w:hAnsiTheme="majorBidi" w:cstheme="majorBidi"/>
          <w:b/>
          <w:bCs/>
          <w:sz w:val="28"/>
          <w:szCs w:val="28"/>
          <w:rtl/>
        </w:rPr>
        <w:t> </w:t>
      </w:r>
      <w:r w:rsidRPr="00B138E6">
        <w:rPr>
          <w:rFonts w:asciiTheme="majorBidi" w:hAnsiTheme="majorBidi" w:cstheme="majorBidi"/>
          <w:sz w:val="28"/>
          <w:szCs w:val="28"/>
          <w:rtl/>
        </w:rPr>
        <w:t xml:space="preserve">تتوقف هذه المنافسة على التخصص الذي يعتمده البلد وعلى الديناميكية التكنولوجية </w:t>
      </w:r>
      <w:proofErr w:type="gramStart"/>
      <w:r w:rsidRPr="00B138E6">
        <w:rPr>
          <w:rFonts w:asciiTheme="majorBidi" w:hAnsiTheme="majorBidi" w:cstheme="majorBidi"/>
          <w:sz w:val="28"/>
          <w:szCs w:val="28"/>
          <w:rtl/>
        </w:rPr>
        <w:t>و التجارية</w:t>
      </w:r>
      <w:proofErr w:type="gramEnd"/>
      <w:r w:rsidRPr="00B138E6">
        <w:rPr>
          <w:rFonts w:asciiTheme="majorBidi" w:hAnsiTheme="majorBidi" w:cstheme="majorBidi"/>
          <w:sz w:val="28"/>
          <w:szCs w:val="28"/>
          <w:rtl/>
        </w:rPr>
        <w:t xml:space="preserve"> للشركات المصدرة (الإبداع و تمييز المنتجات و البحث عن النوعية و الخدمات ما بعد البيع...) ونوعية تسيير الشركات</w:t>
      </w:r>
      <w:r w:rsidRPr="00B138E6">
        <w:rPr>
          <w:rFonts w:asciiTheme="majorBidi" w:hAnsiTheme="majorBidi" w:cstheme="majorBidi" w:hint="cs"/>
          <w:sz w:val="28"/>
          <w:szCs w:val="28"/>
          <w:rtl/>
        </w:rPr>
        <w:t>،</w:t>
      </w:r>
      <w:r w:rsidRPr="00B138E6">
        <w:rPr>
          <w:rFonts w:asciiTheme="majorBidi" w:hAnsiTheme="majorBidi" w:cstheme="majorBidi"/>
          <w:sz w:val="28"/>
          <w:szCs w:val="28"/>
          <w:rtl/>
        </w:rPr>
        <w:t xml:space="preserve"> و خاصة تسيير مواردها البشرية وقدرتها على التكيف مع المحيط التنافسي.</w:t>
      </w:r>
    </w:p>
    <w:p w:rsidR="004537AE" w:rsidRPr="00B138E6" w:rsidRDefault="004537AE" w:rsidP="004537AE">
      <w:pPr>
        <w:bidi/>
        <w:spacing w:line="276" w:lineRule="auto"/>
        <w:jc w:val="both"/>
        <w:rPr>
          <w:rFonts w:asciiTheme="majorBidi" w:hAnsiTheme="majorBidi" w:cstheme="majorBidi"/>
          <w:sz w:val="28"/>
          <w:szCs w:val="28"/>
          <w:rtl/>
        </w:rPr>
      </w:pPr>
      <w:r w:rsidRPr="00B138E6">
        <w:rPr>
          <w:rFonts w:asciiTheme="majorBidi" w:hAnsiTheme="majorBidi" w:cstheme="majorBidi"/>
          <w:sz w:val="28"/>
          <w:szCs w:val="28"/>
          <w:rtl/>
        </w:rPr>
        <w:t xml:space="preserve">و على سبيل المثال قد تكون </w:t>
      </w:r>
      <w:r w:rsidRPr="00B138E6">
        <w:rPr>
          <w:rFonts w:asciiTheme="majorBidi" w:hAnsiTheme="majorBidi" w:cstheme="majorBidi" w:hint="cs"/>
          <w:sz w:val="28"/>
          <w:szCs w:val="28"/>
          <w:rtl/>
        </w:rPr>
        <w:t>دولة ما</w:t>
      </w:r>
      <w:r w:rsidRPr="00B138E6">
        <w:rPr>
          <w:rFonts w:asciiTheme="majorBidi" w:hAnsiTheme="majorBidi" w:cstheme="majorBidi"/>
          <w:sz w:val="28"/>
          <w:szCs w:val="28"/>
          <w:rtl/>
        </w:rPr>
        <w:t xml:space="preserve"> قادرة على إنتاج سلعة القمح مثلا بتكلفة أقل من تكلفة استيرادها من الخارج</w:t>
      </w:r>
      <w:r w:rsidRPr="00B138E6">
        <w:rPr>
          <w:rFonts w:asciiTheme="majorBidi" w:hAnsiTheme="majorBidi" w:cstheme="majorBidi" w:hint="cs"/>
          <w:sz w:val="28"/>
          <w:szCs w:val="28"/>
          <w:rtl/>
        </w:rPr>
        <w:t>،</w:t>
      </w:r>
      <w:r w:rsidRPr="00B138E6">
        <w:rPr>
          <w:rFonts w:asciiTheme="majorBidi" w:hAnsiTheme="majorBidi" w:cstheme="majorBidi"/>
          <w:sz w:val="28"/>
          <w:szCs w:val="28"/>
          <w:rtl/>
        </w:rPr>
        <w:t xml:space="preserve"> إلا أنه قد تفضل تركيز جهودها و توجيه الجزء الأكبر من مواردها لإنتاج المنسوجات والسلع الغذائية</w:t>
      </w:r>
      <w:r w:rsidRPr="00B138E6">
        <w:rPr>
          <w:rFonts w:asciiTheme="majorBidi" w:hAnsiTheme="majorBidi" w:cstheme="majorBidi" w:hint="cs"/>
          <w:sz w:val="28"/>
          <w:szCs w:val="28"/>
          <w:rtl/>
        </w:rPr>
        <w:t>،</w:t>
      </w:r>
      <w:r w:rsidRPr="00B138E6">
        <w:rPr>
          <w:rFonts w:asciiTheme="majorBidi" w:hAnsiTheme="majorBidi" w:cstheme="majorBidi"/>
          <w:sz w:val="28"/>
          <w:szCs w:val="28"/>
          <w:rtl/>
        </w:rPr>
        <w:t xml:space="preserve"> لما لها من ميزة نسبية تجعلها في موقف تنافسي قوي في الأسواق الخارجية إما في صورة جودة عالية أو أسعار منخفضة بالنسبة للسلع المنافسة و بذلك تضاف سلعة القمح إلى هيكل المنتجات التي سيتم استيرادها من دول أخرى و تضاف المنسوجات و السلع الغذائية لهيكل الإنتاج وهيكل الصادرات معا ويتضح من هذا المبدأ أن توجه الجهود داخل الدولة إلى التصدير وغزو الأسواق الخارجية وليس مجرد سد احتياجات السوق المحلية فقط.</w:t>
      </w:r>
    </w:p>
    <w:p w:rsidR="004537AE" w:rsidRPr="00B138E6" w:rsidRDefault="004537AE" w:rsidP="004537AE">
      <w:pPr>
        <w:tabs>
          <w:tab w:val="right" w:leader="dot" w:pos="8471"/>
        </w:tabs>
        <w:bidi/>
        <w:spacing w:before="240" w:line="276" w:lineRule="auto"/>
        <w:jc w:val="both"/>
        <w:rPr>
          <w:rFonts w:asciiTheme="majorBidi" w:eastAsiaTheme="minorHAnsi" w:hAnsiTheme="majorBidi" w:cstheme="majorBidi"/>
          <w:b/>
          <w:bCs/>
          <w:sz w:val="28"/>
          <w:szCs w:val="28"/>
          <w:rtl/>
          <w:lang w:eastAsia="en-US"/>
        </w:rPr>
      </w:pPr>
      <w:r w:rsidRPr="00B138E6">
        <w:rPr>
          <w:rFonts w:asciiTheme="majorBidi" w:eastAsiaTheme="minorHAnsi" w:hAnsiTheme="majorBidi" w:cstheme="majorBidi"/>
          <w:b/>
          <w:bCs/>
          <w:sz w:val="28"/>
          <w:szCs w:val="28"/>
          <w:rtl/>
          <w:lang w:eastAsia="en-US"/>
        </w:rPr>
        <w:t>2-4 دوافع</w:t>
      </w:r>
      <w:r w:rsidRPr="00B138E6">
        <w:rPr>
          <w:rFonts w:asciiTheme="majorBidi" w:eastAsiaTheme="minorHAnsi" w:hAnsiTheme="majorBidi" w:cstheme="majorBidi"/>
          <w:b/>
          <w:bCs/>
          <w:sz w:val="28"/>
          <w:szCs w:val="28"/>
          <w:lang w:eastAsia="en-US"/>
        </w:rPr>
        <w:t xml:space="preserve"> </w:t>
      </w:r>
      <w:r w:rsidRPr="00B138E6">
        <w:rPr>
          <w:rFonts w:asciiTheme="majorBidi" w:eastAsiaTheme="minorHAnsi" w:hAnsiTheme="majorBidi" w:cstheme="majorBidi"/>
          <w:b/>
          <w:bCs/>
          <w:sz w:val="28"/>
          <w:szCs w:val="28"/>
          <w:rtl/>
          <w:lang w:eastAsia="en-US"/>
        </w:rPr>
        <w:t>التسويق</w:t>
      </w:r>
      <w:r w:rsidRPr="00B138E6">
        <w:rPr>
          <w:rFonts w:asciiTheme="majorBidi" w:eastAsiaTheme="minorHAnsi" w:hAnsiTheme="majorBidi" w:cstheme="majorBidi"/>
          <w:b/>
          <w:bCs/>
          <w:sz w:val="28"/>
          <w:szCs w:val="28"/>
          <w:lang w:eastAsia="en-US"/>
        </w:rPr>
        <w:t xml:space="preserve"> </w:t>
      </w:r>
      <w:r w:rsidRPr="00B138E6">
        <w:rPr>
          <w:rFonts w:asciiTheme="majorBidi" w:eastAsiaTheme="minorHAnsi" w:hAnsiTheme="majorBidi" w:cstheme="majorBidi"/>
          <w:b/>
          <w:bCs/>
          <w:sz w:val="28"/>
          <w:szCs w:val="28"/>
          <w:rtl/>
          <w:lang w:eastAsia="en-US"/>
        </w:rPr>
        <w:t>الدولي</w:t>
      </w:r>
    </w:p>
    <w:p w:rsidR="004537AE" w:rsidRPr="00B138E6" w:rsidRDefault="004537AE" w:rsidP="004537AE">
      <w:pPr>
        <w:autoSpaceDE w:val="0"/>
        <w:autoSpaceDN w:val="0"/>
        <w:bidi/>
        <w:adjustRightInd w:val="0"/>
        <w:spacing w:line="276" w:lineRule="auto"/>
        <w:jc w:val="both"/>
        <w:rPr>
          <w:rFonts w:asciiTheme="majorBidi" w:eastAsiaTheme="minorHAnsi" w:hAnsiTheme="majorBidi" w:cstheme="majorBidi"/>
          <w:sz w:val="28"/>
          <w:szCs w:val="28"/>
          <w:rtl/>
          <w:lang w:eastAsia="en-US"/>
        </w:rPr>
      </w:pPr>
      <w:r w:rsidRPr="00B138E6">
        <w:rPr>
          <w:rFonts w:asciiTheme="majorBidi" w:eastAsiaTheme="minorHAnsi" w:hAnsiTheme="majorBidi" w:cstheme="majorBidi"/>
          <w:sz w:val="28"/>
          <w:szCs w:val="28"/>
          <w:rtl/>
          <w:lang w:eastAsia="en-US"/>
        </w:rPr>
        <w:t>تلجأ</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المؤسسة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للتوسع</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بأعمالها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التجارية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الخارج</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عندما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لا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تستطيع</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تحقيق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أهدافها</w:t>
      </w:r>
      <w:r w:rsidRPr="00B138E6">
        <w:rPr>
          <w:rFonts w:asciiTheme="majorBidi" w:eastAsiaTheme="minorHAnsi" w:hAnsiTheme="majorBidi" w:cstheme="majorBidi"/>
          <w:sz w:val="28"/>
          <w:szCs w:val="28"/>
          <w:lang w:eastAsia="en-US"/>
        </w:rPr>
        <w:t xml:space="preserve"> </w:t>
      </w:r>
      <w:proofErr w:type="spellStart"/>
      <w:r w:rsidRPr="00B138E6">
        <w:rPr>
          <w:rFonts w:asciiTheme="majorBidi" w:eastAsiaTheme="minorHAnsi" w:hAnsiTheme="majorBidi" w:cstheme="majorBidi"/>
          <w:sz w:val="28"/>
          <w:szCs w:val="28"/>
          <w:rtl/>
          <w:lang w:eastAsia="en-US"/>
        </w:rPr>
        <w:t>الإست</w:t>
      </w:r>
      <w:r w:rsidRPr="00B138E6">
        <w:rPr>
          <w:rFonts w:asciiTheme="majorBidi" w:eastAsiaTheme="minorHAnsi" w:hAnsiTheme="majorBidi" w:cstheme="majorBidi" w:hint="cs"/>
          <w:sz w:val="28"/>
          <w:szCs w:val="28"/>
          <w:rtl/>
          <w:lang w:eastAsia="en-US"/>
        </w:rPr>
        <w:t>ر</w:t>
      </w:r>
      <w:r w:rsidRPr="00B138E6">
        <w:rPr>
          <w:rFonts w:asciiTheme="majorBidi" w:eastAsiaTheme="minorHAnsi" w:hAnsiTheme="majorBidi" w:cstheme="majorBidi"/>
          <w:sz w:val="28"/>
          <w:szCs w:val="28"/>
          <w:rtl/>
          <w:lang w:eastAsia="en-US"/>
        </w:rPr>
        <w:t>اتيجية</w:t>
      </w:r>
      <w:proofErr w:type="spellEnd"/>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في السوق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المحلية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وعند</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تبني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فكرة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دخول</w:t>
      </w:r>
      <w:r w:rsidRPr="00B138E6">
        <w:rPr>
          <w:rFonts w:asciiTheme="majorBidi" w:eastAsiaTheme="minorHAnsi" w:hAnsiTheme="majorBidi" w:cstheme="majorBidi"/>
          <w:sz w:val="28"/>
          <w:szCs w:val="28"/>
          <w:lang w:eastAsia="en-US"/>
        </w:rPr>
        <w:t xml:space="preserve"> </w:t>
      </w:r>
      <w:proofErr w:type="spellStart"/>
      <w:r w:rsidRPr="00B138E6">
        <w:rPr>
          <w:rFonts w:asciiTheme="majorBidi" w:eastAsiaTheme="minorHAnsi" w:hAnsiTheme="majorBidi" w:cstheme="majorBidi"/>
          <w:sz w:val="28"/>
          <w:szCs w:val="28"/>
          <w:rtl/>
          <w:lang w:eastAsia="en-US"/>
        </w:rPr>
        <w:t>الاسوا</w:t>
      </w:r>
      <w:proofErr w:type="spellEnd"/>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الخارجية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فا</w:t>
      </w:r>
      <w:r w:rsidRPr="00B138E6">
        <w:rPr>
          <w:rFonts w:asciiTheme="majorBidi" w:eastAsiaTheme="minorHAnsi" w:hAnsiTheme="majorBidi" w:cstheme="majorBidi" w:hint="cs"/>
          <w:sz w:val="28"/>
          <w:szCs w:val="28"/>
          <w:rtl/>
          <w:lang w:eastAsia="en-US"/>
        </w:rPr>
        <w:t>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المؤسسة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ست</w:t>
      </w:r>
      <w:r w:rsidRPr="00B138E6">
        <w:rPr>
          <w:rFonts w:asciiTheme="majorBidi" w:eastAsiaTheme="minorHAnsi" w:hAnsiTheme="majorBidi" w:cstheme="majorBidi" w:hint="cs"/>
          <w:sz w:val="28"/>
          <w:szCs w:val="28"/>
          <w:rtl/>
          <w:lang w:eastAsia="en-US"/>
        </w:rPr>
        <w:t>و</w:t>
      </w:r>
      <w:r w:rsidRPr="00B138E6">
        <w:rPr>
          <w:rFonts w:asciiTheme="majorBidi" w:eastAsiaTheme="minorHAnsi" w:hAnsiTheme="majorBidi" w:cstheme="majorBidi"/>
          <w:sz w:val="28"/>
          <w:szCs w:val="28"/>
          <w:rtl/>
          <w:lang w:eastAsia="en-US"/>
        </w:rPr>
        <w:t>اجه</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تحديات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عوائق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بينها طبيعة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أصحاب</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المؤسسات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حيث</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تقبلهم</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فك</w:t>
      </w:r>
      <w:r w:rsidRPr="00B138E6">
        <w:rPr>
          <w:rFonts w:asciiTheme="majorBidi" w:eastAsiaTheme="minorHAnsi" w:hAnsiTheme="majorBidi" w:cstheme="majorBidi" w:hint="cs"/>
          <w:sz w:val="28"/>
          <w:szCs w:val="28"/>
          <w:rtl/>
          <w:lang w:eastAsia="en-US"/>
        </w:rPr>
        <w:t>رة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المغامرة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بدخول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اسواق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خارجية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بعد</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النجاح</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المحقق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في السوق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المحلية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هل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سيخاطرون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بنقل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هذا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النج</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اح</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إلى</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أسواق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خارجية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قد</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تعود</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عليهم</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إما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بخسائر</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قد تضعف</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قوة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المؤسسة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أو</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النجاح</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عبر</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الاسواق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الخارجية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برفع</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مراكزها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التنافسية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رفع</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رقم</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أعمالها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والنمو</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والاتساع</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أسواقها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المستهدفة،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بالإضافة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إلى</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فهم</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ومسايرة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التطورات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البيئية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للأسواق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الخارجية المستهدفة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،حيث</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تفطن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المؤسسات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لأهمية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التأثيرات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البيئية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الخارجية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تعتبر</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أهم</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عامل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عوامل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نجاح المؤسسات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lastRenderedPageBreak/>
        <w:t>في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الاسواق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الدولية،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كما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يمكن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تكون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بالمقابل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عامل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فشل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بالنسبة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للمؤسسات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لا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تدرك أهمية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تأثيرات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البيئة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المحيطة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بأسواقها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المستهدفة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الخارج</w:t>
      </w:r>
      <w:r w:rsidRPr="00B138E6">
        <w:rPr>
          <w:rFonts w:asciiTheme="majorBidi" w:eastAsiaTheme="minorHAnsi" w:hAnsiTheme="majorBidi" w:cstheme="majorBidi" w:hint="cs"/>
          <w:sz w:val="28"/>
          <w:szCs w:val="28"/>
          <w:rtl/>
          <w:lang w:eastAsia="en-US"/>
        </w:rPr>
        <w:t>.</w:t>
      </w:r>
    </w:p>
    <w:p w:rsidR="004537AE" w:rsidRPr="00B138E6" w:rsidRDefault="004537AE" w:rsidP="004537AE">
      <w:pPr>
        <w:bidi/>
        <w:spacing w:before="100" w:beforeAutospacing="1" w:after="100" w:afterAutospacing="1" w:line="276" w:lineRule="auto"/>
        <w:jc w:val="both"/>
        <w:rPr>
          <w:rFonts w:asciiTheme="majorBidi" w:eastAsia="Times New Roman" w:hAnsiTheme="majorBidi" w:cstheme="majorBidi"/>
          <w:sz w:val="28"/>
          <w:szCs w:val="28"/>
          <w:lang w:eastAsia="fr-FR"/>
        </w:rPr>
      </w:pPr>
      <w:r w:rsidRPr="00B138E6">
        <w:rPr>
          <w:rFonts w:asciiTheme="majorBidi" w:eastAsia="Times New Roman" w:hAnsiTheme="majorBidi" w:cstheme="majorBidi"/>
          <w:sz w:val="28"/>
          <w:szCs w:val="28"/>
          <w:rtl/>
          <w:lang w:eastAsia="fr-FR"/>
        </w:rPr>
        <w:t>هناك العديد من الدوافع التي ادت بالشركات لتبني التسويق</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الدولي واتجاه وراء العمل في التجارة الخارجية. فما لا شك فيه أنه توجد العديد من المزايا والفرص التي تشجع المؤسسات مهما كان حجمها وتدفعها إلى الأسواق العالمية، ومن أهمها:</w:t>
      </w:r>
    </w:p>
    <w:p w:rsidR="004537AE" w:rsidRPr="00B138E6" w:rsidRDefault="004537AE" w:rsidP="004537AE">
      <w:pPr>
        <w:bidi/>
        <w:spacing w:before="100" w:beforeAutospacing="1" w:after="100" w:afterAutospacing="1" w:line="276" w:lineRule="auto"/>
        <w:jc w:val="both"/>
        <w:rPr>
          <w:rFonts w:asciiTheme="majorBidi" w:eastAsia="Times New Roman" w:hAnsiTheme="majorBidi" w:cstheme="majorBidi"/>
          <w:b/>
          <w:bCs/>
          <w:sz w:val="28"/>
          <w:szCs w:val="28"/>
          <w:rtl/>
          <w:lang w:eastAsia="fr-FR"/>
        </w:rPr>
      </w:pPr>
      <w:r w:rsidRPr="00B138E6">
        <w:rPr>
          <w:rFonts w:asciiTheme="majorBidi" w:eastAsia="Times New Roman" w:hAnsiTheme="majorBidi" w:cstheme="majorBidi"/>
          <w:b/>
          <w:bCs/>
          <w:sz w:val="28"/>
          <w:szCs w:val="28"/>
          <w:rtl/>
          <w:lang w:eastAsia="fr-FR"/>
        </w:rPr>
        <w:t xml:space="preserve">الربح والنمو: </w:t>
      </w:r>
    </w:p>
    <w:p w:rsidR="004537AE" w:rsidRPr="00B138E6" w:rsidRDefault="004537AE" w:rsidP="004537AE">
      <w:pPr>
        <w:bidi/>
        <w:spacing w:before="100" w:beforeAutospacing="1" w:after="100" w:afterAutospacing="1" w:line="276" w:lineRule="auto"/>
        <w:jc w:val="both"/>
        <w:rPr>
          <w:rFonts w:asciiTheme="majorBidi" w:eastAsia="Times New Roman" w:hAnsiTheme="majorBidi" w:cstheme="majorBidi"/>
          <w:sz w:val="28"/>
          <w:szCs w:val="28"/>
          <w:rtl/>
          <w:lang w:eastAsia="fr-FR"/>
        </w:rPr>
      </w:pPr>
      <w:r w:rsidRPr="00B138E6">
        <w:rPr>
          <w:rFonts w:asciiTheme="majorBidi" w:eastAsia="Times New Roman" w:hAnsiTheme="majorBidi" w:cstheme="majorBidi"/>
          <w:sz w:val="28"/>
          <w:szCs w:val="28"/>
          <w:rtl/>
          <w:lang w:eastAsia="fr-FR"/>
        </w:rPr>
        <w:t>تسعى معظم المنظمات إلى تحقيق الربح والنمو من خلال عملياتها التجارية، سواء في السوق المحلية أو الخارجية. يمكن أن يضمن لها البقاء والاستمرارية من خلال تحقيق الأرباح وتحسين النمو، لكن عملية تحقيق الأرباح مرتبطة بنسبة عالية بالمخاطر في تنفيذ عمليات التسويق الدولية. وتنشا هذه المخاطر بسبب العوامل البيئية المحيطة كالظروف الاقتصادية، السياسية والاجتماعية وغيرها</w:t>
      </w:r>
      <w:r w:rsidRPr="00B138E6">
        <w:rPr>
          <w:rFonts w:asciiTheme="majorBidi" w:eastAsia="Times New Roman" w:hAnsiTheme="majorBidi" w:cstheme="majorBidi"/>
          <w:sz w:val="28"/>
          <w:szCs w:val="28"/>
          <w:lang w:eastAsia="fr-FR"/>
        </w:rPr>
        <w:t>.</w:t>
      </w:r>
      <w:r w:rsidRPr="00B138E6">
        <w:rPr>
          <w:rFonts w:asciiTheme="majorBidi" w:eastAsia="Times New Roman" w:hAnsiTheme="majorBidi" w:cstheme="majorBidi"/>
          <w:sz w:val="28"/>
          <w:szCs w:val="28"/>
          <w:rtl/>
          <w:lang w:eastAsia="fr-FR"/>
        </w:rPr>
        <w:t xml:space="preserve"> </w:t>
      </w:r>
    </w:p>
    <w:p w:rsidR="004537AE" w:rsidRPr="00B138E6" w:rsidRDefault="004537AE" w:rsidP="004537AE">
      <w:pPr>
        <w:bidi/>
        <w:spacing w:before="100" w:beforeAutospacing="1" w:after="100" w:afterAutospacing="1" w:line="276" w:lineRule="auto"/>
        <w:jc w:val="both"/>
        <w:rPr>
          <w:rFonts w:asciiTheme="majorBidi" w:eastAsia="Times New Roman" w:hAnsiTheme="majorBidi" w:cstheme="majorBidi"/>
          <w:sz w:val="28"/>
          <w:szCs w:val="28"/>
          <w:rtl/>
          <w:lang w:eastAsia="fr-FR"/>
        </w:rPr>
      </w:pPr>
      <w:r w:rsidRPr="00B138E6">
        <w:rPr>
          <w:rFonts w:asciiTheme="majorBidi" w:eastAsia="Times New Roman" w:hAnsiTheme="majorBidi" w:cstheme="majorBidi"/>
          <w:sz w:val="28"/>
          <w:szCs w:val="28"/>
          <w:rtl/>
          <w:lang w:eastAsia="fr-FR"/>
        </w:rPr>
        <w:t>ومع ذلك، فإن مدى إدراك المخاطر يعتمد على طريقة ودرجة تصور الإدارة العليا للمؤسسة، فضلاً عن قدرتها ورغبتها في التغلب عليها.</w:t>
      </w:r>
    </w:p>
    <w:p w:rsidR="004537AE" w:rsidRPr="00B138E6" w:rsidRDefault="004537AE" w:rsidP="004537AE">
      <w:pPr>
        <w:bidi/>
        <w:spacing w:before="100" w:beforeAutospacing="1" w:after="100" w:afterAutospacing="1" w:line="276" w:lineRule="auto"/>
        <w:jc w:val="both"/>
        <w:rPr>
          <w:rFonts w:asciiTheme="majorBidi" w:eastAsia="Times New Roman" w:hAnsiTheme="majorBidi" w:cstheme="majorBidi"/>
          <w:sz w:val="28"/>
          <w:szCs w:val="28"/>
          <w:rtl/>
          <w:lang w:eastAsia="fr-FR"/>
        </w:rPr>
      </w:pPr>
      <w:r w:rsidRPr="00B138E6">
        <w:rPr>
          <w:rFonts w:asciiTheme="majorBidi" w:eastAsia="Times New Roman" w:hAnsiTheme="majorBidi" w:cstheme="majorBidi"/>
          <w:sz w:val="28"/>
          <w:szCs w:val="28"/>
          <w:rtl/>
          <w:lang w:eastAsia="fr-FR"/>
        </w:rPr>
        <w:t xml:space="preserve">تسعى معظم المؤسسات إلى تعظيم الأرباح ومضاعفة النمو سواء في السوق الدولية أو المحلية، ويعتبر هذا العامل الدافع الاساسي من انشاء المؤسسة الاقتصادية، ولكن تحقيق أرباح أكبر يرتبط بشكل كبير بعمليات التسويق وتوسيع نشاطها في الأسواق الدولية، والعمل في أكثر من سوق واحدة يمكن أن يعوض المؤسسة عن الخسائر التي قد </w:t>
      </w:r>
      <w:proofErr w:type="spellStart"/>
      <w:r w:rsidRPr="00B138E6">
        <w:rPr>
          <w:rFonts w:asciiTheme="majorBidi" w:eastAsia="Times New Roman" w:hAnsiTheme="majorBidi" w:cstheme="majorBidi"/>
          <w:sz w:val="28"/>
          <w:szCs w:val="28"/>
          <w:rtl/>
          <w:lang w:eastAsia="fr-FR"/>
        </w:rPr>
        <w:t>تتكبدها</w:t>
      </w:r>
      <w:proofErr w:type="spellEnd"/>
      <w:r w:rsidRPr="00B138E6">
        <w:rPr>
          <w:rFonts w:asciiTheme="majorBidi" w:eastAsia="Times New Roman" w:hAnsiTheme="majorBidi" w:cstheme="majorBidi"/>
          <w:sz w:val="28"/>
          <w:szCs w:val="28"/>
          <w:rtl/>
          <w:lang w:eastAsia="fr-FR"/>
        </w:rPr>
        <w:t xml:space="preserve"> من خلال التركيز على عملها في السوق الموحدة.</w:t>
      </w:r>
    </w:p>
    <w:p w:rsidR="004537AE" w:rsidRPr="00B138E6" w:rsidRDefault="004537AE" w:rsidP="004537AE">
      <w:pPr>
        <w:bidi/>
        <w:spacing w:before="100" w:beforeAutospacing="1" w:line="276" w:lineRule="auto"/>
        <w:jc w:val="both"/>
        <w:rPr>
          <w:rFonts w:asciiTheme="majorBidi" w:eastAsia="Times New Roman" w:hAnsiTheme="majorBidi" w:cstheme="majorBidi"/>
          <w:b/>
          <w:bCs/>
          <w:sz w:val="28"/>
          <w:szCs w:val="28"/>
          <w:lang w:eastAsia="fr-FR"/>
        </w:rPr>
      </w:pPr>
    </w:p>
    <w:p w:rsidR="004537AE" w:rsidRPr="00B138E6" w:rsidRDefault="004537AE" w:rsidP="004537AE">
      <w:pPr>
        <w:bidi/>
        <w:spacing w:before="100" w:beforeAutospacing="1" w:line="276" w:lineRule="auto"/>
        <w:jc w:val="both"/>
        <w:rPr>
          <w:rFonts w:asciiTheme="majorBidi" w:eastAsia="Times New Roman" w:hAnsiTheme="majorBidi" w:cstheme="majorBidi"/>
          <w:b/>
          <w:bCs/>
          <w:sz w:val="28"/>
          <w:szCs w:val="28"/>
          <w:rtl/>
          <w:lang w:eastAsia="fr-FR"/>
        </w:rPr>
      </w:pPr>
      <w:r w:rsidRPr="00B138E6">
        <w:rPr>
          <w:rFonts w:asciiTheme="majorBidi" w:eastAsia="Times New Roman" w:hAnsiTheme="majorBidi" w:cstheme="majorBidi"/>
          <w:b/>
          <w:bCs/>
          <w:sz w:val="28"/>
          <w:szCs w:val="28"/>
          <w:rtl/>
          <w:lang w:eastAsia="fr-FR"/>
        </w:rPr>
        <w:t xml:space="preserve">تحقيق الاستقرار في حجم المبيعات والإنتاج: </w:t>
      </w:r>
    </w:p>
    <w:p w:rsidR="004537AE" w:rsidRPr="00B138E6" w:rsidRDefault="004537AE" w:rsidP="004537AE">
      <w:pPr>
        <w:bidi/>
        <w:spacing w:after="100" w:afterAutospacing="1" w:line="276" w:lineRule="auto"/>
        <w:jc w:val="both"/>
        <w:rPr>
          <w:rFonts w:asciiTheme="majorBidi" w:eastAsia="Times New Roman" w:hAnsiTheme="majorBidi" w:cstheme="majorBidi"/>
          <w:sz w:val="28"/>
          <w:szCs w:val="28"/>
          <w:rtl/>
          <w:lang w:eastAsia="fr-FR"/>
        </w:rPr>
      </w:pPr>
      <w:r w:rsidRPr="00B138E6">
        <w:rPr>
          <w:rFonts w:asciiTheme="majorBidi" w:eastAsia="Times New Roman" w:hAnsiTheme="majorBidi" w:cstheme="majorBidi"/>
          <w:sz w:val="28"/>
          <w:szCs w:val="28"/>
          <w:rtl/>
          <w:lang w:eastAsia="fr-FR"/>
        </w:rPr>
        <w:t>يمكن أن يساعد التواجد في أكثر من سوق واحدة المؤسسة في التغلب على التغيرات التي قد تحدث في السوق (على سبيل المثال: تقلبات في حجم الطلب، تذبذب</w:t>
      </w:r>
      <w:r w:rsidRPr="00B138E6">
        <w:rPr>
          <w:rFonts w:asciiTheme="majorBidi" w:eastAsia="Times New Roman" w:hAnsiTheme="majorBidi" w:cstheme="majorBidi"/>
          <w:sz w:val="28"/>
          <w:szCs w:val="28"/>
          <w:lang w:eastAsia="fr-FR"/>
        </w:rPr>
        <w:t xml:space="preserve"> </w:t>
      </w:r>
      <w:r w:rsidRPr="00B138E6">
        <w:rPr>
          <w:rFonts w:asciiTheme="majorBidi" w:eastAsia="Times New Roman" w:hAnsiTheme="majorBidi" w:cstheme="majorBidi"/>
          <w:sz w:val="28"/>
          <w:szCs w:val="28"/>
          <w:rtl/>
          <w:lang w:eastAsia="fr-FR"/>
        </w:rPr>
        <w:t>الطلب) من خلال نشاطها في عدة أسواق مختلفة. العمل في إطار</w:t>
      </w:r>
      <w:r w:rsidRPr="00B138E6">
        <w:rPr>
          <w:rFonts w:asciiTheme="majorBidi" w:eastAsiaTheme="minorHAnsi" w:hAnsiTheme="majorBidi" w:cstheme="majorBidi"/>
          <w:sz w:val="28"/>
          <w:szCs w:val="28"/>
          <w:rtl/>
          <w:lang w:eastAsia="en-US"/>
        </w:rPr>
        <w:t xml:space="preserve"> </w:t>
      </w:r>
      <w:r w:rsidRPr="00B138E6">
        <w:rPr>
          <w:rFonts w:asciiTheme="majorBidi" w:eastAsia="Times New Roman" w:hAnsiTheme="majorBidi" w:cstheme="majorBidi"/>
          <w:sz w:val="28"/>
          <w:szCs w:val="28"/>
          <w:rtl/>
          <w:lang w:eastAsia="fr-FR"/>
        </w:rPr>
        <w:t>التجارة الدولية يمكن أن يؤدي إلى استقرار حجم المبيعات والإنتاج، حيث يمكن لبعض المؤسسات من خلال التصدير التغلب على التقلبات في الطلب على منتجاتها في السوق المحلية، حيث أن تنوع العمل في الأسواق يمكن أن يساعد المؤسسة في التغلب على التغييرات التي قد تحدث في السوق من خلال العمل في أسواق متعددة.</w:t>
      </w:r>
    </w:p>
    <w:p w:rsidR="004537AE" w:rsidRPr="00B138E6" w:rsidRDefault="004537AE" w:rsidP="004537AE">
      <w:pPr>
        <w:bidi/>
        <w:spacing w:before="100" w:beforeAutospacing="1" w:line="276" w:lineRule="auto"/>
        <w:jc w:val="both"/>
        <w:rPr>
          <w:rFonts w:asciiTheme="majorBidi" w:eastAsia="Times New Roman" w:hAnsiTheme="majorBidi" w:cstheme="majorBidi"/>
          <w:b/>
          <w:bCs/>
          <w:sz w:val="28"/>
          <w:szCs w:val="28"/>
          <w:rtl/>
          <w:lang w:eastAsia="fr-FR"/>
        </w:rPr>
      </w:pPr>
      <w:r w:rsidRPr="00B138E6">
        <w:rPr>
          <w:rFonts w:asciiTheme="majorBidi" w:eastAsia="Times New Roman" w:hAnsiTheme="majorBidi" w:cstheme="majorBidi"/>
          <w:b/>
          <w:bCs/>
          <w:sz w:val="28"/>
          <w:szCs w:val="28"/>
          <w:rtl/>
          <w:lang w:eastAsia="fr-FR"/>
        </w:rPr>
        <w:t xml:space="preserve">استغلال الطاقة الإنتاجية الزائدة: </w:t>
      </w:r>
    </w:p>
    <w:p w:rsidR="004537AE" w:rsidRPr="00B138E6" w:rsidRDefault="004537AE" w:rsidP="004537AE">
      <w:pPr>
        <w:bidi/>
        <w:spacing w:after="100" w:afterAutospacing="1" w:line="276" w:lineRule="auto"/>
        <w:jc w:val="both"/>
        <w:rPr>
          <w:rFonts w:asciiTheme="majorBidi" w:eastAsia="Times New Roman" w:hAnsiTheme="majorBidi" w:cstheme="majorBidi"/>
          <w:sz w:val="28"/>
          <w:szCs w:val="28"/>
          <w:lang w:eastAsia="fr-FR"/>
        </w:rPr>
      </w:pPr>
      <w:r w:rsidRPr="00B138E6">
        <w:rPr>
          <w:rFonts w:asciiTheme="majorBidi" w:eastAsia="Times New Roman" w:hAnsiTheme="majorBidi" w:cstheme="majorBidi"/>
          <w:sz w:val="28"/>
          <w:szCs w:val="28"/>
          <w:rtl/>
          <w:lang w:eastAsia="fr-FR"/>
        </w:rPr>
        <w:t>وتشمل الاجهزة أو معدات غير مستخدمة أو أي أداة عمل غير مستخدمة بالشكل المطلوب حيث أن استخدامها يسمح بخفض التكاليف ورفع مستوى المنافسة للمؤسسة سواء في السوق الوطني أو الدولي حيث يتم استغلال هذه الطاقات الإنتاجية الفائضة عندما تتوسع المؤسسة في الأسواق الدولية مما يؤدي إلى زيادة الأسواق المستهدفة وبالتالي زيادة الطلب مما يؤدي بالمؤسسة إلى استخدام جميع قدراتها المادية والبشرية والتنظيمية والمالية استجابة لذلك طلب.</w:t>
      </w:r>
    </w:p>
    <w:p w:rsidR="004537AE" w:rsidRPr="00B138E6" w:rsidRDefault="004537AE" w:rsidP="004537AE">
      <w:pPr>
        <w:bidi/>
        <w:spacing w:before="100" w:beforeAutospacing="1" w:after="100" w:afterAutospacing="1" w:line="276" w:lineRule="auto"/>
        <w:jc w:val="both"/>
        <w:rPr>
          <w:rFonts w:asciiTheme="majorBidi" w:eastAsia="Times New Roman" w:hAnsiTheme="majorBidi" w:cstheme="majorBidi"/>
          <w:sz w:val="28"/>
          <w:szCs w:val="28"/>
          <w:rtl/>
          <w:lang w:eastAsia="fr-FR"/>
        </w:rPr>
      </w:pPr>
      <w:r w:rsidRPr="00B138E6">
        <w:rPr>
          <w:rFonts w:asciiTheme="majorBidi" w:eastAsia="Times New Roman" w:hAnsiTheme="majorBidi" w:cstheme="majorBidi"/>
          <w:sz w:val="28"/>
          <w:szCs w:val="28"/>
          <w:rtl/>
          <w:lang w:eastAsia="fr-FR"/>
        </w:rPr>
        <w:lastRenderedPageBreak/>
        <w:t>إنَّ استخدام القدرة الإنتاجية غير المستغلة للموارد والفائض الإنتاجي من احتياجات السوق المحلية يمكن أن يدفع المؤسسة للعمل في التجارة الدولية لتحقيق الاستخدام الأمثل لمواردها. نظرًا لأن الاستخدام لن يؤدي إلى زيادة كبيرة في التكاليف، ولكن يمكن أن يساعد في تقليل تكاليف الإنتاج، فإن اقتصاد الإنتاج هذا سيرفع من مستوى القدرة التنافسية للمؤسسة في السوق المحلي والدولي، مما يوفر منتجات لتكلفة أقل وبأسعار منافسة.</w:t>
      </w:r>
    </w:p>
    <w:p w:rsidR="004537AE" w:rsidRPr="00B138E6" w:rsidRDefault="004537AE" w:rsidP="004537AE">
      <w:pPr>
        <w:bidi/>
        <w:spacing w:before="100" w:beforeAutospacing="1" w:line="276" w:lineRule="auto"/>
        <w:jc w:val="both"/>
        <w:rPr>
          <w:rFonts w:asciiTheme="majorBidi" w:eastAsia="Times New Roman" w:hAnsiTheme="majorBidi" w:cstheme="majorBidi"/>
          <w:b/>
          <w:bCs/>
          <w:sz w:val="28"/>
          <w:szCs w:val="28"/>
          <w:rtl/>
          <w:lang w:eastAsia="fr-FR"/>
        </w:rPr>
      </w:pPr>
      <w:r w:rsidRPr="00B138E6">
        <w:rPr>
          <w:rFonts w:asciiTheme="majorBidi" w:eastAsia="Times New Roman" w:hAnsiTheme="majorBidi" w:cstheme="majorBidi"/>
          <w:b/>
          <w:bCs/>
          <w:sz w:val="28"/>
          <w:szCs w:val="28"/>
          <w:rtl/>
          <w:lang w:eastAsia="fr-FR"/>
        </w:rPr>
        <w:t xml:space="preserve">إطالة دورة حياة السلع: </w:t>
      </w:r>
    </w:p>
    <w:p w:rsidR="004537AE" w:rsidRPr="00B138E6" w:rsidRDefault="004537AE" w:rsidP="004537AE">
      <w:pPr>
        <w:bidi/>
        <w:spacing w:before="100" w:beforeAutospacing="1" w:after="100" w:afterAutospacing="1" w:line="276" w:lineRule="auto"/>
        <w:jc w:val="both"/>
        <w:rPr>
          <w:rFonts w:asciiTheme="majorBidi" w:eastAsia="Times New Roman" w:hAnsiTheme="majorBidi" w:cstheme="majorBidi"/>
          <w:sz w:val="28"/>
          <w:szCs w:val="28"/>
          <w:lang w:eastAsia="fr-FR"/>
        </w:rPr>
      </w:pPr>
      <w:r w:rsidRPr="00B138E6">
        <w:rPr>
          <w:rFonts w:asciiTheme="majorBidi" w:eastAsia="Times New Roman" w:hAnsiTheme="majorBidi" w:cstheme="majorBidi"/>
          <w:sz w:val="28"/>
          <w:szCs w:val="28"/>
          <w:rtl/>
          <w:lang w:eastAsia="fr-FR"/>
        </w:rPr>
        <w:t>يعد الدخول إلى أسواق جديدة أو تطويرها جزءًا من استراتيجيات التسويق التي تتبناها مؤسسات معينة وتنفذها، ولا سيما تلك التي تنتج السلع التقنية، ذات كثافة عالية في التكنلوجيا من أجل إطالة عمر السلعة (الظهور، والنمو، وما إلى ذلك). في الوقت الذي تقادم فيه هذه السلعة أو قبل أن تصل إلى مرحلة الانحدار في السوق المحلية، تسعى المؤسسة جاهدة لإيجاد أسواق جديدة لها من أجل اكتساب دورة حياة جديدة في هذا السوق.</w:t>
      </w:r>
    </w:p>
    <w:p w:rsidR="004537AE" w:rsidRPr="00B138E6" w:rsidRDefault="004537AE" w:rsidP="004537AE">
      <w:pPr>
        <w:bidi/>
        <w:spacing w:before="100" w:beforeAutospacing="1" w:after="100" w:afterAutospacing="1" w:line="276" w:lineRule="auto"/>
        <w:jc w:val="both"/>
        <w:rPr>
          <w:rFonts w:asciiTheme="majorBidi" w:eastAsia="Times New Roman" w:hAnsiTheme="majorBidi" w:cstheme="majorBidi"/>
          <w:sz w:val="28"/>
          <w:szCs w:val="28"/>
          <w:rtl/>
          <w:lang w:eastAsia="fr-FR"/>
        </w:rPr>
      </w:pPr>
    </w:p>
    <w:p w:rsidR="004537AE" w:rsidRPr="00B138E6" w:rsidRDefault="004537AE" w:rsidP="004537AE">
      <w:pPr>
        <w:autoSpaceDE w:val="0"/>
        <w:autoSpaceDN w:val="0"/>
        <w:bidi/>
        <w:adjustRightInd w:val="0"/>
        <w:spacing w:line="276" w:lineRule="auto"/>
        <w:rPr>
          <w:rFonts w:asciiTheme="majorBidi" w:eastAsia="Times New Roman" w:hAnsiTheme="majorBidi" w:cstheme="majorBidi"/>
          <w:b/>
          <w:bCs/>
          <w:sz w:val="28"/>
          <w:szCs w:val="28"/>
          <w:rtl/>
          <w:lang w:eastAsia="fr-FR"/>
        </w:rPr>
      </w:pPr>
      <w:r w:rsidRPr="00B138E6">
        <w:rPr>
          <w:rFonts w:asciiTheme="majorBidi" w:eastAsia="Times New Roman" w:hAnsiTheme="majorBidi" w:cstheme="majorBidi"/>
          <w:b/>
          <w:bCs/>
          <w:sz w:val="28"/>
          <w:szCs w:val="28"/>
          <w:rtl/>
          <w:lang w:eastAsia="fr-FR"/>
        </w:rPr>
        <w:t xml:space="preserve">فرص تسويق جذابة في الأسواق الخارجية: </w:t>
      </w:r>
    </w:p>
    <w:p w:rsidR="004537AE" w:rsidRPr="00B138E6" w:rsidRDefault="004537AE" w:rsidP="004537AE">
      <w:pPr>
        <w:autoSpaceDE w:val="0"/>
        <w:autoSpaceDN w:val="0"/>
        <w:bidi/>
        <w:adjustRightInd w:val="0"/>
        <w:spacing w:line="276" w:lineRule="auto"/>
        <w:jc w:val="both"/>
        <w:rPr>
          <w:rFonts w:asciiTheme="majorBidi" w:eastAsia="Times New Roman" w:hAnsiTheme="majorBidi" w:cstheme="majorBidi"/>
          <w:sz w:val="28"/>
          <w:szCs w:val="28"/>
          <w:rtl/>
          <w:lang w:eastAsia="fr-FR"/>
        </w:rPr>
      </w:pPr>
      <w:r w:rsidRPr="00B138E6">
        <w:rPr>
          <w:rFonts w:asciiTheme="majorBidi" w:eastAsia="Times New Roman" w:hAnsiTheme="majorBidi" w:cstheme="majorBidi"/>
          <w:sz w:val="28"/>
          <w:szCs w:val="28"/>
          <w:rtl/>
          <w:lang w:eastAsia="fr-FR"/>
        </w:rPr>
        <w:t>إن توفر فرص التسويق في الأسواق الدولية يعتبر حافز قوي للمؤسسة للعمل في الأسواق الخارجية من أجل استغلالها. وتعتمد درجة استغلال فرص التسويق في الأسواق الدولية على نطاق وقدرة المؤسسة على توفير الموارد اللازمة للاستفادة من هذه الفرص.</w:t>
      </w:r>
    </w:p>
    <w:p w:rsidR="004537AE" w:rsidRPr="00B138E6" w:rsidRDefault="004537AE" w:rsidP="004537AE">
      <w:pPr>
        <w:autoSpaceDE w:val="0"/>
        <w:autoSpaceDN w:val="0"/>
        <w:bidi/>
        <w:adjustRightInd w:val="0"/>
        <w:spacing w:before="240" w:line="276" w:lineRule="auto"/>
        <w:rPr>
          <w:rFonts w:asciiTheme="majorBidi" w:eastAsia="Times New Roman" w:hAnsiTheme="majorBidi" w:cstheme="majorBidi"/>
          <w:b/>
          <w:bCs/>
          <w:sz w:val="28"/>
          <w:szCs w:val="28"/>
          <w:rtl/>
          <w:lang w:eastAsia="fr-FR"/>
        </w:rPr>
      </w:pPr>
      <w:r w:rsidRPr="00B138E6">
        <w:rPr>
          <w:rFonts w:asciiTheme="majorBidi" w:eastAsia="Times New Roman" w:hAnsiTheme="majorBidi" w:cstheme="majorBidi"/>
          <w:b/>
          <w:bCs/>
          <w:sz w:val="28"/>
          <w:szCs w:val="28"/>
          <w:rtl/>
          <w:lang w:eastAsia="fr-FR"/>
        </w:rPr>
        <w:t xml:space="preserve">النظام الضريبي: </w:t>
      </w:r>
    </w:p>
    <w:p w:rsidR="004537AE" w:rsidRPr="00B138E6" w:rsidRDefault="004537AE" w:rsidP="004537AE">
      <w:pPr>
        <w:autoSpaceDE w:val="0"/>
        <w:autoSpaceDN w:val="0"/>
        <w:bidi/>
        <w:adjustRightInd w:val="0"/>
        <w:spacing w:line="276" w:lineRule="auto"/>
        <w:jc w:val="both"/>
        <w:rPr>
          <w:rFonts w:asciiTheme="majorBidi" w:eastAsia="Times New Roman" w:hAnsiTheme="majorBidi" w:cstheme="majorBidi"/>
          <w:sz w:val="28"/>
          <w:szCs w:val="28"/>
          <w:rtl/>
          <w:lang w:eastAsia="fr-FR"/>
        </w:rPr>
      </w:pPr>
      <w:r w:rsidRPr="00B138E6">
        <w:rPr>
          <w:rFonts w:asciiTheme="majorBidi" w:eastAsia="Times New Roman" w:hAnsiTheme="majorBidi" w:cstheme="majorBidi"/>
          <w:sz w:val="28"/>
          <w:szCs w:val="28"/>
          <w:rtl/>
          <w:lang w:eastAsia="fr-FR"/>
        </w:rPr>
        <w:t>يدفع النظام الضريبي في بعض الدول الشركات لتوزيع الفائض في الأسواق الخارجية من أجل تجنب دفع ضرائب عالية كما أن هناك تسهيلات ضريبية خاصة في الدول المشجعة للاستثمارات الأجنبية.</w:t>
      </w:r>
    </w:p>
    <w:p w:rsidR="004537AE" w:rsidRPr="00B138E6" w:rsidRDefault="004537AE" w:rsidP="004537AE">
      <w:pPr>
        <w:bidi/>
        <w:spacing w:before="100" w:beforeAutospacing="1" w:line="276" w:lineRule="auto"/>
        <w:jc w:val="both"/>
        <w:rPr>
          <w:rFonts w:asciiTheme="majorBidi" w:eastAsia="Times New Roman" w:hAnsiTheme="majorBidi" w:cstheme="majorBidi"/>
          <w:b/>
          <w:bCs/>
          <w:sz w:val="28"/>
          <w:szCs w:val="28"/>
          <w:rtl/>
          <w:lang w:eastAsia="fr-FR"/>
        </w:rPr>
      </w:pPr>
      <w:r w:rsidRPr="00B138E6">
        <w:rPr>
          <w:rFonts w:asciiTheme="majorBidi" w:eastAsia="Times New Roman" w:hAnsiTheme="majorBidi" w:cstheme="majorBidi"/>
          <w:b/>
          <w:bCs/>
          <w:sz w:val="28"/>
          <w:szCs w:val="28"/>
          <w:rtl/>
          <w:lang w:eastAsia="fr-FR"/>
        </w:rPr>
        <w:t xml:space="preserve">الخبرة الإدارية وتنمية القدرات: </w:t>
      </w:r>
    </w:p>
    <w:p w:rsidR="004537AE" w:rsidRPr="00B138E6" w:rsidRDefault="004537AE" w:rsidP="004537AE">
      <w:pPr>
        <w:bidi/>
        <w:spacing w:after="100" w:afterAutospacing="1" w:line="276" w:lineRule="auto"/>
        <w:jc w:val="both"/>
        <w:rPr>
          <w:rFonts w:asciiTheme="majorBidi" w:eastAsia="Times New Roman" w:hAnsiTheme="majorBidi" w:cstheme="majorBidi"/>
          <w:sz w:val="28"/>
          <w:szCs w:val="28"/>
          <w:rtl/>
          <w:lang w:eastAsia="fr-FR"/>
        </w:rPr>
      </w:pPr>
      <w:r w:rsidRPr="00B138E6">
        <w:rPr>
          <w:rFonts w:asciiTheme="majorBidi" w:eastAsia="Times New Roman" w:hAnsiTheme="majorBidi" w:cstheme="majorBidi"/>
          <w:sz w:val="28"/>
          <w:szCs w:val="28"/>
          <w:rtl/>
          <w:lang w:eastAsia="fr-FR"/>
        </w:rPr>
        <w:t>العمل في الأسواق الدولية يسمح بتحسين ورفع مستوى إدارة الأفراد والتسويق في المنظمة، وكذلك تخطيط المنتجات وأساليب التسويق الجديدة وتطويرها مما يساعد في رفع مستوى قدرتها التنافسية. بعض المؤسسات قادرة على تحقيق مراكز تنافسية من خلال التسويق الدولي واكتساب المهارات الإدارية ومهارات اتخاذ القرار، حيث أن نجاح المؤسسة في حل مشاكل التسويق في الدول المختلفة يمنح المديرين فرصة وقدرة على استقطاب أفكار جديدة ومقاربات مختلفة مصممة لتلبية الشروط المختلفة في أسواق مختلفة.</w:t>
      </w:r>
    </w:p>
    <w:p w:rsidR="004537AE" w:rsidRPr="00B138E6" w:rsidRDefault="004537AE" w:rsidP="004537AE">
      <w:pPr>
        <w:shd w:val="clear" w:color="auto" w:fill="FFFFFF"/>
        <w:bidi/>
        <w:spacing w:before="100" w:beforeAutospacing="1" w:after="100" w:afterAutospacing="1" w:line="276" w:lineRule="auto"/>
        <w:jc w:val="both"/>
        <w:rPr>
          <w:rFonts w:asciiTheme="majorBidi" w:eastAsia="Times New Roman" w:hAnsiTheme="majorBidi" w:cstheme="majorBidi"/>
          <w:sz w:val="28"/>
          <w:szCs w:val="28"/>
          <w:lang w:eastAsia="fr-FR"/>
        </w:rPr>
      </w:pPr>
      <w:r w:rsidRPr="00B138E6">
        <w:rPr>
          <w:rFonts w:asciiTheme="majorBidi" w:eastAsia="Times New Roman" w:hAnsiTheme="majorBidi" w:cstheme="majorBidi"/>
          <w:sz w:val="28"/>
          <w:szCs w:val="28"/>
          <w:rtl/>
          <w:lang w:eastAsia="fr-FR"/>
        </w:rPr>
        <w:t>ويمكن إضافة بعض الدوافع الخاصة لبدء بتسويق المنتجات في الخارج، بحيث تتلخص في العوامل التالية (مرتبة حسب الأهميّة):</w:t>
      </w:r>
    </w:p>
    <w:p w:rsidR="004537AE" w:rsidRPr="00B138E6" w:rsidRDefault="004537AE" w:rsidP="004537AE">
      <w:pPr>
        <w:numPr>
          <w:ilvl w:val="0"/>
          <w:numId w:val="23"/>
        </w:numPr>
        <w:shd w:val="clear" w:color="auto" w:fill="FFFFFF"/>
        <w:bidi/>
        <w:spacing w:before="100" w:beforeAutospacing="1" w:after="100" w:afterAutospacing="1" w:line="276" w:lineRule="auto"/>
        <w:rPr>
          <w:rFonts w:asciiTheme="majorBidi" w:eastAsia="Times New Roman" w:hAnsiTheme="majorBidi" w:cstheme="majorBidi"/>
          <w:sz w:val="28"/>
          <w:szCs w:val="28"/>
          <w:lang w:eastAsia="fr-FR"/>
        </w:rPr>
      </w:pPr>
      <w:r w:rsidRPr="00B138E6">
        <w:rPr>
          <w:rFonts w:asciiTheme="majorBidi" w:eastAsia="Times New Roman" w:hAnsiTheme="majorBidi" w:cstheme="majorBidi"/>
          <w:sz w:val="28"/>
          <w:szCs w:val="28"/>
          <w:rtl/>
          <w:lang w:eastAsia="fr-FR"/>
        </w:rPr>
        <w:t>وجود أسواق عالميّة كبيرة الحجم</w:t>
      </w:r>
      <w:r w:rsidRPr="00B138E6">
        <w:rPr>
          <w:rFonts w:asciiTheme="majorBidi" w:eastAsia="Times New Roman" w:hAnsiTheme="majorBidi" w:cstheme="majorBidi"/>
          <w:sz w:val="28"/>
          <w:szCs w:val="28"/>
          <w:lang w:eastAsia="fr-FR"/>
        </w:rPr>
        <w:t>.</w:t>
      </w:r>
    </w:p>
    <w:p w:rsidR="004537AE" w:rsidRPr="00B138E6" w:rsidRDefault="004537AE" w:rsidP="004537AE">
      <w:pPr>
        <w:numPr>
          <w:ilvl w:val="0"/>
          <w:numId w:val="23"/>
        </w:numPr>
        <w:shd w:val="clear" w:color="auto" w:fill="FFFFFF"/>
        <w:bidi/>
        <w:spacing w:before="100" w:beforeAutospacing="1" w:after="100" w:afterAutospacing="1" w:line="276" w:lineRule="auto"/>
        <w:rPr>
          <w:rFonts w:asciiTheme="majorBidi" w:eastAsia="Times New Roman" w:hAnsiTheme="majorBidi" w:cstheme="majorBidi"/>
          <w:sz w:val="28"/>
          <w:szCs w:val="28"/>
          <w:lang w:eastAsia="fr-FR"/>
        </w:rPr>
      </w:pPr>
      <w:r w:rsidRPr="00B138E6">
        <w:rPr>
          <w:rFonts w:asciiTheme="majorBidi" w:eastAsia="Times New Roman" w:hAnsiTheme="majorBidi" w:cstheme="majorBidi"/>
          <w:sz w:val="28"/>
          <w:szCs w:val="28"/>
          <w:rtl/>
          <w:lang w:eastAsia="fr-FR"/>
        </w:rPr>
        <w:t>تحقيق الاستقرار من خلال تنويع الأسواق</w:t>
      </w:r>
      <w:r w:rsidRPr="00B138E6">
        <w:rPr>
          <w:rFonts w:asciiTheme="majorBidi" w:eastAsia="Times New Roman" w:hAnsiTheme="majorBidi" w:cstheme="majorBidi"/>
          <w:sz w:val="28"/>
          <w:szCs w:val="28"/>
          <w:lang w:eastAsia="fr-FR"/>
        </w:rPr>
        <w:t>.</w:t>
      </w:r>
    </w:p>
    <w:p w:rsidR="004537AE" w:rsidRPr="00B138E6" w:rsidRDefault="004537AE" w:rsidP="004537AE">
      <w:pPr>
        <w:numPr>
          <w:ilvl w:val="0"/>
          <w:numId w:val="23"/>
        </w:numPr>
        <w:shd w:val="clear" w:color="auto" w:fill="FFFFFF"/>
        <w:bidi/>
        <w:spacing w:before="100" w:beforeAutospacing="1" w:after="100" w:afterAutospacing="1" w:line="276" w:lineRule="auto"/>
        <w:rPr>
          <w:rFonts w:asciiTheme="majorBidi" w:eastAsia="Times New Roman" w:hAnsiTheme="majorBidi" w:cstheme="majorBidi"/>
          <w:sz w:val="28"/>
          <w:szCs w:val="28"/>
          <w:lang w:eastAsia="fr-FR"/>
        </w:rPr>
      </w:pPr>
      <w:r w:rsidRPr="00B138E6">
        <w:rPr>
          <w:rFonts w:asciiTheme="majorBidi" w:eastAsia="Times New Roman" w:hAnsiTheme="majorBidi" w:cstheme="majorBidi"/>
          <w:sz w:val="28"/>
          <w:szCs w:val="28"/>
          <w:rtl/>
          <w:lang w:eastAsia="fr-FR"/>
        </w:rPr>
        <w:t>زيادة الأرباح</w:t>
      </w:r>
      <w:r w:rsidRPr="00B138E6">
        <w:rPr>
          <w:rFonts w:asciiTheme="majorBidi" w:eastAsia="Times New Roman" w:hAnsiTheme="majorBidi" w:cstheme="majorBidi"/>
          <w:sz w:val="28"/>
          <w:szCs w:val="28"/>
          <w:lang w:eastAsia="fr-FR"/>
        </w:rPr>
        <w:t>.</w:t>
      </w:r>
    </w:p>
    <w:p w:rsidR="004537AE" w:rsidRPr="00B138E6" w:rsidRDefault="004537AE" w:rsidP="004537AE">
      <w:pPr>
        <w:numPr>
          <w:ilvl w:val="0"/>
          <w:numId w:val="23"/>
        </w:numPr>
        <w:shd w:val="clear" w:color="auto" w:fill="FFFFFF"/>
        <w:bidi/>
        <w:spacing w:before="100" w:beforeAutospacing="1" w:after="100" w:afterAutospacing="1" w:line="276" w:lineRule="auto"/>
        <w:rPr>
          <w:rFonts w:asciiTheme="majorBidi" w:eastAsia="Times New Roman" w:hAnsiTheme="majorBidi" w:cstheme="majorBidi"/>
          <w:sz w:val="28"/>
          <w:szCs w:val="28"/>
          <w:lang w:eastAsia="fr-FR"/>
        </w:rPr>
      </w:pPr>
      <w:r w:rsidRPr="00B138E6">
        <w:rPr>
          <w:rFonts w:asciiTheme="majorBidi" w:eastAsia="Times New Roman" w:hAnsiTheme="majorBidi" w:cstheme="majorBidi"/>
          <w:sz w:val="28"/>
          <w:szCs w:val="28"/>
          <w:rtl/>
          <w:lang w:eastAsia="fr-FR"/>
        </w:rPr>
        <w:t>وجود طلبات من زبائن في الخارج</w:t>
      </w:r>
      <w:r w:rsidRPr="00B138E6">
        <w:rPr>
          <w:rFonts w:asciiTheme="majorBidi" w:eastAsia="Times New Roman" w:hAnsiTheme="majorBidi" w:cstheme="majorBidi"/>
          <w:sz w:val="28"/>
          <w:szCs w:val="28"/>
          <w:lang w:eastAsia="fr-FR"/>
        </w:rPr>
        <w:t>.</w:t>
      </w:r>
    </w:p>
    <w:p w:rsidR="004537AE" w:rsidRPr="00B138E6" w:rsidRDefault="004537AE" w:rsidP="004537AE">
      <w:pPr>
        <w:numPr>
          <w:ilvl w:val="0"/>
          <w:numId w:val="23"/>
        </w:numPr>
        <w:shd w:val="clear" w:color="auto" w:fill="FFFFFF"/>
        <w:bidi/>
        <w:spacing w:before="100" w:beforeAutospacing="1" w:after="100" w:afterAutospacing="1" w:line="276" w:lineRule="auto"/>
        <w:rPr>
          <w:rFonts w:asciiTheme="majorBidi" w:eastAsia="Times New Roman" w:hAnsiTheme="majorBidi" w:cstheme="majorBidi"/>
          <w:sz w:val="28"/>
          <w:szCs w:val="28"/>
          <w:lang w:eastAsia="fr-FR"/>
        </w:rPr>
      </w:pPr>
      <w:r w:rsidRPr="00B138E6">
        <w:rPr>
          <w:rFonts w:asciiTheme="majorBidi" w:eastAsia="Times New Roman" w:hAnsiTheme="majorBidi" w:cstheme="majorBidi"/>
          <w:sz w:val="28"/>
          <w:szCs w:val="28"/>
          <w:rtl/>
          <w:lang w:eastAsia="fr-FR"/>
        </w:rPr>
        <w:t>وجود سوق عالمي قريب نسبيًا</w:t>
      </w:r>
      <w:r w:rsidRPr="00B138E6">
        <w:rPr>
          <w:rFonts w:asciiTheme="majorBidi" w:eastAsia="Times New Roman" w:hAnsiTheme="majorBidi" w:cstheme="majorBidi"/>
          <w:sz w:val="28"/>
          <w:szCs w:val="28"/>
          <w:lang w:eastAsia="fr-FR"/>
        </w:rPr>
        <w:t>.</w:t>
      </w:r>
    </w:p>
    <w:p w:rsidR="004537AE" w:rsidRPr="00B138E6" w:rsidRDefault="004537AE" w:rsidP="004537AE">
      <w:pPr>
        <w:numPr>
          <w:ilvl w:val="0"/>
          <w:numId w:val="23"/>
        </w:numPr>
        <w:shd w:val="clear" w:color="auto" w:fill="FFFFFF"/>
        <w:bidi/>
        <w:spacing w:before="100" w:beforeAutospacing="1" w:after="100" w:afterAutospacing="1" w:line="276" w:lineRule="auto"/>
        <w:rPr>
          <w:rFonts w:asciiTheme="majorBidi" w:eastAsia="Times New Roman" w:hAnsiTheme="majorBidi" w:cstheme="majorBidi"/>
          <w:sz w:val="28"/>
          <w:szCs w:val="28"/>
          <w:lang w:eastAsia="fr-FR"/>
        </w:rPr>
      </w:pPr>
      <w:r w:rsidRPr="00B138E6">
        <w:rPr>
          <w:rFonts w:asciiTheme="majorBidi" w:eastAsia="Times New Roman" w:hAnsiTheme="majorBidi" w:cstheme="majorBidi"/>
          <w:sz w:val="28"/>
          <w:szCs w:val="28"/>
          <w:rtl/>
          <w:lang w:eastAsia="fr-FR"/>
        </w:rPr>
        <w:lastRenderedPageBreak/>
        <w:t>وجود فائض في القدرة</w:t>
      </w:r>
      <w:r w:rsidRPr="00B138E6">
        <w:rPr>
          <w:rFonts w:asciiTheme="majorBidi" w:eastAsia="Times New Roman" w:hAnsiTheme="majorBidi" w:cstheme="majorBidi"/>
          <w:sz w:val="28"/>
          <w:szCs w:val="28"/>
          <w:lang w:eastAsia="fr-FR"/>
        </w:rPr>
        <w:t>.</w:t>
      </w:r>
    </w:p>
    <w:p w:rsidR="004537AE" w:rsidRPr="00B138E6" w:rsidRDefault="004537AE" w:rsidP="004537AE">
      <w:pPr>
        <w:numPr>
          <w:ilvl w:val="0"/>
          <w:numId w:val="23"/>
        </w:numPr>
        <w:shd w:val="clear" w:color="auto" w:fill="FFFFFF"/>
        <w:bidi/>
        <w:spacing w:before="100" w:beforeAutospacing="1" w:after="100" w:afterAutospacing="1" w:line="276" w:lineRule="auto"/>
        <w:rPr>
          <w:rFonts w:asciiTheme="majorBidi" w:eastAsia="Times New Roman" w:hAnsiTheme="majorBidi" w:cstheme="majorBidi"/>
          <w:sz w:val="28"/>
          <w:szCs w:val="28"/>
          <w:lang w:eastAsia="fr-FR"/>
        </w:rPr>
      </w:pPr>
      <w:r w:rsidRPr="00B138E6">
        <w:rPr>
          <w:rFonts w:asciiTheme="majorBidi" w:eastAsia="Times New Roman" w:hAnsiTheme="majorBidi" w:cstheme="majorBidi"/>
          <w:sz w:val="28"/>
          <w:szCs w:val="28"/>
          <w:rtl/>
          <w:lang w:eastAsia="fr-FR"/>
        </w:rPr>
        <w:t>الحصول على عرض من موزع أجنبي</w:t>
      </w:r>
      <w:r w:rsidRPr="00B138E6">
        <w:rPr>
          <w:rFonts w:asciiTheme="majorBidi" w:eastAsia="Times New Roman" w:hAnsiTheme="majorBidi" w:cstheme="majorBidi"/>
          <w:sz w:val="28"/>
          <w:szCs w:val="28"/>
          <w:lang w:eastAsia="fr-FR"/>
        </w:rPr>
        <w:t>.</w:t>
      </w:r>
    </w:p>
    <w:p w:rsidR="004537AE" w:rsidRPr="00B138E6" w:rsidRDefault="004537AE" w:rsidP="004537AE">
      <w:pPr>
        <w:numPr>
          <w:ilvl w:val="0"/>
          <w:numId w:val="23"/>
        </w:numPr>
        <w:shd w:val="clear" w:color="auto" w:fill="FFFFFF"/>
        <w:bidi/>
        <w:spacing w:line="276" w:lineRule="auto"/>
        <w:rPr>
          <w:rFonts w:asciiTheme="majorBidi" w:eastAsia="Times New Roman" w:hAnsiTheme="majorBidi" w:cstheme="majorBidi"/>
          <w:sz w:val="28"/>
          <w:szCs w:val="28"/>
          <w:lang w:eastAsia="fr-FR"/>
        </w:rPr>
      </w:pPr>
      <w:r w:rsidRPr="00B138E6">
        <w:rPr>
          <w:rFonts w:asciiTheme="majorBidi" w:eastAsia="Times New Roman" w:hAnsiTheme="majorBidi" w:cstheme="majorBidi"/>
          <w:sz w:val="28"/>
          <w:szCs w:val="28"/>
          <w:rtl/>
          <w:lang w:eastAsia="fr-FR"/>
        </w:rPr>
        <w:t>الرغبة في زيادة معدّل النمو</w:t>
      </w:r>
      <w:r w:rsidRPr="00B138E6">
        <w:rPr>
          <w:rFonts w:asciiTheme="majorBidi" w:eastAsia="Times New Roman" w:hAnsiTheme="majorBidi" w:cstheme="majorBidi"/>
          <w:sz w:val="28"/>
          <w:szCs w:val="28"/>
          <w:lang w:eastAsia="fr-FR"/>
        </w:rPr>
        <w:t>.</w:t>
      </w:r>
    </w:p>
    <w:p w:rsidR="004537AE" w:rsidRPr="00B138E6" w:rsidRDefault="004537AE" w:rsidP="004537AE">
      <w:pPr>
        <w:numPr>
          <w:ilvl w:val="0"/>
          <w:numId w:val="24"/>
        </w:numPr>
        <w:shd w:val="clear" w:color="auto" w:fill="FFFFFF"/>
        <w:bidi/>
        <w:spacing w:after="100" w:afterAutospacing="1" w:line="276" w:lineRule="auto"/>
        <w:rPr>
          <w:rFonts w:asciiTheme="majorBidi" w:eastAsia="Times New Roman" w:hAnsiTheme="majorBidi" w:cstheme="majorBidi"/>
          <w:sz w:val="28"/>
          <w:szCs w:val="28"/>
          <w:lang w:eastAsia="fr-FR"/>
        </w:rPr>
      </w:pPr>
      <w:r w:rsidRPr="00B138E6">
        <w:rPr>
          <w:rFonts w:asciiTheme="majorBidi" w:eastAsia="Times New Roman" w:hAnsiTheme="majorBidi" w:cstheme="majorBidi"/>
          <w:sz w:val="28"/>
          <w:szCs w:val="28"/>
          <w:rtl/>
          <w:lang w:eastAsia="fr-FR"/>
        </w:rPr>
        <w:t>الحد من تأثير التقلبات الاقتصاديّة</w:t>
      </w:r>
      <w:r w:rsidRPr="00B138E6">
        <w:rPr>
          <w:rFonts w:asciiTheme="majorBidi" w:eastAsia="Times New Roman" w:hAnsiTheme="majorBidi" w:cstheme="majorBidi"/>
          <w:sz w:val="28"/>
          <w:szCs w:val="28"/>
          <w:lang w:eastAsia="fr-FR"/>
        </w:rPr>
        <w:t>.</w:t>
      </w:r>
    </w:p>
    <w:p w:rsidR="004537AE" w:rsidRPr="00B138E6" w:rsidRDefault="004537AE" w:rsidP="004537AE">
      <w:pPr>
        <w:numPr>
          <w:ilvl w:val="0"/>
          <w:numId w:val="24"/>
        </w:numPr>
        <w:shd w:val="clear" w:color="auto" w:fill="FFFFFF"/>
        <w:bidi/>
        <w:spacing w:before="100" w:beforeAutospacing="1" w:after="100" w:afterAutospacing="1" w:line="276" w:lineRule="auto"/>
        <w:jc w:val="both"/>
        <w:rPr>
          <w:rFonts w:asciiTheme="majorBidi" w:eastAsia="Times New Roman" w:hAnsiTheme="majorBidi" w:cstheme="majorBidi"/>
          <w:sz w:val="28"/>
          <w:szCs w:val="28"/>
          <w:lang w:eastAsia="fr-FR"/>
        </w:rPr>
      </w:pPr>
      <w:r w:rsidRPr="00B138E6">
        <w:rPr>
          <w:rFonts w:asciiTheme="majorBidi" w:eastAsia="Times New Roman" w:hAnsiTheme="majorBidi" w:cstheme="majorBidi"/>
          <w:sz w:val="28"/>
          <w:szCs w:val="28"/>
          <w:rtl/>
          <w:lang w:eastAsia="fr-FR"/>
        </w:rPr>
        <w:t>تشبّع السوق المحلي، وبالتالي تبحث الشركات عن أسواق أقل تنافسيّة، وظهور أسواق جديدة خصوصًا في الدول النامية،</w:t>
      </w:r>
    </w:p>
    <w:p w:rsidR="004537AE" w:rsidRPr="00B138E6" w:rsidRDefault="004537AE" w:rsidP="004537AE">
      <w:pPr>
        <w:numPr>
          <w:ilvl w:val="0"/>
          <w:numId w:val="24"/>
        </w:numPr>
        <w:shd w:val="clear" w:color="auto" w:fill="FFFFFF"/>
        <w:bidi/>
        <w:spacing w:before="100" w:beforeAutospacing="1" w:after="100" w:afterAutospacing="1" w:line="276" w:lineRule="auto"/>
        <w:jc w:val="both"/>
        <w:rPr>
          <w:rFonts w:asciiTheme="majorBidi" w:eastAsia="Times New Roman" w:hAnsiTheme="majorBidi" w:cstheme="majorBidi"/>
          <w:sz w:val="28"/>
          <w:szCs w:val="28"/>
          <w:lang w:eastAsia="fr-FR"/>
        </w:rPr>
      </w:pPr>
      <w:r w:rsidRPr="00B138E6">
        <w:rPr>
          <w:rFonts w:asciiTheme="majorBidi" w:eastAsia="Times New Roman" w:hAnsiTheme="majorBidi" w:cstheme="majorBidi"/>
          <w:sz w:val="28"/>
          <w:szCs w:val="28"/>
          <w:rtl/>
          <w:lang w:eastAsia="fr-FR"/>
        </w:rPr>
        <w:t>الحوافز الحكومية لتصدير المنتجات إلى الخارج</w:t>
      </w:r>
      <w:r w:rsidRPr="00B138E6">
        <w:rPr>
          <w:rFonts w:asciiTheme="majorBidi" w:eastAsia="Times New Roman" w:hAnsiTheme="majorBidi" w:cstheme="majorBidi"/>
          <w:sz w:val="28"/>
          <w:szCs w:val="28"/>
          <w:lang w:eastAsia="fr-FR"/>
        </w:rPr>
        <w:t>.</w:t>
      </w:r>
    </w:p>
    <w:p w:rsidR="004537AE" w:rsidRPr="00B138E6" w:rsidRDefault="004537AE" w:rsidP="004537AE">
      <w:pPr>
        <w:numPr>
          <w:ilvl w:val="0"/>
          <w:numId w:val="24"/>
        </w:numPr>
        <w:shd w:val="clear" w:color="auto" w:fill="FFFFFF"/>
        <w:bidi/>
        <w:spacing w:before="100" w:beforeAutospacing="1" w:after="100" w:afterAutospacing="1" w:line="276" w:lineRule="auto"/>
        <w:jc w:val="both"/>
        <w:rPr>
          <w:rFonts w:asciiTheme="majorBidi" w:eastAsia="Times New Roman" w:hAnsiTheme="majorBidi" w:cstheme="majorBidi"/>
          <w:sz w:val="28"/>
          <w:szCs w:val="28"/>
          <w:lang w:eastAsia="fr-FR"/>
        </w:rPr>
      </w:pPr>
      <w:r w:rsidRPr="00B138E6">
        <w:rPr>
          <w:rFonts w:asciiTheme="majorBidi" w:eastAsia="Times New Roman" w:hAnsiTheme="majorBidi" w:cstheme="majorBidi"/>
          <w:sz w:val="28"/>
          <w:szCs w:val="28"/>
          <w:rtl/>
          <w:lang w:eastAsia="fr-FR"/>
        </w:rPr>
        <w:t>الحوافز الضريبية التي تقدّمها الحكومات الأجنبية، بهدف تشجيع الشركات على إقامة المصانع، وتوفير فرص عمل لمواطنيها</w:t>
      </w:r>
      <w:r w:rsidRPr="00B138E6">
        <w:rPr>
          <w:rFonts w:asciiTheme="majorBidi" w:eastAsia="Times New Roman" w:hAnsiTheme="majorBidi" w:cstheme="majorBidi"/>
          <w:sz w:val="28"/>
          <w:szCs w:val="28"/>
          <w:lang w:eastAsia="fr-FR"/>
        </w:rPr>
        <w:t>.</w:t>
      </w:r>
    </w:p>
    <w:p w:rsidR="004537AE" w:rsidRPr="00B138E6" w:rsidRDefault="004537AE" w:rsidP="004537AE">
      <w:pPr>
        <w:numPr>
          <w:ilvl w:val="0"/>
          <w:numId w:val="24"/>
        </w:numPr>
        <w:shd w:val="clear" w:color="auto" w:fill="FFFFFF"/>
        <w:bidi/>
        <w:spacing w:before="100" w:beforeAutospacing="1" w:after="100" w:afterAutospacing="1" w:line="276" w:lineRule="auto"/>
        <w:jc w:val="both"/>
        <w:rPr>
          <w:rFonts w:asciiTheme="majorBidi" w:eastAsia="Times New Roman" w:hAnsiTheme="majorBidi" w:cstheme="majorBidi"/>
          <w:sz w:val="28"/>
          <w:szCs w:val="28"/>
          <w:lang w:eastAsia="fr-FR"/>
        </w:rPr>
      </w:pPr>
      <w:r w:rsidRPr="00B138E6">
        <w:rPr>
          <w:rFonts w:asciiTheme="majorBidi" w:eastAsia="Times New Roman" w:hAnsiTheme="majorBidi" w:cstheme="majorBidi"/>
          <w:sz w:val="28"/>
          <w:szCs w:val="28"/>
          <w:rtl/>
          <w:lang w:eastAsia="fr-FR"/>
        </w:rPr>
        <w:t>توفّر الأيدي العاملة الرخيصة، أو المؤهلة، ومحاولة الحد من مخاطر الركود في الدولة الأم من خلال توزيع المخاطر</w:t>
      </w:r>
      <w:r w:rsidRPr="00B138E6">
        <w:rPr>
          <w:rFonts w:asciiTheme="majorBidi" w:eastAsia="Times New Roman" w:hAnsiTheme="majorBidi" w:cstheme="majorBidi"/>
          <w:sz w:val="28"/>
          <w:szCs w:val="28"/>
          <w:lang w:eastAsia="fr-FR"/>
        </w:rPr>
        <w:t>.</w:t>
      </w:r>
    </w:p>
    <w:p w:rsidR="004537AE" w:rsidRPr="00B138E6" w:rsidRDefault="004537AE" w:rsidP="004537AE">
      <w:pPr>
        <w:autoSpaceDE w:val="0"/>
        <w:autoSpaceDN w:val="0"/>
        <w:bidi/>
        <w:adjustRightInd w:val="0"/>
        <w:spacing w:line="276" w:lineRule="auto"/>
        <w:rPr>
          <w:rFonts w:asciiTheme="majorBidi" w:eastAsiaTheme="minorHAnsi" w:hAnsiTheme="majorBidi" w:cstheme="majorBidi"/>
          <w:sz w:val="28"/>
          <w:szCs w:val="28"/>
          <w:lang w:eastAsia="en-US"/>
        </w:rPr>
      </w:pPr>
      <w:r w:rsidRPr="00B138E6">
        <w:rPr>
          <w:rFonts w:asciiTheme="majorBidi" w:eastAsiaTheme="minorHAnsi" w:hAnsiTheme="majorBidi" w:cstheme="majorBidi"/>
          <w:sz w:val="28"/>
          <w:szCs w:val="28"/>
          <w:rtl/>
          <w:lang w:eastAsia="en-US"/>
        </w:rPr>
        <w:t>هناك بعض الدوافع</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الأخرى تعمل على تنشيط</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وتوسيع</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قاعدة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التسويق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الدولي</w:t>
      </w:r>
      <w:r w:rsidRPr="00B138E6">
        <w:rPr>
          <w:rStyle w:val="Appelnotedebasdep"/>
          <w:rFonts w:asciiTheme="majorBidi" w:eastAsiaTheme="minorHAnsi" w:hAnsiTheme="majorBidi"/>
          <w:sz w:val="28"/>
          <w:szCs w:val="28"/>
          <w:rtl/>
          <w:lang w:eastAsia="en-US"/>
        </w:rPr>
        <w:footnoteReference w:id="5"/>
      </w:r>
      <w:r w:rsidRPr="00B138E6">
        <w:rPr>
          <w:rFonts w:asciiTheme="majorBidi" w:eastAsiaTheme="minorHAnsi" w:hAnsiTheme="majorBidi" w:cstheme="majorBidi"/>
          <w:sz w:val="28"/>
          <w:szCs w:val="28"/>
          <w:rtl/>
          <w:lang w:eastAsia="en-US"/>
        </w:rPr>
        <w:t xml:space="preserve"> نذكر منها ما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يلي:</w:t>
      </w:r>
    </w:p>
    <w:p w:rsidR="004537AE" w:rsidRPr="00B138E6" w:rsidRDefault="004537AE" w:rsidP="004537AE">
      <w:pPr>
        <w:pStyle w:val="Paragraphedeliste"/>
        <w:numPr>
          <w:ilvl w:val="0"/>
          <w:numId w:val="26"/>
        </w:numPr>
        <w:autoSpaceDE w:val="0"/>
        <w:autoSpaceDN w:val="0"/>
        <w:bidi/>
        <w:adjustRightInd w:val="0"/>
        <w:spacing w:line="276" w:lineRule="auto"/>
        <w:jc w:val="both"/>
        <w:rPr>
          <w:rFonts w:asciiTheme="majorBidi" w:eastAsiaTheme="minorHAnsi" w:hAnsiTheme="majorBidi" w:cstheme="majorBidi"/>
          <w:sz w:val="28"/>
          <w:szCs w:val="28"/>
          <w:lang w:eastAsia="en-US"/>
        </w:rPr>
      </w:pPr>
      <w:r w:rsidRPr="00B138E6">
        <w:rPr>
          <w:rFonts w:asciiTheme="majorBidi" w:eastAsiaTheme="minorHAnsi" w:hAnsiTheme="majorBidi" w:cstheme="majorBidi"/>
          <w:sz w:val="28"/>
          <w:szCs w:val="28"/>
          <w:rtl/>
          <w:lang w:eastAsia="en-US"/>
        </w:rPr>
        <w:t>مبدأ</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المزايا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النسبية</w:t>
      </w:r>
      <w:r w:rsidRPr="00B138E6">
        <w:rPr>
          <w:rFonts w:asciiTheme="majorBidi" w:eastAsiaTheme="minorHAnsi" w:hAnsiTheme="majorBidi" w:cstheme="majorBidi"/>
          <w:b/>
          <w:bCs/>
          <w:sz w:val="28"/>
          <w:szCs w:val="28"/>
          <w:lang w:eastAsia="en-US"/>
        </w:rPr>
        <w:t xml:space="preserve">: </w:t>
      </w:r>
      <w:r w:rsidRPr="00B138E6">
        <w:rPr>
          <w:rFonts w:asciiTheme="majorBidi" w:eastAsiaTheme="minorHAnsi" w:hAnsiTheme="majorBidi" w:cstheme="majorBidi"/>
          <w:sz w:val="28"/>
          <w:szCs w:val="28"/>
          <w:rtl/>
          <w:lang w:eastAsia="en-US"/>
        </w:rPr>
        <w:t>يتطلب</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تبادل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السلعة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وتوزيع</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الفائض</w:t>
      </w:r>
      <w:r w:rsidRPr="00B138E6">
        <w:rPr>
          <w:rFonts w:asciiTheme="majorBidi" w:eastAsiaTheme="minorHAnsi" w:hAnsiTheme="majorBidi" w:cstheme="majorBidi"/>
          <w:sz w:val="28"/>
          <w:szCs w:val="28"/>
          <w:lang w:eastAsia="en-US"/>
        </w:rPr>
        <w:t xml:space="preserve">. </w:t>
      </w:r>
    </w:p>
    <w:p w:rsidR="004537AE" w:rsidRPr="00B138E6" w:rsidRDefault="004537AE" w:rsidP="004537AE">
      <w:pPr>
        <w:pStyle w:val="Paragraphedeliste"/>
        <w:numPr>
          <w:ilvl w:val="0"/>
          <w:numId w:val="26"/>
        </w:numPr>
        <w:autoSpaceDE w:val="0"/>
        <w:autoSpaceDN w:val="0"/>
        <w:bidi/>
        <w:adjustRightInd w:val="0"/>
        <w:spacing w:line="276" w:lineRule="auto"/>
        <w:jc w:val="both"/>
        <w:rPr>
          <w:rFonts w:asciiTheme="majorBidi" w:eastAsiaTheme="minorHAnsi" w:hAnsiTheme="majorBidi" w:cstheme="majorBidi"/>
          <w:sz w:val="28"/>
          <w:szCs w:val="28"/>
          <w:lang w:eastAsia="en-US"/>
        </w:rPr>
      </w:pPr>
      <w:r w:rsidRPr="00B138E6">
        <w:rPr>
          <w:rFonts w:asciiTheme="majorBidi" w:eastAsiaTheme="minorHAnsi" w:hAnsiTheme="majorBidi" w:cstheme="majorBidi"/>
          <w:sz w:val="28"/>
          <w:szCs w:val="28"/>
          <w:rtl/>
          <w:lang w:eastAsia="en-US"/>
        </w:rPr>
        <w:t>تغير</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التكنولوجيا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العالمية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(الرغبة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تصدير</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التقنيات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المتقادمة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للغير)</w:t>
      </w:r>
      <w:r w:rsidRPr="00B138E6">
        <w:rPr>
          <w:rFonts w:asciiTheme="majorBidi" w:eastAsiaTheme="minorHAnsi" w:hAnsiTheme="majorBidi" w:cstheme="majorBidi"/>
          <w:sz w:val="28"/>
          <w:szCs w:val="28"/>
          <w:lang w:eastAsia="en-US"/>
        </w:rPr>
        <w:t xml:space="preserve"> </w:t>
      </w:r>
    </w:p>
    <w:p w:rsidR="004537AE" w:rsidRPr="00B138E6" w:rsidRDefault="004537AE" w:rsidP="004537AE">
      <w:pPr>
        <w:pStyle w:val="Paragraphedeliste"/>
        <w:numPr>
          <w:ilvl w:val="0"/>
          <w:numId w:val="26"/>
        </w:numPr>
        <w:autoSpaceDE w:val="0"/>
        <w:autoSpaceDN w:val="0"/>
        <w:bidi/>
        <w:adjustRightInd w:val="0"/>
        <w:spacing w:line="276" w:lineRule="auto"/>
        <w:jc w:val="both"/>
        <w:rPr>
          <w:rFonts w:asciiTheme="majorBidi" w:eastAsiaTheme="minorHAnsi" w:hAnsiTheme="majorBidi" w:cstheme="majorBidi"/>
          <w:sz w:val="28"/>
          <w:szCs w:val="28"/>
          <w:lang w:eastAsia="en-US"/>
        </w:rPr>
      </w:pPr>
      <w:r w:rsidRPr="00B138E6">
        <w:rPr>
          <w:rFonts w:asciiTheme="majorBidi" w:eastAsiaTheme="minorHAnsi" w:hAnsiTheme="majorBidi" w:cstheme="majorBidi"/>
          <w:sz w:val="28"/>
          <w:szCs w:val="28"/>
          <w:rtl/>
          <w:lang w:eastAsia="en-US"/>
        </w:rPr>
        <w:t>يتطلب</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تزايد</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الفجوة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بين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الدول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الغنية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وتنافس</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الدول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الفقيرة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وحتى</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بين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دول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العالم</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جميعا</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إلى ضرورة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القيام</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بالتسويق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الدولي</w:t>
      </w:r>
      <w:r w:rsidRPr="00B138E6">
        <w:rPr>
          <w:rFonts w:asciiTheme="majorBidi" w:eastAsiaTheme="minorHAnsi" w:hAnsiTheme="majorBidi" w:cstheme="majorBidi"/>
          <w:sz w:val="28"/>
          <w:szCs w:val="28"/>
          <w:lang w:eastAsia="en-US"/>
        </w:rPr>
        <w:t>.</w:t>
      </w:r>
    </w:p>
    <w:p w:rsidR="004537AE" w:rsidRPr="00B138E6" w:rsidRDefault="004537AE" w:rsidP="004537AE">
      <w:pPr>
        <w:pStyle w:val="Paragraphedeliste"/>
        <w:numPr>
          <w:ilvl w:val="0"/>
          <w:numId w:val="26"/>
        </w:numPr>
        <w:autoSpaceDE w:val="0"/>
        <w:autoSpaceDN w:val="0"/>
        <w:bidi/>
        <w:adjustRightInd w:val="0"/>
        <w:spacing w:line="276" w:lineRule="auto"/>
        <w:jc w:val="both"/>
        <w:rPr>
          <w:rFonts w:asciiTheme="majorBidi" w:eastAsiaTheme="minorHAnsi" w:hAnsiTheme="majorBidi" w:cstheme="majorBidi"/>
          <w:sz w:val="28"/>
          <w:szCs w:val="28"/>
          <w:lang w:eastAsia="en-US"/>
        </w:rPr>
      </w:pPr>
      <w:r w:rsidRPr="00B138E6">
        <w:rPr>
          <w:rFonts w:asciiTheme="majorBidi" w:eastAsiaTheme="minorHAnsi" w:hAnsiTheme="majorBidi" w:cstheme="majorBidi"/>
          <w:sz w:val="28"/>
          <w:szCs w:val="28"/>
          <w:rtl/>
          <w:lang w:eastAsia="en-US"/>
        </w:rPr>
        <w:t>تستهدف</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بعض</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الشركات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تحقيق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مركز</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تنافس</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قوي،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خلال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التسويق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الدولي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أو</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تحقيق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قوة إدارية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اتخاذ</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القرارات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مثال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شركة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البترول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والمقاولات</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والكمبيوتر</w:t>
      </w:r>
      <w:r w:rsidRPr="00B138E6">
        <w:rPr>
          <w:rFonts w:asciiTheme="majorBidi" w:eastAsiaTheme="minorHAnsi" w:hAnsiTheme="majorBidi" w:cstheme="majorBidi"/>
          <w:sz w:val="28"/>
          <w:szCs w:val="28"/>
          <w:lang w:eastAsia="en-US"/>
        </w:rPr>
        <w:t>.</w:t>
      </w:r>
    </w:p>
    <w:p w:rsidR="004537AE" w:rsidRPr="00B138E6" w:rsidRDefault="004537AE" w:rsidP="004537AE">
      <w:pPr>
        <w:pStyle w:val="Paragraphedeliste"/>
        <w:numPr>
          <w:ilvl w:val="0"/>
          <w:numId w:val="26"/>
        </w:numPr>
        <w:autoSpaceDE w:val="0"/>
        <w:autoSpaceDN w:val="0"/>
        <w:bidi/>
        <w:adjustRightInd w:val="0"/>
        <w:spacing w:line="276" w:lineRule="auto"/>
        <w:jc w:val="both"/>
        <w:rPr>
          <w:rFonts w:asciiTheme="majorBidi" w:eastAsiaTheme="minorHAnsi" w:hAnsiTheme="majorBidi" w:cstheme="majorBidi"/>
          <w:sz w:val="28"/>
          <w:szCs w:val="28"/>
          <w:lang w:eastAsia="en-US"/>
        </w:rPr>
      </w:pPr>
      <w:r w:rsidRPr="00B138E6">
        <w:rPr>
          <w:rFonts w:asciiTheme="majorBidi" w:eastAsiaTheme="minorHAnsi" w:hAnsiTheme="majorBidi" w:cstheme="majorBidi"/>
          <w:sz w:val="28"/>
          <w:szCs w:val="28"/>
          <w:rtl/>
          <w:lang w:eastAsia="en-US"/>
        </w:rPr>
        <w:t>قد</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يتطلب</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النظام</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الضرائبي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بعض</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الدول</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توزيع</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الفائض</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الأسواق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الدولية</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لتجنب</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دفع</w:t>
      </w:r>
      <w:r w:rsidRPr="00B138E6">
        <w:rPr>
          <w:rFonts w:asciiTheme="majorBidi" w:eastAsiaTheme="minorHAnsi" w:hAnsiTheme="majorBidi" w:cstheme="majorBidi"/>
          <w:sz w:val="28"/>
          <w:szCs w:val="28"/>
          <w:lang w:eastAsia="en-US"/>
        </w:rPr>
        <w:t xml:space="preserve"> </w:t>
      </w:r>
    </w:p>
    <w:p w:rsidR="004537AE" w:rsidRPr="00B138E6" w:rsidRDefault="004537AE" w:rsidP="004537AE">
      <w:pPr>
        <w:pStyle w:val="Paragraphedeliste"/>
        <w:numPr>
          <w:ilvl w:val="0"/>
          <w:numId w:val="26"/>
        </w:numPr>
        <w:autoSpaceDE w:val="0"/>
        <w:autoSpaceDN w:val="0"/>
        <w:bidi/>
        <w:adjustRightInd w:val="0"/>
        <w:spacing w:line="276" w:lineRule="auto"/>
        <w:jc w:val="both"/>
        <w:rPr>
          <w:rFonts w:asciiTheme="majorBidi" w:eastAsiaTheme="minorHAnsi" w:hAnsiTheme="majorBidi" w:cstheme="majorBidi"/>
          <w:sz w:val="28"/>
          <w:szCs w:val="28"/>
          <w:lang w:eastAsia="en-US"/>
        </w:rPr>
      </w:pPr>
      <w:r w:rsidRPr="00B138E6">
        <w:rPr>
          <w:rFonts w:asciiTheme="majorBidi" w:eastAsiaTheme="minorHAnsi" w:hAnsiTheme="majorBidi" w:cstheme="majorBidi"/>
          <w:sz w:val="28"/>
          <w:szCs w:val="28"/>
          <w:rtl/>
          <w:lang w:eastAsia="en-US"/>
        </w:rPr>
        <w:t>ضرائب</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عالية</w:t>
      </w:r>
      <w:r w:rsidRPr="00B138E6">
        <w:rPr>
          <w:rFonts w:asciiTheme="majorBidi" w:eastAsiaTheme="minorHAnsi" w:hAnsiTheme="majorBidi" w:cstheme="majorBidi"/>
          <w:sz w:val="28"/>
          <w:szCs w:val="28"/>
          <w:lang w:eastAsia="en-US"/>
        </w:rPr>
        <w:t>.</w:t>
      </w:r>
    </w:p>
    <w:p w:rsidR="004537AE" w:rsidRPr="00B138E6" w:rsidRDefault="004537AE" w:rsidP="004537AE">
      <w:pPr>
        <w:pStyle w:val="Paragraphedeliste"/>
        <w:numPr>
          <w:ilvl w:val="0"/>
          <w:numId w:val="26"/>
        </w:numPr>
        <w:autoSpaceDE w:val="0"/>
        <w:autoSpaceDN w:val="0"/>
        <w:bidi/>
        <w:adjustRightInd w:val="0"/>
        <w:spacing w:line="276" w:lineRule="auto"/>
        <w:jc w:val="both"/>
        <w:rPr>
          <w:rFonts w:asciiTheme="majorBidi" w:eastAsiaTheme="minorHAnsi" w:hAnsiTheme="majorBidi" w:cstheme="majorBidi"/>
          <w:sz w:val="28"/>
          <w:szCs w:val="28"/>
          <w:lang w:eastAsia="en-US"/>
        </w:rPr>
      </w:pPr>
      <w:r w:rsidRPr="00B138E6">
        <w:rPr>
          <w:rFonts w:asciiTheme="majorBidi" w:eastAsiaTheme="minorHAnsi" w:hAnsiTheme="majorBidi" w:cstheme="majorBidi"/>
          <w:sz w:val="28"/>
          <w:szCs w:val="28"/>
          <w:rtl/>
          <w:lang w:eastAsia="en-US"/>
        </w:rPr>
        <w:t>قد</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يكون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العائد</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على</w:t>
      </w:r>
      <w:r w:rsidRPr="00B138E6">
        <w:rPr>
          <w:rFonts w:asciiTheme="majorBidi" w:eastAsiaTheme="minorHAnsi" w:hAnsiTheme="majorBidi" w:cstheme="majorBidi"/>
          <w:sz w:val="28"/>
          <w:szCs w:val="28"/>
          <w:lang w:eastAsia="en-US"/>
        </w:rPr>
        <w:t xml:space="preserve"> </w:t>
      </w:r>
      <w:proofErr w:type="spellStart"/>
      <w:r w:rsidRPr="00B138E6">
        <w:rPr>
          <w:rFonts w:asciiTheme="majorBidi" w:eastAsiaTheme="minorHAnsi" w:hAnsiTheme="majorBidi" w:cstheme="majorBidi"/>
          <w:sz w:val="28"/>
          <w:szCs w:val="28"/>
          <w:rtl/>
          <w:lang w:eastAsia="en-US"/>
        </w:rPr>
        <w:t>الإستثمار</w:t>
      </w:r>
      <w:proofErr w:type="spellEnd"/>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التسويق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الدولي</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أعلى</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التسويق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المحلي</w:t>
      </w:r>
      <w:r w:rsidRPr="00B138E6">
        <w:rPr>
          <w:rFonts w:asciiTheme="majorBidi" w:eastAsiaTheme="minorHAnsi" w:hAnsiTheme="majorBidi" w:cstheme="majorBidi"/>
          <w:sz w:val="28"/>
          <w:szCs w:val="28"/>
          <w:lang w:eastAsia="en-US"/>
        </w:rPr>
        <w:t xml:space="preserve">. </w:t>
      </w:r>
    </w:p>
    <w:p w:rsidR="004537AE" w:rsidRPr="00B138E6" w:rsidRDefault="004537AE" w:rsidP="004537AE">
      <w:pPr>
        <w:pStyle w:val="Paragraphedeliste"/>
        <w:numPr>
          <w:ilvl w:val="0"/>
          <w:numId w:val="26"/>
        </w:numPr>
        <w:bidi/>
        <w:spacing w:before="100" w:beforeAutospacing="1" w:after="100" w:afterAutospacing="1" w:line="276" w:lineRule="auto"/>
        <w:jc w:val="both"/>
        <w:rPr>
          <w:rFonts w:asciiTheme="majorBidi" w:eastAsiaTheme="minorHAnsi" w:hAnsiTheme="majorBidi" w:cstheme="majorBidi"/>
          <w:sz w:val="28"/>
          <w:szCs w:val="28"/>
          <w:lang w:eastAsia="en-US"/>
        </w:rPr>
      </w:pPr>
      <w:proofErr w:type="spellStart"/>
      <w:r w:rsidRPr="00B138E6">
        <w:rPr>
          <w:rFonts w:asciiTheme="majorBidi" w:eastAsiaTheme="minorHAnsi" w:hAnsiTheme="majorBidi" w:cstheme="majorBidi"/>
          <w:sz w:val="28"/>
          <w:szCs w:val="28"/>
          <w:rtl/>
          <w:lang w:eastAsia="en-US"/>
        </w:rPr>
        <w:t>الإستفادة</w:t>
      </w:r>
      <w:proofErr w:type="spellEnd"/>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من</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فروق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الأسعار</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وأسعار</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الصرف</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كأحد</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دوافع</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التسويق</w:t>
      </w:r>
      <w:r w:rsidRPr="00B138E6">
        <w:rPr>
          <w:rFonts w:asciiTheme="majorBidi" w:eastAsiaTheme="minorHAnsi" w:hAnsiTheme="majorBidi" w:cstheme="majorBidi"/>
          <w:sz w:val="28"/>
          <w:szCs w:val="28"/>
          <w:lang w:eastAsia="en-US"/>
        </w:rPr>
        <w:t xml:space="preserve"> </w:t>
      </w:r>
      <w:r w:rsidRPr="00B138E6">
        <w:rPr>
          <w:rFonts w:asciiTheme="majorBidi" w:eastAsiaTheme="minorHAnsi" w:hAnsiTheme="majorBidi" w:cstheme="majorBidi"/>
          <w:sz w:val="28"/>
          <w:szCs w:val="28"/>
          <w:rtl/>
          <w:lang w:eastAsia="en-US"/>
        </w:rPr>
        <w:t>الدولي.</w:t>
      </w:r>
      <w:r w:rsidRPr="00B138E6">
        <w:rPr>
          <w:rStyle w:val="Appelnotedebasdep"/>
          <w:rFonts w:asciiTheme="majorBidi" w:eastAsiaTheme="minorHAnsi" w:hAnsiTheme="majorBidi"/>
          <w:sz w:val="28"/>
          <w:szCs w:val="28"/>
          <w:rtl/>
          <w:lang w:eastAsia="en-US"/>
        </w:rPr>
        <w:footnoteReference w:id="6"/>
      </w:r>
    </w:p>
    <w:p w:rsidR="004537AE" w:rsidRPr="00B138E6" w:rsidRDefault="004537AE" w:rsidP="004537AE">
      <w:pPr>
        <w:pStyle w:val="Titre2"/>
        <w:shd w:val="clear" w:color="auto" w:fill="FFFFFF"/>
        <w:spacing w:after="0" w:afterAutospacing="0" w:line="276" w:lineRule="auto"/>
        <w:jc w:val="right"/>
        <w:rPr>
          <w:rStyle w:val="lev"/>
          <w:rFonts w:asciiTheme="majorBidi" w:eastAsia="SimSun" w:hAnsiTheme="majorBidi" w:cstheme="majorBidi"/>
          <w:b/>
          <w:bCs/>
          <w:sz w:val="28"/>
          <w:szCs w:val="28"/>
          <w:rtl/>
        </w:rPr>
      </w:pPr>
      <w:r w:rsidRPr="00B138E6">
        <w:rPr>
          <w:rStyle w:val="lev"/>
          <w:rFonts w:asciiTheme="majorBidi" w:eastAsia="SimSun" w:hAnsiTheme="majorBidi" w:cstheme="majorBidi"/>
          <w:sz w:val="28"/>
          <w:szCs w:val="28"/>
          <w:rtl/>
        </w:rPr>
        <w:t>أهداف التسويق الدولي</w:t>
      </w:r>
    </w:p>
    <w:p w:rsidR="004537AE" w:rsidRPr="00B138E6" w:rsidRDefault="004537AE" w:rsidP="004537AE">
      <w:pPr>
        <w:shd w:val="clear" w:color="auto" w:fill="FFFFFF"/>
        <w:bidi/>
        <w:spacing w:after="100" w:afterAutospacing="1" w:line="276" w:lineRule="auto"/>
        <w:jc w:val="both"/>
        <w:rPr>
          <w:rFonts w:asciiTheme="majorBidi" w:eastAsia="Times New Roman" w:hAnsiTheme="majorBidi" w:cstheme="majorBidi"/>
          <w:sz w:val="28"/>
          <w:szCs w:val="28"/>
          <w:lang w:eastAsia="fr-FR"/>
        </w:rPr>
      </w:pPr>
      <w:r w:rsidRPr="00B138E6">
        <w:rPr>
          <w:rFonts w:asciiTheme="majorBidi" w:eastAsia="Times New Roman" w:hAnsiTheme="majorBidi" w:cstheme="majorBidi"/>
          <w:sz w:val="28"/>
          <w:szCs w:val="28"/>
          <w:rtl/>
          <w:lang w:eastAsia="fr-FR"/>
        </w:rPr>
        <w:t>بعد التعرّف على توقعات المساهمين، وإجراء تحليل مفصّل للوضع، وتقييم قدرات الشركة، يمكن الآن تحديد الأهداف التسويقية العامة، وتتطلب هذه المرحلة التحلّي بالواقعيّة، فالعديد من الخطط الإدارية تعتمد على تلبيّة تطلعات المساهمين على المدى القصير، بغض النظر عن إمكانيّة تحقيقها في الواقع</w:t>
      </w:r>
      <w:r w:rsidRPr="00B138E6">
        <w:rPr>
          <w:rFonts w:asciiTheme="majorBidi" w:eastAsia="Times New Roman" w:hAnsiTheme="majorBidi" w:cstheme="majorBidi"/>
          <w:sz w:val="28"/>
          <w:szCs w:val="28"/>
          <w:lang w:eastAsia="fr-FR"/>
        </w:rPr>
        <w:t>.</w:t>
      </w:r>
    </w:p>
    <w:p w:rsidR="004537AE" w:rsidRPr="00B138E6" w:rsidRDefault="004537AE" w:rsidP="004537AE">
      <w:pPr>
        <w:pStyle w:val="Titre2"/>
        <w:shd w:val="clear" w:color="auto" w:fill="FFFFFF"/>
        <w:bidi/>
        <w:spacing w:line="276" w:lineRule="auto"/>
        <w:jc w:val="both"/>
        <w:rPr>
          <w:rFonts w:asciiTheme="majorBidi" w:hAnsiTheme="majorBidi" w:cstheme="majorBidi"/>
          <w:b w:val="0"/>
          <w:bCs w:val="0"/>
          <w:sz w:val="28"/>
          <w:szCs w:val="28"/>
        </w:rPr>
      </w:pPr>
      <w:r w:rsidRPr="00B138E6">
        <w:rPr>
          <w:rFonts w:asciiTheme="majorBidi" w:hAnsiTheme="majorBidi" w:cstheme="majorBidi"/>
          <w:b w:val="0"/>
          <w:bCs w:val="0"/>
          <w:sz w:val="28"/>
          <w:szCs w:val="28"/>
          <w:rtl/>
        </w:rPr>
        <w:t>وتُعد آلية تحديد الأهداف على المديين القصير، والبعيد، مهمة للغاية، ولكنها تختلف بشدّة، بحسب حجم الشركة، وطبيعة السوق، وقدرات المديرين في الأسواق المختلفة، أمّا على المستوى التنفيذي، فيحتاج مديرو التسويق في كل دولة، إلى خطة مفصلة، وقابلة للتنفيذ، بحيث تأخذ في الحسبان الأوضاع المحليّة، وتحدد المطلوب من كل واحد منهم، وتوضح -</w:t>
      </w:r>
      <w:proofErr w:type="gramStart"/>
      <w:r w:rsidRPr="00B138E6">
        <w:rPr>
          <w:rFonts w:asciiTheme="majorBidi" w:hAnsiTheme="majorBidi" w:cstheme="majorBidi"/>
          <w:b w:val="0"/>
          <w:bCs w:val="0"/>
          <w:sz w:val="28"/>
          <w:szCs w:val="28"/>
          <w:rtl/>
        </w:rPr>
        <w:t>كذلك- معايير</w:t>
      </w:r>
      <w:proofErr w:type="gramEnd"/>
      <w:r w:rsidRPr="00B138E6">
        <w:rPr>
          <w:rFonts w:asciiTheme="majorBidi" w:hAnsiTheme="majorBidi" w:cstheme="majorBidi"/>
          <w:b w:val="0"/>
          <w:bCs w:val="0"/>
          <w:sz w:val="28"/>
          <w:szCs w:val="28"/>
          <w:rtl/>
        </w:rPr>
        <w:t xml:space="preserve"> قياس الأداء.</w:t>
      </w:r>
      <w:r w:rsidRPr="00B138E6">
        <w:rPr>
          <w:rStyle w:val="lev"/>
          <w:rFonts w:asciiTheme="majorBidi" w:eastAsia="SimSun" w:hAnsiTheme="majorBidi" w:cstheme="majorBidi"/>
          <w:sz w:val="28"/>
          <w:szCs w:val="28"/>
        </w:rPr>
        <w:t> </w:t>
      </w:r>
    </w:p>
    <w:p w:rsidR="004537AE" w:rsidRPr="00B138E6" w:rsidRDefault="004537AE" w:rsidP="004537AE">
      <w:pPr>
        <w:pStyle w:val="NormalWeb"/>
        <w:shd w:val="clear" w:color="auto" w:fill="FFFFFF"/>
        <w:bidi/>
        <w:spacing w:before="0" w:beforeAutospacing="0" w:after="0" w:afterAutospacing="0" w:line="276" w:lineRule="auto"/>
        <w:jc w:val="both"/>
        <w:rPr>
          <w:rFonts w:asciiTheme="majorBidi" w:hAnsiTheme="majorBidi" w:cstheme="majorBidi"/>
          <w:sz w:val="28"/>
          <w:szCs w:val="28"/>
        </w:rPr>
      </w:pPr>
      <w:r w:rsidRPr="00B138E6">
        <w:rPr>
          <w:rFonts w:asciiTheme="majorBidi" w:hAnsiTheme="majorBidi" w:cstheme="majorBidi"/>
          <w:sz w:val="28"/>
          <w:szCs w:val="28"/>
          <w:rtl/>
        </w:rPr>
        <w:lastRenderedPageBreak/>
        <w:t xml:space="preserve">ويهدف التسويق الدولي لتحقيق مجموعة من الأهداف أهمها </w:t>
      </w:r>
      <w:proofErr w:type="gramStart"/>
      <w:r w:rsidRPr="00B138E6">
        <w:rPr>
          <w:rFonts w:asciiTheme="majorBidi" w:hAnsiTheme="majorBidi" w:cstheme="majorBidi"/>
          <w:sz w:val="28"/>
          <w:szCs w:val="28"/>
          <w:rtl/>
        </w:rPr>
        <w:t>الآتي :</w:t>
      </w:r>
      <w:proofErr w:type="gramEnd"/>
    </w:p>
    <w:p w:rsidR="004537AE" w:rsidRPr="00B138E6" w:rsidRDefault="004537AE" w:rsidP="004537AE">
      <w:pPr>
        <w:pStyle w:val="NormalWeb"/>
        <w:shd w:val="clear" w:color="auto" w:fill="FFFFFF"/>
        <w:bidi/>
        <w:spacing w:before="240" w:beforeAutospacing="0" w:after="0" w:afterAutospacing="0" w:line="276" w:lineRule="auto"/>
        <w:jc w:val="both"/>
        <w:rPr>
          <w:rFonts w:asciiTheme="majorBidi" w:hAnsiTheme="majorBidi" w:cstheme="majorBidi"/>
          <w:sz w:val="28"/>
          <w:szCs w:val="28"/>
          <w:rtl/>
        </w:rPr>
      </w:pPr>
      <w:proofErr w:type="gramStart"/>
      <w:r w:rsidRPr="00B138E6">
        <w:rPr>
          <w:rFonts w:asciiTheme="majorBidi" w:hAnsiTheme="majorBidi" w:cstheme="majorBidi"/>
          <w:sz w:val="28"/>
          <w:szCs w:val="28"/>
          <w:rtl/>
        </w:rPr>
        <w:t>1- تحديد</w:t>
      </w:r>
      <w:proofErr w:type="gramEnd"/>
      <w:r w:rsidRPr="00B138E6">
        <w:rPr>
          <w:rFonts w:asciiTheme="majorBidi" w:hAnsiTheme="majorBidi" w:cstheme="majorBidi"/>
          <w:sz w:val="28"/>
          <w:szCs w:val="28"/>
          <w:rtl/>
        </w:rPr>
        <w:t xml:space="preserve"> حاجات المستهلك الدولي الذي يتم تحديدها من خلال بحوث التسويق الدولي، لفهم حاجات المستهلك ورغباته في الأسواق المختلفة الدولية، وتحديد مدى اختلاف رغباته من سوق لآخر.</w:t>
      </w:r>
    </w:p>
    <w:p w:rsidR="004537AE" w:rsidRPr="00B138E6" w:rsidRDefault="004537AE" w:rsidP="004537AE">
      <w:pPr>
        <w:pStyle w:val="NormalWeb"/>
        <w:shd w:val="clear" w:color="auto" w:fill="FFFFFF"/>
        <w:bidi/>
        <w:spacing w:before="240" w:beforeAutospacing="0" w:after="0" w:afterAutospacing="0" w:line="276" w:lineRule="auto"/>
        <w:jc w:val="both"/>
        <w:rPr>
          <w:rFonts w:asciiTheme="majorBidi" w:hAnsiTheme="majorBidi" w:cstheme="majorBidi"/>
          <w:sz w:val="28"/>
          <w:szCs w:val="28"/>
          <w:rtl/>
        </w:rPr>
      </w:pPr>
      <w:proofErr w:type="gramStart"/>
      <w:r w:rsidRPr="00B138E6">
        <w:rPr>
          <w:rFonts w:asciiTheme="majorBidi" w:hAnsiTheme="majorBidi" w:cstheme="majorBidi"/>
          <w:sz w:val="28"/>
          <w:szCs w:val="28"/>
          <w:rtl/>
        </w:rPr>
        <w:t>2- إشباع</w:t>
      </w:r>
      <w:proofErr w:type="gramEnd"/>
      <w:r w:rsidRPr="00B138E6">
        <w:rPr>
          <w:rFonts w:asciiTheme="majorBidi" w:hAnsiTheme="majorBidi" w:cstheme="majorBidi"/>
          <w:sz w:val="28"/>
          <w:szCs w:val="28"/>
          <w:rtl/>
        </w:rPr>
        <w:t xml:space="preserve"> حاجات المستهلك الدولي من خدمات وسلع، مع تنمية قاعدة البيانات التسويقية للشركة التي تخص المستهلكين، وتحديد أهم قنوات التوزيع للسلع، والتغلب على مشكلات التكلفة والتسعير والتصنيع.</w:t>
      </w:r>
    </w:p>
    <w:p w:rsidR="004537AE" w:rsidRPr="00B138E6" w:rsidRDefault="004537AE" w:rsidP="004537AE">
      <w:pPr>
        <w:pStyle w:val="NormalWeb"/>
        <w:shd w:val="clear" w:color="auto" w:fill="FFFFFF"/>
        <w:bidi/>
        <w:spacing w:before="240" w:beforeAutospacing="0" w:after="0" w:afterAutospacing="0" w:line="276" w:lineRule="auto"/>
        <w:jc w:val="both"/>
        <w:rPr>
          <w:rFonts w:asciiTheme="majorBidi" w:hAnsiTheme="majorBidi" w:cstheme="majorBidi"/>
          <w:sz w:val="28"/>
          <w:szCs w:val="28"/>
          <w:rtl/>
        </w:rPr>
      </w:pPr>
      <w:proofErr w:type="gramStart"/>
      <w:r w:rsidRPr="00B138E6">
        <w:rPr>
          <w:rFonts w:asciiTheme="majorBidi" w:hAnsiTheme="majorBidi" w:cstheme="majorBidi"/>
          <w:sz w:val="28"/>
          <w:szCs w:val="28"/>
          <w:rtl/>
        </w:rPr>
        <w:t>3- التفوق</w:t>
      </w:r>
      <w:proofErr w:type="gramEnd"/>
      <w:r w:rsidRPr="00B138E6">
        <w:rPr>
          <w:rFonts w:asciiTheme="majorBidi" w:hAnsiTheme="majorBidi" w:cstheme="majorBidi"/>
          <w:sz w:val="28"/>
          <w:szCs w:val="28"/>
          <w:rtl/>
        </w:rPr>
        <w:t xml:space="preserve"> على المنافسين سواء كانوا المحليين أو الدوليين، حيث يساهم التسويق الدولي في تطوير عمل ومهارات الشركة في إنتاج السلع المختلفة وتوزيعها بشكل صحيح، مما يكسبها ميزة تنافسية تتميز بها عن المنافسين.</w:t>
      </w:r>
    </w:p>
    <w:p w:rsidR="004537AE" w:rsidRPr="00B138E6" w:rsidRDefault="004537AE" w:rsidP="004537AE">
      <w:pPr>
        <w:pStyle w:val="NormalWeb"/>
        <w:shd w:val="clear" w:color="auto" w:fill="FFFFFF"/>
        <w:bidi/>
        <w:spacing w:before="240" w:beforeAutospacing="0" w:after="0" w:afterAutospacing="0" w:line="276" w:lineRule="auto"/>
        <w:jc w:val="both"/>
        <w:rPr>
          <w:rFonts w:asciiTheme="majorBidi" w:hAnsiTheme="majorBidi" w:cstheme="majorBidi"/>
          <w:sz w:val="28"/>
          <w:szCs w:val="28"/>
          <w:rtl/>
        </w:rPr>
      </w:pPr>
      <w:proofErr w:type="gramStart"/>
      <w:r w:rsidRPr="00B138E6">
        <w:rPr>
          <w:rFonts w:asciiTheme="majorBidi" w:hAnsiTheme="majorBidi" w:cstheme="majorBidi"/>
          <w:sz w:val="28"/>
          <w:szCs w:val="28"/>
          <w:rtl/>
        </w:rPr>
        <w:t>4- تنسيق</w:t>
      </w:r>
      <w:proofErr w:type="gramEnd"/>
      <w:r w:rsidRPr="00B138E6">
        <w:rPr>
          <w:rFonts w:asciiTheme="majorBidi" w:hAnsiTheme="majorBidi" w:cstheme="majorBidi"/>
          <w:sz w:val="28"/>
          <w:szCs w:val="28"/>
          <w:rtl/>
        </w:rPr>
        <w:t xml:space="preserve"> عناصر النشاط التسويقي الذي يساهم في تحديد مسئوليات كل فرد في فريق العمل المتخصص في التسويق الدولي في كل وحدة تسويقية في كل دولة تتواجد فيها منتجات الشركة.</w:t>
      </w:r>
    </w:p>
    <w:p w:rsidR="004537AE" w:rsidRPr="00B138E6" w:rsidRDefault="004537AE" w:rsidP="004537AE">
      <w:pPr>
        <w:pStyle w:val="NormalWeb"/>
        <w:shd w:val="clear" w:color="auto" w:fill="FFFFFF"/>
        <w:bidi/>
        <w:spacing w:before="240" w:beforeAutospacing="0" w:after="0" w:afterAutospacing="0" w:line="276" w:lineRule="auto"/>
        <w:jc w:val="both"/>
        <w:rPr>
          <w:rFonts w:asciiTheme="majorBidi" w:hAnsiTheme="majorBidi" w:cstheme="majorBidi"/>
          <w:sz w:val="28"/>
          <w:szCs w:val="28"/>
          <w:rtl/>
        </w:rPr>
      </w:pPr>
      <w:proofErr w:type="gramStart"/>
      <w:r w:rsidRPr="00B138E6">
        <w:rPr>
          <w:rFonts w:asciiTheme="majorBidi" w:hAnsiTheme="majorBidi" w:cstheme="majorBidi"/>
          <w:sz w:val="28"/>
          <w:szCs w:val="28"/>
          <w:rtl/>
        </w:rPr>
        <w:t>5- فهم</w:t>
      </w:r>
      <w:proofErr w:type="gramEnd"/>
      <w:r w:rsidRPr="00B138E6">
        <w:rPr>
          <w:rFonts w:asciiTheme="majorBidi" w:hAnsiTheme="majorBidi" w:cstheme="majorBidi"/>
          <w:sz w:val="28"/>
          <w:szCs w:val="28"/>
          <w:rtl/>
        </w:rPr>
        <w:t xml:space="preserve"> ودراسة القيود البيئية التي تؤثر على الشركة على المستوى الدولي، حيث أن البيئة الأساسية للشركة تختلف كثيرًا عن بيئة الأسواق الدولية، لذا يساهم التسويق الدولي في فهم القيود البيئية التي قد تعيق توسع نشاط الشركة على المستوى الدولي.</w:t>
      </w:r>
    </w:p>
    <w:p w:rsidR="004537AE" w:rsidRPr="00B138E6" w:rsidRDefault="004537AE" w:rsidP="004537AE">
      <w:pPr>
        <w:shd w:val="clear" w:color="auto" w:fill="FFFFFF"/>
        <w:bidi/>
        <w:spacing w:before="100" w:beforeAutospacing="1" w:after="100" w:afterAutospacing="1" w:line="276" w:lineRule="auto"/>
        <w:jc w:val="both"/>
        <w:rPr>
          <w:rFonts w:asciiTheme="majorBidi" w:eastAsia="Times New Roman" w:hAnsiTheme="majorBidi" w:cstheme="majorBidi"/>
          <w:sz w:val="28"/>
          <w:szCs w:val="28"/>
          <w:lang w:eastAsia="fr-FR"/>
        </w:rPr>
      </w:pPr>
      <w:r w:rsidRPr="00B138E6">
        <w:rPr>
          <w:rFonts w:asciiTheme="majorBidi" w:eastAsia="Times New Roman" w:hAnsiTheme="majorBidi" w:cstheme="majorBidi"/>
          <w:sz w:val="28"/>
          <w:szCs w:val="28"/>
          <w:rtl/>
          <w:lang w:eastAsia="fr-FR"/>
        </w:rPr>
        <w:t>ومن الأمثلة على الأهداف التسويقية في السوق العالمي</w:t>
      </w:r>
      <w:r w:rsidRPr="00B138E6">
        <w:rPr>
          <w:rFonts w:asciiTheme="majorBidi" w:eastAsia="Times New Roman" w:hAnsiTheme="majorBidi" w:cstheme="majorBidi"/>
          <w:sz w:val="28"/>
          <w:szCs w:val="28"/>
          <w:lang w:eastAsia="fr-FR"/>
        </w:rPr>
        <w:t>:</w:t>
      </w:r>
    </w:p>
    <w:p w:rsidR="004537AE" w:rsidRPr="00B138E6" w:rsidRDefault="004537AE" w:rsidP="004537AE">
      <w:pPr>
        <w:numPr>
          <w:ilvl w:val="0"/>
          <w:numId w:val="25"/>
        </w:numPr>
        <w:shd w:val="clear" w:color="auto" w:fill="FFFFFF"/>
        <w:bidi/>
        <w:spacing w:before="100" w:beforeAutospacing="1" w:after="100" w:afterAutospacing="1" w:line="276" w:lineRule="auto"/>
        <w:jc w:val="both"/>
        <w:rPr>
          <w:rFonts w:asciiTheme="majorBidi" w:eastAsia="Times New Roman" w:hAnsiTheme="majorBidi" w:cstheme="majorBidi"/>
          <w:sz w:val="28"/>
          <w:szCs w:val="28"/>
          <w:lang w:eastAsia="fr-FR"/>
        </w:rPr>
      </w:pPr>
      <w:r w:rsidRPr="00B138E6">
        <w:rPr>
          <w:rFonts w:asciiTheme="majorBidi" w:eastAsia="Times New Roman" w:hAnsiTheme="majorBidi" w:cstheme="majorBidi"/>
          <w:sz w:val="28"/>
          <w:szCs w:val="28"/>
          <w:rtl/>
          <w:lang w:eastAsia="fr-FR"/>
        </w:rPr>
        <w:t>تحسين الأداء المالي، بما في ذلك العائد على رأس المال، وتحقيق الأرباح</w:t>
      </w:r>
      <w:r w:rsidRPr="00B138E6">
        <w:rPr>
          <w:rFonts w:asciiTheme="majorBidi" w:eastAsia="Times New Roman" w:hAnsiTheme="majorBidi" w:cstheme="majorBidi"/>
          <w:sz w:val="28"/>
          <w:szCs w:val="28"/>
          <w:lang w:eastAsia="fr-FR"/>
        </w:rPr>
        <w:t>.</w:t>
      </w:r>
    </w:p>
    <w:p w:rsidR="004537AE" w:rsidRPr="00B138E6" w:rsidRDefault="004537AE" w:rsidP="004537AE">
      <w:pPr>
        <w:numPr>
          <w:ilvl w:val="0"/>
          <w:numId w:val="25"/>
        </w:numPr>
        <w:shd w:val="clear" w:color="auto" w:fill="FFFFFF"/>
        <w:bidi/>
        <w:spacing w:before="100" w:beforeAutospacing="1" w:after="100" w:afterAutospacing="1" w:line="276" w:lineRule="auto"/>
        <w:jc w:val="both"/>
        <w:rPr>
          <w:rFonts w:asciiTheme="majorBidi" w:eastAsia="Times New Roman" w:hAnsiTheme="majorBidi" w:cstheme="majorBidi"/>
          <w:sz w:val="28"/>
          <w:szCs w:val="28"/>
          <w:lang w:eastAsia="fr-FR"/>
        </w:rPr>
      </w:pPr>
      <w:r w:rsidRPr="00B138E6">
        <w:rPr>
          <w:rFonts w:asciiTheme="majorBidi" w:eastAsia="Times New Roman" w:hAnsiTheme="majorBidi" w:cstheme="majorBidi"/>
          <w:sz w:val="28"/>
          <w:szCs w:val="28"/>
          <w:rtl/>
          <w:lang w:eastAsia="fr-FR"/>
        </w:rPr>
        <w:t>اختراق السوق، والحصول على حصة سوقيّة، وزيادة المبيعات؛ كمًا، ونوعًا</w:t>
      </w:r>
      <w:r w:rsidRPr="00B138E6">
        <w:rPr>
          <w:rFonts w:asciiTheme="majorBidi" w:eastAsia="Times New Roman" w:hAnsiTheme="majorBidi" w:cstheme="majorBidi"/>
          <w:sz w:val="28"/>
          <w:szCs w:val="28"/>
          <w:lang w:eastAsia="fr-FR"/>
        </w:rPr>
        <w:t>.</w:t>
      </w:r>
    </w:p>
    <w:p w:rsidR="004537AE" w:rsidRPr="00B138E6" w:rsidRDefault="004537AE" w:rsidP="004537AE">
      <w:pPr>
        <w:numPr>
          <w:ilvl w:val="0"/>
          <w:numId w:val="25"/>
        </w:numPr>
        <w:shd w:val="clear" w:color="auto" w:fill="FFFFFF"/>
        <w:bidi/>
        <w:spacing w:before="100" w:beforeAutospacing="1" w:after="100" w:afterAutospacing="1" w:line="276" w:lineRule="auto"/>
        <w:jc w:val="both"/>
        <w:rPr>
          <w:rFonts w:asciiTheme="majorBidi" w:eastAsia="Times New Roman" w:hAnsiTheme="majorBidi" w:cstheme="majorBidi"/>
          <w:sz w:val="28"/>
          <w:szCs w:val="28"/>
          <w:lang w:eastAsia="fr-FR"/>
        </w:rPr>
      </w:pPr>
      <w:r w:rsidRPr="00B138E6">
        <w:rPr>
          <w:rFonts w:asciiTheme="majorBidi" w:eastAsia="Times New Roman" w:hAnsiTheme="majorBidi" w:cstheme="majorBidi"/>
          <w:sz w:val="28"/>
          <w:szCs w:val="28"/>
          <w:rtl/>
          <w:lang w:eastAsia="fr-FR"/>
        </w:rPr>
        <w:t>زيادة الزبائن، من ناحية الحجم، والأرباح</w:t>
      </w:r>
      <w:r w:rsidRPr="00B138E6">
        <w:rPr>
          <w:rFonts w:asciiTheme="majorBidi" w:eastAsia="Times New Roman" w:hAnsiTheme="majorBidi" w:cstheme="majorBidi"/>
          <w:sz w:val="28"/>
          <w:szCs w:val="28"/>
          <w:lang w:eastAsia="fr-FR"/>
        </w:rPr>
        <w:t>.</w:t>
      </w:r>
    </w:p>
    <w:p w:rsidR="004537AE" w:rsidRPr="00B138E6" w:rsidRDefault="004537AE" w:rsidP="004537AE">
      <w:pPr>
        <w:numPr>
          <w:ilvl w:val="0"/>
          <w:numId w:val="25"/>
        </w:numPr>
        <w:shd w:val="clear" w:color="auto" w:fill="FFFFFF"/>
        <w:bidi/>
        <w:spacing w:before="100" w:beforeAutospacing="1" w:after="100" w:afterAutospacing="1" w:line="276" w:lineRule="auto"/>
        <w:jc w:val="both"/>
        <w:rPr>
          <w:rFonts w:asciiTheme="majorBidi" w:eastAsia="Times New Roman" w:hAnsiTheme="majorBidi" w:cstheme="majorBidi"/>
          <w:sz w:val="28"/>
          <w:szCs w:val="28"/>
          <w:lang w:eastAsia="fr-FR"/>
        </w:rPr>
      </w:pPr>
      <w:r w:rsidRPr="00B138E6">
        <w:rPr>
          <w:rFonts w:asciiTheme="majorBidi" w:eastAsia="Times New Roman" w:hAnsiTheme="majorBidi" w:cstheme="majorBidi"/>
          <w:sz w:val="28"/>
          <w:szCs w:val="28"/>
          <w:rtl/>
          <w:lang w:eastAsia="fr-FR"/>
        </w:rPr>
        <w:t>التوزيع: ويشمل بناء سلسلة توريد قويّة، وتحديد عدد نقاط البيع</w:t>
      </w:r>
      <w:r w:rsidRPr="00B138E6">
        <w:rPr>
          <w:rFonts w:asciiTheme="majorBidi" w:eastAsia="Times New Roman" w:hAnsiTheme="majorBidi" w:cstheme="majorBidi"/>
          <w:sz w:val="28"/>
          <w:szCs w:val="28"/>
          <w:lang w:eastAsia="fr-FR"/>
        </w:rPr>
        <w:t>.</w:t>
      </w:r>
    </w:p>
    <w:p w:rsidR="004537AE" w:rsidRPr="00B138E6" w:rsidRDefault="004537AE" w:rsidP="004537AE">
      <w:pPr>
        <w:numPr>
          <w:ilvl w:val="0"/>
          <w:numId w:val="25"/>
        </w:numPr>
        <w:shd w:val="clear" w:color="auto" w:fill="FFFFFF"/>
        <w:bidi/>
        <w:spacing w:before="100" w:beforeAutospacing="1" w:after="100" w:afterAutospacing="1" w:line="276" w:lineRule="auto"/>
        <w:jc w:val="both"/>
        <w:rPr>
          <w:rFonts w:asciiTheme="majorBidi" w:eastAsia="Times New Roman" w:hAnsiTheme="majorBidi" w:cstheme="majorBidi"/>
          <w:sz w:val="28"/>
          <w:szCs w:val="28"/>
          <w:lang w:eastAsia="fr-FR"/>
        </w:rPr>
      </w:pPr>
      <w:r w:rsidRPr="00B138E6">
        <w:rPr>
          <w:rFonts w:asciiTheme="majorBidi" w:eastAsia="Times New Roman" w:hAnsiTheme="majorBidi" w:cstheme="majorBidi"/>
          <w:sz w:val="28"/>
          <w:szCs w:val="28"/>
          <w:rtl/>
          <w:lang w:eastAsia="fr-FR"/>
        </w:rPr>
        <w:t>زيادة الوعي بالعلامة التجاريّة، وقيمتها</w:t>
      </w:r>
      <w:r w:rsidRPr="00B138E6">
        <w:rPr>
          <w:rFonts w:asciiTheme="majorBidi" w:eastAsia="Times New Roman" w:hAnsiTheme="majorBidi" w:cstheme="majorBidi"/>
          <w:sz w:val="28"/>
          <w:szCs w:val="28"/>
          <w:lang w:eastAsia="fr-FR"/>
        </w:rPr>
        <w:t>.</w:t>
      </w:r>
    </w:p>
    <w:p w:rsidR="004537AE" w:rsidRPr="00B138E6" w:rsidRDefault="004537AE" w:rsidP="004537AE">
      <w:pPr>
        <w:numPr>
          <w:ilvl w:val="0"/>
          <w:numId w:val="25"/>
        </w:numPr>
        <w:shd w:val="clear" w:color="auto" w:fill="FFFFFF"/>
        <w:bidi/>
        <w:spacing w:before="100" w:beforeAutospacing="1" w:after="100" w:afterAutospacing="1" w:line="276" w:lineRule="auto"/>
        <w:jc w:val="both"/>
        <w:rPr>
          <w:rFonts w:asciiTheme="majorBidi" w:eastAsia="Times New Roman" w:hAnsiTheme="majorBidi" w:cstheme="majorBidi"/>
          <w:sz w:val="28"/>
          <w:szCs w:val="28"/>
          <w:lang w:eastAsia="fr-FR"/>
        </w:rPr>
      </w:pPr>
      <w:r w:rsidRPr="00B138E6">
        <w:rPr>
          <w:rFonts w:asciiTheme="majorBidi" w:eastAsia="Times New Roman" w:hAnsiTheme="majorBidi" w:cstheme="majorBidi"/>
          <w:sz w:val="28"/>
          <w:szCs w:val="28"/>
          <w:rtl/>
          <w:lang w:eastAsia="fr-FR"/>
        </w:rPr>
        <w:t>طرح منتجات جديدة، وتعريف الزبائن عليها</w:t>
      </w:r>
      <w:r w:rsidRPr="00B138E6">
        <w:rPr>
          <w:rFonts w:asciiTheme="majorBidi" w:eastAsia="Times New Roman" w:hAnsiTheme="majorBidi" w:cstheme="majorBidi"/>
          <w:sz w:val="28"/>
          <w:szCs w:val="28"/>
          <w:lang w:eastAsia="fr-FR"/>
        </w:rPr>
        <w:t>.</w:t>
      </w:r>
    </w:p>
    <w:p w:rsidR="004537AE" w:rsidRPr="00B138E6" w:rsidRDefault="004537AE" w:rsidP="004537AE">
      <w:pPr>
        <w:numPr>
          <w:ilvl w:val="0"/>
          <w:numId w:val="25"/>
        </w:numPr>
        <w:shd w:val="clear" w:color="auto" w:fill="FFFFFF"/>
        <w:bidi/>
        <w:spacing w:before="100" w:beforeAutospacing="1" w:after="100" w:afterAutospacing="1" w:line="276" w:lineRule="auto"/>
        <w:jc w:val="both"/>
        <w:rPr>
          <w:rFonts w:asciiTheme="majorBidi" w:eastAsia="Times New Roman" w:hAnsiTheme="majorBidi" w:cstheme="majorBidi"/>
          <w:sz w:val="28"/>
          <w:szCs w:val="28"/>
          <w:lang w:eastAsia="fr-FR"/>
        </w:rPr>
      </w:pPr>
      <w:r w:rsidRPr="00B138E6">
        <w:rPr>
          <w:rFonts w:asciiTheme="majorBidi" w:eastAsia="Times New Roman" w:hAnsiTheme="majorBidi" w:cstheme="majorBidi"/>
          <w:sz w:val="28"/>
          <w:szCs w:val="28"/>
          <w:rtl/>
          <w:lang w:eastAsia="fr-FR"/>
        </w:rPr>
        <w:t>تحسين صورة الشركة، من خلال جودة الخدمات، وقيمتها</w:t>
      </w:r>
      <w:r w:rsidRPr="00B138E6">
        <w:rPr>
          <w:rFonts w:asciiTheme="majorBidi" w:eastAsia="Times New Roman" w:hAnsiTheme="majorBidi" w:cstheme="majorBidi"/>
          <w:sz w:val="28"/>
          <w:szCs w:val="28"/>
          <w:lang w:eastAsia="fr-FR"/>
        </w:rPr>
        <w:t>.</w:t>
      </w:r>
    </w:p>
    <w:p w:rsidR="004537AE" w:rsidRPr="00B138E6" w:rsidRDefault="004537AE" w:rsidP="004537AE">
      <w:pPr>
        <w:bidi/>
        <w:spacing w:before="100" w:beforeAutospacing="1" w:after="100" w:afterAutospacing="1" w:line="276" w:lineRule="auto"/>
        <w:jc w:val="both"/>
        <w:rPr>
          <w:rFonts w:asciiTheme="majorBidi" w:eastAsiaTheme="minorHAnsi" w:hAnsiTheme="majorBidi" w:cstheme="majorBidi"/>
          <w:b/>
          <w:bCs/>
          <w:sz w:val="28"/>
          <w:szCs w:val="28"/>
          <w:rtl/>
          <w:lang w:eastAsia="en-US"/>
        </w:rPr>
      </w:pPr>
      <w:r w:rsidRPr="00B138E6">
        <w:rPr>
          <w:rFonts w:asciiTheme="majorBidi" w:hAnsiTheme="majorBidi" w:cstheme="majorBidi"/>
          <w:b/>
          <w:bCs/>
          <w:sz w:val="28"/>
          <w:szCs w:val="28"/>
          <w:rtl/>
        </w:rPr>
        <w:t>الفوائد والمزايا للتسويق الدولي:</w:t>
      </w:r>
    </w:p>
    <w:p w:rsidR="004537AE" w:rsidRPr="00B138E6" w:rsidRDefault="004537AE" w:rsidP="004537AE">
      <w:pPr>
        <w:bidi/>
        <w:spacing w:before="100" w:beforeAutospacing="1" w:after="100" w:afterAutospacing="1" w:line="276" w:lineRule="auto"/>
        <w:jc w:val="both"/>
        <w:rPr>
          <w:rFonts w:asciiTheme="majorBidi" w:hAnsiTheme="majorBidi" w:cstheme="majorBidi"/>
          <w:sz w:val="28"/>
          <w:szCs w:val="28"/>
          <w:shd w:val="clear" w:color="auto" w:fill="FFFFFF"/>
          <w:rtl/>
        </w:rPr>
      </w:pPr>
      <w:r w:rsidRPr="00B138E6">
        <w:rPr>
          <w:rFonts w:asciiTheme="majorBidi" w:hAnsiTheme="majorBidi" w:cstheme="majorBidi"/>
          <w:sz w:val="28"/>
          <w:szCs w:val="28"/>
          <w:shd w:val="clear" w:color="auto" w:fill="FFFFFF"/>
          <w:rtl/>
        </w:rPr>
        <w:t xml:space="preserve">هناك العديد من </w:t>
      </w:r>
      <w:r w:rsidRPr="00B138E6">
        <w:rPr>
          <w:rFonts w:asciiTheme="majorBidi" w:hAnsiTheme="majorBidi" w:cstheme="majorBidi"/>
          <w:sz w:val="28"/>
          <w:szCs w:val="28"/>
          <w:rtl/>
        </w:rPr>
        <w:t>الفوائد والمزايا للتسويق الدولي</w:t>
      </w:r>
      <w:r w:rsidRPr="00B138E6">
        <w:rPr>
          <w:rFonts w:asciiTheme="majorBidi" w:hAnsiTheme="majorBidi" w:cstheme="majorBidi"/>
          <w:sz w:val="28"/>
          <w:szCs w:val="28"/>
          <w:shd w:val="clear" w:color="auto" w:fill="FFFFFF"/>
          <w:rtl/>
        </w:rPr>
        <w:t xml:space="preserve"> إذا ما تم استخدام استراتيجياته بالشكل الصحيح، فوائد تعود بالنفع على المستهلكين والمشاريع والأسواق والنظام الاقتصادي ككل، ومن أبرز هذه الفوائد</w:t>
      </w:r>
    </w:p>
    <w:p w:rsidR="004537AE" w:rsidRPr="00B138E6" w:rsidRDefault="004537AE" w:rsidP="004537AE">
      <w:pPr>
        <w:numPr>
          <w:ilvl w:val="0"/>
          <w:numId w:val="27"/>
        </w:numPr>
        <w:shd w:val="clear" w:color="auto" w:fill="FFFFFF"/>
        <w:bidi/>
        <w:spacing w:before="100" w:beforeAutospacing="1" w:after="100" w:afterAutospacing="1" w:line="276" w:lineRule="auto"/>
        <w:jc w:val="both"/>
        <w:rPr>
          <w:rFonts w:asciiTheme="majorBidi" w:eastAsia="Times New Roman" w:hAnsiTheme="majorBidi" w:cstheme="majorBidi"/>
          <w:sz w:val="28"/>
          <w:szCs w:val="28"/>
          <w:lang w:eastAsia="fr-FR"/>
        </w:rPr>
      </w:pPr>
      <w:r w:rsidRPr="00B138E6">
        <w:rPr>
          <w:rFonts w:asciiTheme="majorBidi" w:eastAsia="Times New Roman" w:hAnsiTheme="majorBidi" w:cstheme="majorBidi"/>
          <w:sz w:val="28"/>
          <w:szCs w:val="28"/>
          <w:rtl/>
          <w:lang w:eastAsia="fr-FR"/>
        </w:rPr>
        <w:t>يمكن للتسويق الدولي أن يساعد على تحسين كفاءة المؤسسة أو الشركة التي تتبنى هذا الشكل من التسويق، وهذا يشمل الكفاءة على مختلف الأصعدة سواء من حيث الإنتاج والإدارة والأنشطة التسويقية المختلفة، لأن التسويق الدولي يعني مزيد من النمو للشركة، ومزيد من النمو يعني مزيد من الخبرة وفرص أفضل للتعلم والاستفادة من التجارب</w:t>
      </w:r>
      <w:r w:rsidRPr="00B138E6">
        <w:rPr>
          <w:rFonts w:asciiTheme="majorBidi" w:eastAsia="Times New Roman" w:hAnsiTheme="majorBidi" w:cstheme="majorBidi"/>
          <w:sz w:val="28"/>
          <w:szCs w:val="28"/>
          <w:lang w:eastAsia="fr-FR"/>
        </w:rPr>
        <w:t>.</w:t>
      </w:r>
    </w:p>
    <w:p w:rsidR="004537AE" w:rsidRPr="00B138E6" w:rsidRDefault="004537AE" w:rsidP="004537AE">
      <w:pPr>
        <w:numPr>
          <w:ilvl w:val="0"/>
          <w:numId w:val="27"/>
        </w:numPr>
        <w:shd w:val="clear" w:color="auto" w:fill="FFFFFF"/>
        <w:bidi/>
        <w:spacing w:before="100" w:beforeAutospacing="1" w:after="100" w:afterAutospacing="1" w:line="276" w:lineRule="auto"/>
        <w:jc w:val="both"/>
        <w:rPr>
          <w:rFonts w:asciiTheme="majorBidi" w:eastAsia="Times New Roman" w:hAnsiTheme="majorBidi" w:cstheme="majorBidi"/>
          <w:sz w:val="28"/>
          <w:szCs w:val="28"/>
          <w:lang w:eastAsia="fr-FR"/>
        </w:rPr>
      </w:pPr>
      <w:r w:rsidRPr="00B138E6">
        <w:rPr>
          <w:rFonts w:asciiTheme="majorBidi" w:eastAsia="Times New Roman" w:hAnsiTheme="majorBidi" w:cstheme="majorBidi"/>
          <w:sz w:val="28"/>
          <w:szCs w:val="28"/>
          <w:rtl/>
          <w:lang w:eastAsia="fr-FR"/>
        </w:rPr>
        <w:lastRenderedPageBreak/>
        <w:t>الشركات التي لديها حضور دولي نتيجة جهودها في التسويق الدولي عادةً ما تمتلك مزايا تنافسية أكبر من تلك التي تقتصر في أنشطتها على الأسواق المحلية فقط، لذلك فأن الشركة التي تستطيع المنافسة في الأسواق الدولية دونًا عن منافسيها يمكنها التفوق عليهم بسهولة وإثبات وجودها بقوة</w:t>
      </w:r>
      <w:r w:rsidRPr="00B138E6">
        <w:rPr>
          <w:rFonts w:asciiTheme="majorBidi" w:eastAsia="Times New Roman" w:hAnsiTheme="majorBidi" w:cstheme="majorBidi"/>
          <w:sz w:val="28"/>
          <w:szCs w:val="28"/>
          <w:lang w:eastAsia="fr-FR"/>
        </w:rPr>
        <w:t>.</w:t>
      </w:r>
    </w:p>
    <w:p w:rsidR="004537AE" w:rsidRPr="00B138E6" w:rsidRDefault="004537AE" w:rsidP="004537AE">
      <w:pPr>
        <w:numPr>
          <w:ilvl w:val="0"/>
          <w:numId w:val="27"/>
        </w:numPr>
        <w:shd w:val="clear" w:color="auto" w:fill="FFFFFF"/>
        <w:bidi/>
        <w:spacing w:before="100" w:beforeAutospacing="1" w:after="100" w:afterAutospacing="1" w:line="276" w:lineRule="auto"/>
        <w:jc w:val="both"/>
        <w:rPr>
          <w:rFonts w:asciiTheme="majorBidi" w:eastAsia="Times New Roman" w:hAnsiTheme="majorBidi" w:cstheme="majorBidi"/>
          <w:sz w:val="28"/>
          <w:szCs w:val="28"/>
          <w:lang w:eastAsia="fr-FR"/>
        </w:rPr>
      </w:pPr>
      <w:r w:rsidRPr="00B138E6">
        <w:rPr>
          <w:rFonts w:asciiTheme="majorBidi" w:eastAsia="Times New Roman" w:hAnsiTheme="majorBidi" w:cstheme="majorBidi"/>
          <w:sz w:val="28"/>
          <w:szCs w:val="28"/>
          <w:rtl/>
          <w:lang w:eastAsia="fr-FR"/>
        </w:rPr>
        <w:t>التسويق الدولي يزيد في المنافسة في الأسواق ويعود هذا بالنفع على المستهلك الذي سيحصد ثمار هذه المنافسة بالعديد من الأشكال مثل المنافسة في الأسعار ورخص المنتجات، المنافسة على العروض وحملات الحسم والتخفيضات، والمنافسة على الجودة بين الشركات</w:t>
      </w:r>
      <w:r w:rsidRPr="00B138E6">
        <w:rPr>
          <w:rFonts w:asciiTheme="majorBidi" w:eastAsia="Times New Roman" w:hAnsiTheme="majorBidi" w:cstheme="majorBidi"/>
          <w:sz w:val="28"/>
          <w:szCs w:val="28"/>
          <w:lang w:eastAsia="fr-FR"/>
        </w:rPr>
        <w:t>.</w:t>
      </w:r>
    </w:p>
    <w:p w:rsidR="004537AE" w:rsidRPr="00B138E6" w:rsidRDefault="004537AE" w:rsidP="004537AE">
      <w:pPr>
        <w:numPr>
          <w:ilvl w:val="0"/>
          <w:numId w:val="27"/>
        </w:numPr>
        <w:shd w:val="clear" w:color="auto" w:fill="FFFFFF"/>
        <w:bidi/>
        <w:spacing w:before="100" w:beforeAutospacing="1" w:after="100" w:afterAutospacing="1" w:line="276" w:lineRule="auto"/>
        <w:jc w:val="both"/>
        <w:rPr>
          <w:rFonts w:asciiTheme="majorBidi" w:eastAsia="Times New Roman" w:hAnsiTheme="majorBidi" w:cstheme="majorBidi"/>
          <w:sz w:val="28"/>
          <w:szCs w:val="28"/>
          <w:lang w:eastAsia="fr-FR"/>
        </w:rPr>
      </w:pPr>
      <w:r w:rsidRPr="00B138E6">
        <w:rPr>
          <w:rFonts w:asciiTheme="majorBidi" w:eastAsia="Times New Roman" w:hAnsiTheme="majorBidi" w:cstheme="majorBidi"/>
          <w:sz w:val="28"/>
          <w:szCs w:val="28"/>
          <w:rtl/>
          <w:lang w:eastAsia="fr-FR"/>
        </w:rPr>
        <w:t>يتيح التسويق الدولي مزيد من الخيارات والقنوات التسويقية أمام الشركات والمؤسسات على اختلافها واختلاف ما تقدمه من منتجات أو خدمات، وبالتالي سهولة الوصول إلى مزيد من الفئات المستهدفة والتي يمكن أن تتحول إلى عملاء وزبائن وزيادة الوعي بالعلامة التجارية</w:t>
      </w:r>
      <w:r w:rsidRPr="00B138E6">
        <w:rPr>
          <w:rFonts w:asciiTheme="majorBidi" w:eastAsia="Times New Roman" w:hAnsiTheme="majorBidi" w:cstheme="majorBidi"/>
          <w:sz w:val="28"/>
          <w:szCs w:val="28"/>
          <w:lang w:eastAsia="fr-FR"/>
        </w:rPr>
        <w:t>.</w:t>
      </w:r>
    </w:p>
    <w:p w:rsidR="004537AE" w:rsidRPr="00B138E6" w:rsidRDefault="004537AE" w:rsidP="004537AE">
      <w:pPr>
        <w:numPr>
          <w:ilvl w:val="0"/>
          <w:numId w:val="27"/>
        </w:numPr>
        <w:shd w:val="clear" w:color="auto" w:fill="FFFFFF"/>
        <w:bidi/>
        <w:spacing w:before="100" w:beforeAutospacing="1" w:after="100" w:afterAutospacing="1" w:line="276" w:lineRule="auto"/>
        <w:jc w:val="both"/>
        <w:rPr>
          <w:rFonts w:asciiTheme="majorBidi" w:eastAsia="Times New Roman" w:hAnsiTheme="majorBidi" w:cstheme="majorBidi"/>
          <w:sz w:val="28"/>
          <w:szCs w:val="28"/>
          <w:lang w:eastAsia="fr-FR"/>
        </w:rPr>
      </w:pPr>
      <w:r w:rsidRPr="00B138E6">
        <w:rPr>
          <w:rFonts w:asciiTheme="majorBidi" w:eastAsia="Times New Roman" w:hAnsiTheme="majorBidi" w:cstheme="majorBidi"/>
          <w:sz w:val="28"/>
          <w:szCs w:val="28"/>
          <w:rtl/>
          <w:lang w:eastAsia="fr-FR"/>
        </w:rPr>
        <w:t>هذا الشكل من التسويق يمكّن الشركات من تقليل نفقاتها بالاستفادة من الدورة الاقتصادية الدولية وتوحيد العمليات الخاصة بالشركة، عبر العديد من الطرق والوسائل، مثل الاستفادة من اختلافات القوانين في الدول المختلفة على سبيل المثال</w:t>
      </w:r>
      <w:r w:rsidRPr="00B138E6">
        <w:rPr>
          <w:rFonts w:asciiTheme="majorBidi" w:eastAsia="Times New Roman" w:hAnsiTheme="majorBidi" w:cstheme="majorBidi"/>
          <w:sz w:val="28"/>
          <w:szCs w:val="28"/>
          <w:lang w:eastAsia="fr-FR"/>
        </w:rPr>
        <w:t>.</w:t>
      </w:r>
    </w:p>
    <w:p w:rsidR="004537AE" w:rsidRPr="00B138E6" w:rsidRDefault="004537AE" w:rsidP="004537AE">
      <w:pPr>
        <w:numPr>
          <w:ilvl w:val="0"/>
          <w:numId w:val="27"/>
        </w:numPr>
        <w:shd w:val="clear" w:color="auto" w:fill="FFFFFF"/>
        <w:bidi/>
        <w:spacing w:before="100" w:beforeAutospacing="1" w:after="100" w:afterAutospacing="1" w:line="276" w:lineRule="auto"/>
        <w:jc w:val="both"/>
        <w:rPr>
          <w:rFonts w:asciiTheme="majorBidi" w:eastAsia="Times New Roman" w:hAnsiTheme="majorBidi" w:cstheme="majorBidi"/>
          <w:sz w:val="28"/>
          <w:szCs w:val="28"/>
          <w:lang w:eastAsia="fr-FR"/>
        </w:rPr>
      </w:pPr>
      <w:r w:rsidRPr="00B138E6">
        <w:rPr>
          <w:rFonts w:asciiTheme="majorBidi" w:eastAsia="Times New Roman" w:hAnsiTheme="majorBidi" w:cstheme="majorBidi"/>
          <w:sz w:val="28"/>
          <w:szCs w:val="28"/>
          <w:rtl/>
          <w:lang w:eastAsia="fr-FR"/>
        </w:rPr>
        <w:t>يعود التسويق الدولي بالنفع على النظام الاقتصادي في البلد، إذ ستدفع الشركات الدولية القادمة من الخارج ضرائب ورسوم عملها للسلطات المحلية، وتساهم في زيادة فرص العمل والانتعاش الاقتصادي ككل</w:t>
      </w:r>
      <w:r w:rsidRPr="00B138E6">
        <w:rPr>
          <w:rFonts w:asciiTheme="majorBidi" w:eastAsia="Times New Roman" w:hAnsiTheme="majorBidi" w:cstheme="majorBidi"/>
          <w:sz w:val="28"/>
          <w:szCs w:val="28"/>
          <w:lang w:eastAsia="fr-FR"/>
        </w:rPr>
        <w:t>.</w:t>
      </w:r>
    </w:p>
    <w:p w:rsidR="004537AE" w:rsidRPr="00B138E6" w:rsidRDefault="004537AE" w:rsidP="004537AE">
      <w:pPr>
        <w:pStyle w:val="Titre3"/>
        <w:bidi/>
        <w:spacing w:before="0" w:line="276" w:lineRule="auto"/>
        <w:jc w:val="both"/>
        <w:textAlignment w:val="baseline"/>
        <w:rPr>
          <w:rFonts w:asciiTheme="majorBidi" w:eastAsia="Times New Roman" w:hAnsiTheme="majorBidi"/>
          <w:b/>
          <w:bCs/>
          <w:color w:val="auto"/>
          <w:sz w:val="28"/>
          <w:szCs w:val="28"/>
          <w:lang w:eastAsia="fr-FR"/>
        </w:rPr>
      </w:pPr>
      <w:r w:rsidRPr="00B138E6">
        <w:rPr>
          <w:rFonts w:asciiTheme="majorBidi" w:hAnsiTheme="majorBidi"/>
          <w:b/>
          <w:bCs/>
          <w:color w:val="auto"/>
          <w:sz w:val="28"/>
          <w:szCs w:val="28"/>
          <w:rtl/>
        </w:rPr>
        <w:t> أبعاد عملية التسويق الدولي:</w:t>
      </w:r>
    </w:p>
    <w:p w:rsidR="004537AE" w:rsidRPr="00B138E6" w:rsidRDefault="004537AE" w:rsidP="004537AE">
      <w:pPr>
        <w:bidi/>
        <w:spacing w:line="276" w:lineRule="auto"/>
        <w:jc w:val="both"/>
        <w:rPr>
          <w:rFonts w:asciiTheme="majorBidi" w:hAnsiTheme="majorBidi" w:cstheme="majorBidi"/>
          <w:sz w:val="28"/>
          <w:szCs w:val="28"/>
          <w:rtl/>
        </w:rPr>
      </w:pPr>
      <w:r w:rsidRPr="00B138E6">
        <w:rPr>
          <w:rFonts w:asciiTheme="majorBidi" w:hAnsiTheme="majorBidi" w:cstheme="majorBidi"/>
          <w:sz w:val="28"/>
          <w:szCs w:val="28"/>
          <w:rtl/>
        </w:rPr>
        <w:t>إن العناصر الرئيسية لعملية التسويق الدولي أو عملية التبادل الدولي، هي القدرة على فهم الفرص الخارجية، واستيعابها، وتحديد الفرص المربحة وتحليلها، وكأساس لتصميم استراتيجية المنتجات والخدمات الأسعار، ... لتحقيق أحسن تبادل تجاري. إلا أننا نتساءل عن أوجه التشابه والاختلاف في أنشطة التسويق الدولي، لأن هناك درجات متفاوتة من الالتزام لغزو الأسواق الدولية. وحسب محمد صديق عفيفي يمكن إدراج أهم أبعاده في النقاط التالية:</w:t>
      </w:r>
    </w:p>
    <w:p w:rsidR="004537AE" w:rsidRPr="00B138E6" w:rsidRDefault="004537AE" w:rsidP="004537AE">
      <w:pPr>
        <w:bidi/>
        <w:spacing w:before="240" w:line="276" w:lineRule="auto"/>
        <w:jc w:val="both"/>
        <w:rPr>
          <w:rFonts w:asciiTheme="majorBidi" w:hAnsiTheme="majorBidi" w:cstheme="majorBidi"/>
          <w:sz w:val="28"/>
          <w:szCs w:val="28"/>
          <w:rtl/>
        </w:rPr>
      </w:pPr>
      <w:proofErr w:type="gramStart"/>
      <w:r w:rsidRPr="00B138E6">
        <w:rPr>
          <w:rFonts w:asciiTheme="majorBidi" w:hAnsiTheme="majorBidi" w:cstheme="majorBidi"/>
          <w:sz w:val="28"/>
          <w:szCs w:val="28"/>
          <w:rtl/>
        </w:rPr>
        <w:t>1-  </w:t>
      </w:r>
      <w:proofErr w:type="gramEnd"/>
      <w:r w:rsidRPr="00B138E6">
        <w:rPr>
          <w:rFonts w:asciiTheme="majorBidi" w:hAnsiTheme="majorBidi" w:cstheme="majorBidi"/>
          <w:sz w:val="28"/>
          <w:szCs w:val="28"/>
          <w:rtl/>
        </w:rPr>
        <w:t>     عدم قيام المؤسسة بأي جهد للبحث عن عملاء لها بخارج الحدود الوطنية، و مع ذلك تبع المؤسسة بعض منتجاتها لعملاء أجانب، و هم الذين يسعون إليها بأنفسهم.</w:t>
      </w:r>
    </w:p>
    <w:p w:rsidR="004537AE" w:rsidRPr="00B138E6" w:rsidRDefault="004537AE" w:rsidP="004537AE">
      <w:pPr>
        <w:bidi/>
        <w:spacing w:before="240" w:line="276" w:lineRule="auto"/>
        <w:jc w:val="both"/>
        <w:rPr>
          <w:rFonts w:asciiTheme="majorBidi" w:hAnsiTheme="majorBidi" w:cstheme="majorBidi"/>
          <w:sz w:val="28"/>
          <w:szCs w:val="28"/>
          <w:rtl/>
        </w:rPr>
      </w:pPr>
      <w:proofErr w:type="gramStart"/>
      <w:r w:rsidRPr="00B138E6">
        <w:rPr>
          <w:rFonts w:asciiTheme="majorBidi" w:hAnsiTheme="majorBidi" w:cstheme="majorBidi"/>
          <w:sz w:val="28"/>
          <w:szCs w:val="28"/>
          <w:rtl/>
        </w:rPr>
        <w:t>2-  </w:t>
      </w:r>
      <w:proofErr w:type="gramEnd"/>
      <w:r w:rsidRPr="00B138E6">
        <w:rPr>
          <w:rFonts w:asciiTheme="majorBidi" w:hAnsiTheme="majorBidi" w:cstheme="majorBidi"/>
          <w:sz w:val="28"/>
          <w:szCs w:val="28"/>
          <w:rtl/>
        </w:rPr>
        <w:t>     عند وجود فائض من الإنتاج بصفة مؤقتة، قد تلجأ المؤسسة لتصريفه في الأسواق الخارجية، دون النيـة في التصدير .</w:t>
      </w:r>
    </w:p>
    <w:p w:rsidR="004537AE" w:rsidRPr="00B138E6" w:rsidRDefault="004537AE" w:rsidP="004537AE">
      <w:pPr>
        <w:bidi/>
        <w:spacing w:before="240" w:line="276" w:lineRule="auto"/>
        <w:jc w:val="both"/>
        <w:rPr>
          <w:rFonts w:asciiTheme="majorBidi" w:hAnsiTheme="majorBidi" w:cstheme="majorBidi"/>
          <w:sz w:val="28"/>
          <w:szCs w:val="28"/>
          <w:rtl/>
        </w:rPr>
      </w:pPr>
      <w:proofErr w:type="gramStart"/>
      <w:r w:rsidRPr="00B138E6">
        <w:rPr>
          <w:rFonts w:asciiTheme="majorBidi" w:hAnsiTheme="majorBidi" w:cstheme="majorBidi"/>
          <w:sz w:val="28"/>
          <w:szCs w:val="28"/>
          <w:rtl/>
        </w:rPr>
        <w:t>3-  </w:t>
      </w:r>
      <w:proofErr w:type="gramEnd"/>
      <w:r w:rsidRPr="00B138E6">
        <w:rPr>
          <w:rFonts w:asciiTheme="majorBidi" w:hAnsiTheme="majorBidi" w:cstheme="majorBidi"/>
          <w:sz w:val="28"/>
          <w:szCs w:val="28"/>
          <w:rtl/>
        </w:rPr>
        <w:t>     تبعاً للمرحلة السابقة، قد تفكر المؤسسة في أن تستمر في محاولات التسويق خارج حدودها الوطنية، لتحقيق عائد أكبر في شكل عقود و صفقات غير منتظمة، بمعنى أن المؤسسة تحاول الحصول على صفقات البيع في الأسواق الخارجية و لكن دون أن يكون لها تمثيل دائم.</w:t>
      </w:r>
    </w:p>
    <w:p w:rsidR="004537AE" w:rsidRPr="00B138E6" w:rsidRDefault="004537AE" w:rsidP="004537AE">
      <w:pPr>
        <w:bidi/>
        <w:spacing w:before="240" w:line="276" w:lineRule="auto"/>
        <w:jc w:val="both"/>
        <w:rPr>
          <w:rFonts w:asciiTheme="majorBidi" w:hAnsiTheme="majorBidi" w:cstheme="majorBidi"/>
          <w:sz w:val="28"/>
          <w:szCs w:val="28"/>
          <w:rtl/>
        </w:rPr>
      </w:pPr>
      <w:proofErr w:type="gramStart"/>
      <w:r w:rsidRPr="00B138E6">
        <w:rPr>
          <w:rFonts w:asciiTheme="majorBidi" w:hAnsiTheme="majorBidi" w:cstheme="majorBidi"/>
          <w:sz w:val="28"/>
          <w:szCs w:val="28"/>
          <w:rtl/>
        </w:rPr>
        <w:t>4-  </w:t>
      </w:r>
      <w:proofErr w:type="gramEnd"/>
      <w:r w:rsidRPr="00B138E6">
        <w:rPr>
          <w:rFonts w:asciiTheme="majorBidi" w:hAnsiTheme="majorBidi" w:cstheme="majorBidi"/>
          <w:sz w:val="28"/>
          <w:szCs w:val="28"/>
          <w:rtl/>
        </w:rPr>
        <w:t>     امتلاك المؤسسة طاقة إنتاجية دائمة، مع استخدامها لوسطاء دائمين للقيام بعمليات التسويق الخارجي, أي بهدف توسيع سوق المنتجات التي يتم تسويقها محليا، مع إدخال بعض التعديلات على المنتوج إذا تطلب الأمر ذلك، بهدف مراعاة ذوق المستهلك الأجنبي.</w:t>
      </w:r>
    </w:p>
    <w:p w:rsidR="004537AE" w:rsidRPr="00B138E6" w:rsidRDefault="004537AE" w:rsidP="004537AE">
      <w:pPr>
        <w:bidi/>
        <w:spacing w:before="240" w:line="276" w:lineRule="auto"/>
        <w:jc w:val="both"/>
        <w:rPr>
          <w:rFonts w:asciiTheme="majorBidi" w:hAnsiTheme="majorBidi" w:cstheme="majorBidi"/>
          <w:sz w:val="28"/>
          <w:szCs w:val="28"/>
          <w:rtl/>
        </w:rPr>
      </w:pPr>
      <w:proofErr w:type="gramStart"/>
      <w:r w:rsidRPr="00B138E6">
        <w:rPr>
          <w:rFonts w:asciiTheme="majorBidi" w:hAnsiTheme="majorBidi" w:cstheme="majorBidi"/>
          <w:sz w:val="28"/>
          <w:szCs w:val="28"/>
          <w:rtl/>
        </w:rPr>
        <w:t>5-  </w:t>
      </w:r>
      <w:proofErr w:type="gramEnd"/>
      <w:r w:rsidRPr="00B138E6">
        <w:rPr>
          <w:rFonts w:asciiTheme="majorBidi" w:hAnsiTheme="majorBidi" w:cstheme="majorBidi"/>
          <w:sz w:val="28"/>
          <w:szCs w:val="28"/>
          <w:rtl/>
        </w:rPr>
        <w:t>     منح التراخيص لمؤسسة أجنبية لتنتج بموجبها في أسواق تلك المؤسسات المحلية، و تكتفي المؤسسة المرخصة بعائد الترخيص, و خير مثال عل ذلك ما قامت به </w:t>
      </w:r>
      <w:r w:rsidRPr="00B138E6">
        <w:rPr>
          <w:rFonts w:asciiTheme="majorBidi" w:hAnsiTheme="majorBidi" w:cstheme="majorBidi"/>
          <w:sz w:val="28"/>
          <w:szCs w:val="28"/>
        </w:rPr>
        <w:t>Coca Cola</w:t>
      </w:r>
      <w:r w:rsidRPr="00B138E6">
        <w:rPr>
          <w:rFonts w:asciiTheme="majorBidi" w:hAnsiTheme="majorBidi" w:cstheme="majorBidi"/>
          <w:sz w:val="28"/>
          <w:szCs w:val="28"/>
          <w:rtl/>
        </w:rPr>
        <w:t xml:space="preserve">، حيث قامت هذه الأخيرة بمنح </w:t>
      </w:r>
      <w:r w:rsidRPr="00B138E6">
        <w:rPr>
          <w:rFonts w:asciiTheme="majorBidi" w:hAnsiTheme="majorBidi" w:cstheme="majorBidi"/>
          <w:sz w:val="28"/>
          <w:szCs w:val="28"/>
          <w:rtl/>
        </w:rPr>
        <w:lastRenderedPageBreak/>
        <w:t>تراخيص لعدة مؤسسات أجنبية في دول مختلفة لإنتاج نفس المنتوج، و بنفس المواصفات والخصائص و تحت نفس العلامة التجارية و هذا بغية غزو الأسواق الدولية وتوفير المنتوج للمستهلك بنفس الخصائص (الذوق،...) في كل مكان مثلما فعلته في الجزائـر، مصـر، العربية السعوديـة...إلخ.</w:t>
      </w:r>
    </w:p>
    <w:p w:rsidR="004537AE" w:rsidRPr="00B138E6" w:rsidRDefault="004537AE" w:rsidP="004537AE">
      <w:pPr>
        <w:bidi/>
        <w:spacing w:before="240" w:line="276" w:lineRule="auto"/>
        <w:jc w:val="both"/>
        <w:rPr>
          <w:rFonts w:asciiTheme="majorBidi" w:hAnsiTheme="majorBidi" w:cstheme="majorBidi"/>
          <w:sz w:val="28"/>
          <w:szCs w:val="28"/>
          <w:rtl/>
        </w:rPr>
      </w:pPr>
      <w:proofErr w:type="gramStart"/>
      <w:r w:rsidRPr="00B138E6">
        <w:rPr>
          <w:rFonts w:asciiTheme="majorBidi" w:hAnsiTheme="majorBidi" w:cstheme="majorBidi"/>
          <w:sz w:val="28"/>
          <w:szCs w:val="28"/>
          <w:rtl/>
        </w:rPr>
        <w:t>6-  </w:t>
      </w:r>
      <w:proofErr w:type="gramEnd"/>
      <w:r w:rsidRPr="00B138E6">
        <w:rPr>
          <w:rFonts w:asciiTheme="majorBidi" w:hAnsiTheme="majorBidi" w:cstheme="majorBidi"/>
          <w:sz w:val="28"/>
          <w:szCs w:val="28"/>
          <w:rtl/>
        </w:rPr>
        <w:t>     في هذه المرحلة تظهر فكرة لحدود الوطنية فتصبح العولمة بفضل نشاط التسويق الدولي، فهي تنظر للعالم بأكمله على أنه سوق لمنتجاتها.</w:t>
      </w:r>
    </w:p>
    <w:p w:rsidR="004537AE" w:rsidRPr="00B138E6" w:rsidRDefault="004537AE" w:rsidP="004537AE">
      <w:pPr>
        <w:bidi/>
        <w:spacing w:before="240" w:line="276" w:lineRule="auto"/>
        <w:jc w:val="both"/>
        <w:rPr>
          <w:rFonts w:asciiTheme="majorBidi" w:eastAsia="Times New Roman" w:hAnsiTheme="majorBidi" w:cstheme="majorBidi"/>
          <w:b/>
          <w:bCs/>
          <w:sz w:val="28"/>
          <w:szCs w:val="28"/>
          <w:rtl/>
          <w:lang w:eastAsia="fr-FR"/>
        </w:rPr>
      </w:pPr>
    </w:p>
    <w:p w:rsidR="004537AE" w:rsidRPr="00B138E6" w:rsidRDefault="004537AE" w:rsidP="004537AE">
      <w:pPr>
        <w:bidi/>
        <w:spacing w:line="276" w:lineRule="auto"/>
        <w:jc w:val="both"/>
        <w:rPr>
          <w:rFonts w:asciiTheme="majorBidi" w:eastAsia="Times New Roman" w:hAnsiTheme="majorBidi" w:cstheme="majorBidi"/>
          <w:sz w:val="28"/>
          <w:szCs w:val="28"/>
          <w:lang w:eastAsia="fr-FR"/>
        </w:rPr>
      </w:pPr>
      <w:r w:rsidRPr="00B138E6">
        <w:rPr>
          <w:rFonts w:asciiTheme="majorBidi" w:eastAsia="Times New Roman" w:hAnsiTheme="majorBidi" w:cstheme="majorBidi" w:hint="cs"/>
          <w:i/>
          <w:iCs/>
          <w:sz w:val="28"/>
          <w:szCs w:val="28"/>
          <w:rtl/>
          <w:lang w:eastAsia="fr-FR"/>
        </w:rPr>
        <w:t>و</w:t>
      </w:r>
      <w:r w:rsidRPr="00B138E6">
        <w:rPr>
          <w:rFonts w:asciiTheme="majorBidi" w:eastAsia="Times New Roman" w:hAnsiTheme="majorBidi" w:cstheme="majorBidi"/>
          <w:i/>
          <w:iCs/>
          <w:sz w:val="28"/>
          <w:szCs w:val="28"/>
          <w:rtl/>
          <w:lang w:eastAsia="fr-FR"/>
        </w:rPr>
        <w:t>يتضمن</w:t>
      </w:r>
      <w:r w:rsidRPr="00B138E6">
        <w:rPr>
          <w:rFonts w:asciiTheme="majorBidi" w:eastAsia="Times New Roman" w:hAnsiTheme="majorBidi" w:cstheme="majorBidi"/>
          <w:i/>
          <w:iCs/>
          <w:sz w:val="28"/>
          <w:szCs w:val="28"/>
          <w:rtl/>
          <w:lang w:eastAsia="fr-FR" w:bidi="ar-JO"/>
        </w:rPr>
        <w:t xml:space="preserve"> التسويق الدولي</w:t>
      </w:r>
      <w:r w:rsidRPr="00B138E6">
        <w:rPr>
          <w:rFonts w:asciiTheme="majorBidi" w:eastAsia="Times New Roman" w:hAnsiTheme="majorBidi" w:cstheme="majorBidi"/>
          <w:i/>
          <w:iCs/>
          <w:sz w:val="28"/>
          <w:szCs w:val="28"/>
          <w:rtl/>
          <w:lang w:eastAsia="fr-FR"/>
        </w:rPr>
        <w:t xml:space="preserve"> القيام بالأنشطة التالية:</w:t>
      </w:r>
    </w:p>
    <w:p w:rsidR="004537AE" w:rsidRPr="00B138E6" w:rsidRDefault="004537AE" w:rsidP="004537AE">
      <w:pPr>
        <w:bidi/>
        <w:spacing w:line="276" w:lineRule="auto"/>
        <w:jc w:val="both"/>
        <w:rPr>
          <w:rFonts w:asciiTheme="majorBidi" w:eastAsia="Times New Roman" w:hAnsiTheme="majorBidi" w:cstheme="majorBidi"/>
          <w:sz w:val="28"/>
          <w:szCs w:val="28"/>
          <w:lang w:eastAsia="fr-FR"/>
        </w:rPr>
      </w:pPr>
      <w:proofErr w:type="gramStart"/>
      <w:r w:rsidRPr="00B138E6">
        <w:rPr>
          <w:rFonts w:asciiTheme="majorBidi" w:eastAsia="Times New Roman" w:hAnsiTheme="majorBidi" w:cstheme="majorBidi"/>
          <w:sz w:val="28"/>
          <w:szCs w:val="28"/>
          <w:rtl/>
          <w:lang w:eastAsia="fr-FR"/>
        </w:rPr>
        <w:t>1- دراسة</w:t>
      </w:r>
      <w:proofErr w:type="gramEnd"/>
      <w:r w:rsidRPr="00B138E6">
        <w:rPr>
          <w:rFonts w:asciiTheme="majorBidi" w:eastAsia="Times New Roman" w:hAnsiTheme="majorBidi" w:cstheme="majorBidi"/>
          <w:sz w:val="28"/>
          <w:szCs w:val="28"/>
          <w:rtl/>
          <w:lang w:eastAsia="fr-FR"/>
        </w:rPr>
        <w:t xml:space="preserve"> الأسواق الدولية الحالية والمتوقعة</w:t>
      </w:r>
      <w:r w:rsidRPr="00B138E6">
        <w:rPr>
          <w:rFonts w:asciiTheme="majorBidi" w:eastAsia="Times New Roman" w:hAnsiTheme="majorBidi" w:cstheme="majorBidi"/>
          <w:sz w:val="28"/>
          <w:szCs w:val="28"/>
          <w:lang w:val="en-US" w:eastAsia="fr-FR"/>
        </w:rPr>
        <w:t xml:space="preserve">. </w:t>
      </w:r>
    </w:p>
    <w:p w:rsidR="004537AE" w:rsidRPr="00B138E6" w:rsidRDefault="004537AE" w:rsidP="004537AE">
      <w:pPr>
        <w:bidi/>
        <w:spacing w:line="276" w:lineRule="auto"/>
        <w:jc w:val="both"/>
        <w:rPr>
          <w:rFonts w:asciiTheme="majorBidi" w:eastAsia="Times New Roman" w:hAnsiTheme="majorBidi" w:cstheme="majorBidi"/>
          <w:sz w:val="28"/>
          <w:szCs w:val="28"/>
          <w:lang w:eastAsia="fr-FR"/>
        </w:rPr>
      </w:pPr>
      <w:proofErr w:type="gramStart"/>
      <w:r w:rsidRPr="00B138E6">
        <w:rPr>
          <w:rFonts w:asciiTheme="majorBidi" w:eastAsia="Times New Roman" w:hAnsiTheme="majorBidi" w:cstheme="majorBidi"/>
          <w:sz w:val="28"/>
          <w:szCs w:val="28"/>
          <w:rtl/>
          <w:lang w:eastAsia="fr-FR"/>
        </w:rPr>
        <w:t>2- تخطيط</w:t>
      </w:r>
      <w:proofErr w:type="gramEnd"/>
      <w:r w:rsidRPr="00B138E6">
        <w:rPr>
          <w:rFonts w:asciiTheme="majorBidi" w:eastAsia="Times New Roman" w:hAnsiTheme="majorBidi" w:cstheme="majorBidi"/>
          <w:sz w:val="28"/>
          <w:szCs w:val="28"/>
          <w:rtl/>
          <w:lang w:eastAsia="fr-FR"/>
        </w:rPr>
        <w:t xml:space="preserve"> وتطوير المنتجات المرغوبة والمطلوبة من قبل المستهلكين في الأسواق الخارجية </w:t>
      </w:r>
    </w:p>
    <w:p w:rsidR="004537AE" w:rsidRPr="00B138E6" w:rsidRDefault="004537AE" w:rsidP="004537AE">
      <w:pPr>
        <w:bidi/>
        <w:spacing w:line="276" w:lineRule="auto"/>
        <w:jc w:val="both"/>
        <w:rPr>
          <w:rFonts w:asciiTheme="majorBidi" w:eastAsia="Times New Roman" w:hAnsiTheme="majorBidi" w:cstheme="majorBidi"/>
          <w:sz w:val="28"/>
          <w:szCs w:val="28"/>
          <w:lang w:eastAsia="fr-FR"/>
        </w:rPr>
      </w:pPr>
      <w:proofErr w:type="gramStart"/>
      <w:r w:rsidRPr="00B138E6">
        <w:rPr>
          <w:rFonts w:asciiTheme="majorBidi" w:eastAsia="Times New Roman" w:hAnsiTheme="majorBidi" w:cstheme="majorBidi"/>
          <w:sz w:val="28"/>
          <w:szCs w:val="28"/>
          <w:rtl/>
          <w:lang w:eastAsia="fr-FR"/>
        </w:rPr>
        <w:t>3- ترويج</w:t>
      </w:r>
      <w:proofErr w:type="gramEnd"/>
      <w:r w:rsidRPr="00B138E6">
        <w:rPr>
          <w:rFonts w:asciiTheme="majorBidi" w:eastAsia="Times New Roman" w:hAnsiTheme="majorBidi" w:cstheme="majorBidi"/>
          <w:sz w:val="28"/>
          <w:szCs w:val="28"/>
          <w:rtl/>
          <w:lang w:eastAsia="fr-FR"/>
        </w:rPr>
        <w:t xml:space="preserve"> المنتجات، والهدف منه إخبار المستهلكين وتعريفهم بالسلع والخدمات لإشباع حاجاتهم ورغباتهم.</w:t>
      </w:r>
    </w:p>
    <w:p w:rsidR="004537AE" w:rsidRPr="00B138E6" w:rsidRDefault="004537AE" w:rsidP="004537AE">
      <w:pPr>
        <w:bidi/>
        <w:spacing w:line="276" w:lineRule="auto"/>
        <w:jc w:val="both"/>
        <w:rPr>
          <w:rFonts w:asciiTheme="majorBidi" w:eastAsia="Times New Roman" w:hAnsiTheme="majorBidi" w:cstheme="majorBidi"/>
          <w:sz w:val="28"/>
          <w:szCs w:val="28"/>
          <w:lang w:eastAsia="fr-FR"/>
        </w:rPr>
      </w:pPr>
      <w:proofErr w:type="gramStart"/>
      <w:r w:rsidRPr="00B138E6">
        <w:rPr>
          <w:rFonts w:asciiTheme="majorBidi" w:eastAsia="Times New Roman" w:hAnsiTheme="majorBidi" w:cstheme="majorBidi"/>
          <w:sz w:val="28"/>
          <w:szCs w:val="28"/>
          <w:rtl/>
          <w:lang w:eastAsia="fr-FR"/>
        </w:rPr>
        <w:t>4- تحديد</w:t>
      </w:r>
      <w:proofErr w:type="gramEnd"/>
      <w:r w:rsidRPr="00B138E6">
        <w:rPr>
          <w:rFonts w:asciiTheme="majorBidi" w:eastAsia="Times New Roman" w:hAnsiTheme="majorBidi" w:cstheme="majorBidi"/>
          <w:sz w:val="28"/>
          <w:szCs w:val="28"/>
          <w:rtl/>
          <w:lang w:eastAsia="fr-FR"/>
        </w:rPr>
        <w:t xml:space="preserve"> طرق التسعير المختلفة التي تعكس القيمة والمنفعة التي </w:t>
      </w:r>
    </w:p>
    <w:p w:rsidR="004537AE" w:rsidRPr="00B138E6" w:rsidRDefault="004537AE" w:rsidP="004537AE">
      <w:pPr>
        <w:bidi/>
        <w:spacing w:line="276" w:lineRule="auto"/>
        <w:jc w:val="both"/>
        <w:rPr>
          <w:rFonts w:asciiTheme="majorBidi" w:eastAsia="Times New Roman" w:hAnsiTheme="majorBidi" w:cstheme="majorBidi"/>
          <w:sz w:val="28"/>
          <w:szCs w:val="28"/>
          <w:lang w:eastAsia="fr-FR"/>
        </w:rPr>
      </w:pPr>
      <w:r w:rsidRPr="00B138E6">
        <w:rPr>
          <w:rFonts w:asciiTheme="majorBidi" w:eastAsia="Times New Roman" w:hAnsiTheme="majorBidi" w:cstheme="majorBidi"/>
          <w:sz w:val="28"/>
          <w:szCs w:val="28"/>
          <w:rtl/>
          <w:lang w:eastAsia="fr-FR"/>
        </w:rPr>
        <w:t>تحققها السلعة للمستهلكين.</w:t>
      </w:r>
    </w:p>
    <w:p w:rsidR="004537AE" w:rsidRPr="00362CCB" w:rsidRDefault="004537AE" w:rsidP="004537AE">
      <w:pPr>
        <w:bidi/>
        <w:spacing w:line="276" w:lineRule="auto"/>
        <w:jc w:val="both"/>
        <w:rPr>
          <w:rFonts w:asciiTheme="majorBidi" w:eastAsia="Times New Roman" w:hAnsiTheme="majorBidi" w:cstheme="majorBidi"/>
          <w:sz w:val="28"/>
          <w:szCs w:val="28"/>
          <w:lang w:eastAsia="fr-FR"/>
        </w:rPr>
      </w:pPr>
      <w:r w:rsidRPr="00B138E6">
        <w:rPr>
          <w:rFonts w:asciiTheme="majorBidi" w:eastAsia="Times New Roman" w:hAnsiTheme="majorBidi" w:cstheme="majorBidi"/>
          <w:sz w:val="28"/>
          <w:szCs w:val="28"/>
          <w:rtl/>
          <w:lang w:eastAsia="fr-FR"/>
        </w:rPr>
        <w:t xml:space="preserve"> </w:t>
      </w:r>
      <w:proofErr w:type="gramStart"/>
      <w:r w:rsidRPr="00B138E6">
        <w:rPr>
          <w:rFonts w:asciiTheme="majorBidi" w:eastAsia="Times New Roman" w:hAnsiTheme="majorBidi" w:cstheme="majorBidi"/>
          <w:sz w:val="28"/>
          <w:szCs w:val="28"/>
          <w:rtl/>
          <w:lang w:eastAsia="fr-FR"/>
        </w:rPr>
        <w:t>5- تقديم</w:t>
      </w:r>
      <w:proofErr w:type="gramEnd"/>
      <w:r w:rsidRPr="00B138E6">
        <w:rPr>
          <w:rFonts w:asciiTheme="majorBidi" w:eastAsia="Times New Roman" w:hAnsiTheme="majorBidi" w:cstheme="majorBidi"/>
          <w:sz w:val="28"/>
          <w:szCs w:val="28"/>
          <w:rtl/>
          <w:lang w:eastAsia="fr-FR"/>
        </w:rPr>
        <w:t xml:space="preserve"> الخدمات الفنية وغير الفنية قبل وبعد عملية الشراء.</w:t>
      </w:r>
      <w:bookmarkStart w:id="0" w:name="_GoBack"/>
      <w:bookmarkEnd w:id="0"/>
      <w:r w:rsidRPr="00362CCB">
        <w:rPr>
          <w:rFonts w:asciiTheme="majorBidi" w:eastAsia="Times New Roman" w:hAnsiTheme="majorBidi" w:cstheme="majorBidi"/>
          <w:sz w:val="28"/>
          <w:szCs w:val="28"/>
          <w:lang w:val="en-US" w:eastAsia="fr-FR"/>
        </w:rPr>
        <w:t xml:space="preserve"> </w:t>
      </w:r>
    </w:p>
    <w:p w:rsidR="004537AE" w:rsidRDefault="004537AE"/>
    <w:sectPr w:rsidR="004537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680" w:rsidRDefault="00EF1680" w:rsidP="004537AE">
      <w:r>
        <w:separator/>
      </w:r>
    </w:p>
  </w:endnote>
  <w:endnote w:type="continuationSeparator" w:id="0">
    <w:p w:rsidR="00EF1680" w:rsidRDefault="00EF1680" w:rsidP="00453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implifiedArab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plifiedArabic,Bold">
    <w:altName w:val="Times New Roman"/>
    <w:panose1 w:val="00000000000000000000"/>
    <w:charset w:val="B2"/>
    <w:family w:val="auto"/>
    <w:notTrueType/>
    <w:pitch w:val="default"/>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Traditional Arabic,Bold">
    <w:altName w:val="Times New Roman"/>
    <w:panose1 w:val="00000000000000000000"/>
    <w:charset w:val="B2"/>
    <w:family w:val="auto"/>
    <w:notTrueType/>
    <w:pitch w:val="default"/>
    <w:sig w:usb0="00002000"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680" w:rsidRDefault="00EF1680" w:rsidP="004537AE">
      <w:r>
        <w:separator/>
      </w:r>
    </w:p>
  </w:footnote>
  <w:footnote w:type="continuationSeparator" w:id="0">
    <w:p w:rsidR="00EF1680" w:rsidRDefault="00EF1680" w:rsidP="004537AE">
      <w:r>
        <w:continuationSeparator/>
      </w:r>
    </w:p>
  </w:footnote>
  <w:footnote w:id="1">
    <w:p w:rsidR="004537AE" w:rsidRPr="00362CCB" w:rsidRDefault="004537AE" w:rsidP="004537AE">
      <w:pPr>
        <w:autoSpaceDE w:val="0"/>
        <w:autoSpaceDN w:val="0"/>
        <w:bidi/>
        <w:adjustRightInd w:val="0"/>
        <w:jc w:val="both"/>
        <w:rPr>
          <w:rFonts w:ascii="Sakkal Majalla" w:hAnsi="Sakkal Majalla" w:cs="Sakkal Majalla"/>
          <w:rtl/>
        </w:rPr>
      </w:pPr>
      <w:r w:rsidRPr="00362CCB">
        <w:rPr>
          <w:rStyle w:val="Appelnotedebasdep"/>
          <w:rFonts w:ascii="Sakkal Majalla" w:hAnsi="Sakkal Majalla" w:cs="Sakkal Majalla"/>
        </w:rPr>
        <w:footnoteRef/>
      </w:r>
      <w:r w:rsidRPr="00362CCB">
        <w:rPr>
          <w:rFonts w:ascii="Sakkal Majalla" w:hAnsi="Sakkal Majalla" w:cs="Sakkal Majalla"/>
        </w:rPr>
        <w:t xml:space="preserve"> </w:t>
      </w:r>
      <w:r w:rsidRPr="00362CCB">
        <w:rPr>
          <w:rFonts w:ascii="Sakkal Majalla" w:eastAsiaTheme="minorHAnsi" w:hAnsi="Sakkal Majalla" w:cs="Sakkal Majalla"/>
          <w:rtl/>
          <w:lang w:eastAsia="en-US"/>
        </w:rPr>
        <w:t>يحي</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سعيد</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علي</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عيد،</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b/>
          <w:bCs/>
          <w:lang w:eastAsia="en-US"/>
        </w:rPr>
        <w:t>"</w:t>
      </w:r>
      <w:r w:rsidRPr="00362CCB">
        <w:rPr>
          <w:rFonts w:ascii="Sakkal Majalla" w:eastAsiaTheme="minorHAnsi" w:hAnsi="Sakkal Majalla" w:cs="Sakkal Majalla"/>
          <w:b/>
          <w:bCs/>
          <w:rtl/>
          <w:lang w:eastAsia="en-US"/>
        </w:rPr>
        <w:t>بحوث</w:t>
      </w:r>
      <w:r w:rsidRPr="00362CCB">
        <w:rPr>
          <w:rFonts w:ascii="Sakkal Majalla" w:eastAsiaTheme="minorHAnsi" w:hAnsi="Sakkal Majalla" w:cs="Sakkal Majalla"/>
          <w:b/>
          <w:bCs/>
          <w:lang w:eastAsia="en-US"/>
        </w:rPr>
        <w:t xml:space="preserve"> </w:t>
      </w:r>
      <w:r w:rsidRPr="00362CCB">
        <w:rPr>
          <w:rFonts w:ascii="Sakkal Majalla" w:eastAsiaTheme="minorHAnsi" w:hAnsi="Sakkal Majalla" w:cs="Sakkal Majalla"/>
          <w:b/>
          <w:bCs/>
          <w:rtl/>
          <w:lang w:eastAsia="en-US"/>
        </w:rPr>
        <w:t>التسويق</w:t>
      </w:r>
      <w:r w:rsidRPr="00362CCB">
        <w:rPr>
          <w:rFonts w:ascii="Sakkal Majalla" w:eastAsiaTheme="minorHAnsi" w:hAnsi="Sakkal Majalla" w:cs="Sakkal Majalla"/>
          <w:b/>
          <w:bCs/>
          <w:lang w:eastAsia="en-US"/>
        </w:rPr>
        <w:t xml:space="preserve"> </w:t>
      </w:r>
      <w:r w:rsidRPr="00362CCB">
        <w:rPr>
          <w:rFonts w:ascii="Sakkal Majalla" w:eastAsiaTheme="minorHAnsi" w:hAnsi="Sakkal Majalla" w:cs="Sakkal Majalla"/>
          <w:b/>
          <w:bCs/>
          <w:rtl/>
          <w:lang w:eastAsia="en-US"/>
        </w:rPr>
        <w:t>والتصدير</w:t>
      </w:r>
      <w:r w:rsidRPr="00362CCB">
        <w:rPr>
          <w:rFonts w:ascii="Sakkal Majalla" w:eastAsiaTheme="minorHAnsi" w:hAnsi="Sakkal Majalla" w:cs="Sakkal Majalla"/>
          <w:b/>
          <w:bCs/>
          <w:lang w:eastAsia="en-US"/>
        </w:rPr>
        <w:t>"</w:t>
      </w:r>
      <w:r w:rsidRPr="00362CCB">
        <w:rPr>
          <w:rFonts w:ascii="Sakkal Majalla" w:eastAsiaTheme="minorHAnsi" w:hAnsi="Sakkal Majalla" w:cs="Sakkal Majalla"/>
          <w:rtl/>
          <w:lang w:eastAsia="en-US"/>
        </w:rPr>
        <w:t>،</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الطبعة</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الأولى،</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مطابع</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سجل</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العرب،</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القاهرة،</w:t>
      </w:r>
      <w:r w:rsidRPr="00362CCB">
        <w:rPr>
          <w:rFonts w:ascii="Sakkal Majalla" w:eastAsiaTheme="minorHAnsi" w:hAnsi="Sakkal Majalla" w:cs="Sakkal Majalla"/>
          <w:lang w:eastAsia="en-US"/>
        </w:rPr>
        <w:t xml:space="preserve"> </w:t>
      </w:r>
      <w:proofErr w:type="gramStart"/>
      <w:r w:rsidRPr="00362CCB">
        <w:rPr>
          <w:rFonts w:ascii="Sakkal Majalla" w:eastAsiaTheme="minorHAnsi" w:hAnsi="Sakkal Majalla" w:cs="Sakkal Majalla"/>
          <w:lang w:eastAsia="en-US"/>
        </w:rPr>
        <w:t xml:space="preserve">1996 </w:t>
      </w:r>
      <w:r w:rsidRPr="00362CCB">
        <w:rPr>
          <w:rFonts w:ascii="Sakkal Majalla" w:eastAsiaTheme="minorHAnsi" w:hAnsi="Sakkal Majalla" w:cs="Sakkal Majalla"/>
          <w:rtl/>
          <w:lang w:eastAsia="en-US"/>
        </w:rPr>
        <w:t>،</w:t>
      </w:r>
      <w:proofErr w:type="gramEnd"/>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ص</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 281.</w:t>
      </w:r>
    </w:p>
  </w:footnote>
  <w:footnote w:id="2">
    <w:p w:rsidR="004537AE" w:rsidRPr="00362CCB" w:rsidRDefault="004537AE" w:rsidP="004537AE">
      <w:pPr>
        <w:autoSpaceDE w:val="0"/>
        <w:autoSpaceDN w:val="0"/>
        <w:bidi/>
        <w:adjustRightInd w:val="0"/>
        <w:jc w:val="both"/>
        <w:rPr>
          <w:rFonts w:ascii="Sakkal Majalla" w:hAnsi="Sakkal Majalla" w:cs="Sakkal Majalla"/>
          <w:rtl/>
        </w:rPr>
      </w:pPr>
      <w:r w:rsidRPr="00362CCB">
        <w:rPr>
          <w:rStyle w:val="Appelnotedebasdep"/>
          <w:rFonts w:ascii="Sakkal Majalla" w:hAnsi="Sakkal Majalla" w:cs="Sakkal Majalla"/>
        </w:rPr>
        <w:footnoteRef/>
      </w:r>
      <w:r w:rsidRPr="00362CCB">
        <w:rPr>
          <w:rFonts w:ascii="Sakkal Majalla" w:hAnsi="Sakkal Majalla" w:cs="Sakkal Majalla"/>
        </w:rPr>
        <w:t xml:space="preserve"> </w:t>
      </w:r>
      <w:r w:rsidRPr="00362CCB">
        <w:rPr>
          <w:rFonts w:ascii="Sakkal Majalla" w:eastAsiaTheme="minorHAnsi" w:hAnsi="Sakkal Majalla" w:cs="Sakkal Majalla"/>
          <w:rtl/>
          <w:lang w:eastAsia="en-US"/>
        </w:rPr>
        <w:t>يحي</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سعيد</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علي</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عيد،</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b/>
          <w:bCs/>
          <w:lang w:eastAsia="en-US"/>
        </w:rPr>
        <w:t>"</w:t>
      </w:r>
      <w:r w:rsidRPr="00362CCB">
        <w:rPr>
          <w:rFonts w:ascii="Sakkal Majalla" w:eastAsiaTheme="minorHAnsi" w:hAnsi="Sakkal Majalla" w:cs="Sakkal Majalla"/>
          <w:b/>
          <w:bCs/>
          <w:rtl/>
          <w:lang w:eastAsia="en-US"/>
        </w:rPr>
        <w:t>بحوث</w:t>
      </w:r>
      <w:r w:rsidRPr="00362CCB">
        <w:rPr>
          <w:rFonts w:ascii="Sakkal Majalla" w:eastAsiaTheme="minorHAnsi" w:hAnsi="Sakkal Majalla" w:cs="Sakkal Majalla"/>
          <w:b/>
          <w:bCs/>
          <w:lang w:eastAsia="en-US"/>
        </w:rPr>
        <w:t xml:space="preserve"> </w:t>
      </w:r>
      <w:r w:rsidRPr="00362CCB">
        <w:rPr>
          <w:rFonts w:ascii="Sakkal Majalla" w:eastAsiaTheme="minorHAnsi" w:hAnsi="Sakkal Majalla" w:cs="Sakkal Majalla"/>
          <w:b/>
          <w:bCs/>
          <w:rtl/>
          <w:lang w:eastAsia="en-US"/>
        </w:rPr>
        <w:t>التسويق</w:t>
      </w:r>
      <w:r w:rsidRPr="00362CCB">
        <w:rPr>
          <w:rFonts w:ascii="Sakkal Majalla" w:eastAsiaTheme="minorHAnsi" w:hAnsi="Sakkal Majalla" w:cs="Sakkal Majalla"/>
          <w:b/>
          <w:bCs/>
          <w:lang w:eastAsia="en-US"/>
        </w:rPr>
        <w:t xml:space="preserve"> </w:t>
      </w:r>
      <w:r w:rsidRPr="00362CCB">
        <w:rPr>
          <w:rFonts w:ascii="Sakkal Majalla" w:eastAsiaTheme="minorHAnsi" w:hAnsi="Sakkal Majalla" w:cs="Sakkal Majalla"/>
          <w:b/>
          <w:bCs/>
          <w:rtl/>
          <w:lang w:eastAsia="en-US"/>
        </w:rPr>
        <w:t>والتصدير</w:t>
      </w:r>
      <w:r w:rsidRPr="00362CCB">
        <w:rPr>
          <w:rFonts w:ascii="Sakkal Majalla" w:eastAsiaTheme="minorHAnsi" w:hAnsi="Sakkal Majalla" w:cs="Sakkal Majalla"/>
          <w:b/>
          <w:bCs/>
          <w:lang w:eastAsia="en-US"/>
        </w:rPr>
        <w:t>"</w:t>
      </w:r>
      <w:r w:rsidRPr="00362CCB">
        <w:rPr>
          <w:rFonts w:ascii="Sakkal Majalla" w:eastAsiaTheme="minorHAnsi" w:hAnsi="Sakkal Majalla" w:cs="Sakkal Majalla"/>
          <w:rtl/>
          <w:lang w:eastAsia="en-US"/>
        </w:rPr>
        <w:t>،</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الطبعة</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الأولى،</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مطابع</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سجل</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العرب،</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القاهرة،</w:t>
      </w:r>
      <w:r w:rsidRPr="00362CCB">
        <w:rPr>
          <w:rFonts w:ascii="Sakkal Majalla" w:eastAsiaTheme="minorHAnsi" w:hAnsi="Sakkal Majalla" w:cs="Sakkal Majalla"/>
          <w:lang w:eastAsia="en-US"/>
        </w:rPr>
        <w:t xml:space="preserve"> </w:t>
      </w:r>
      <w:proofErr w:type="gramStart"/>
      <w:r w:rsidRPr="00362CCB">
        <w:rPr>
          <w:rFonts w:ascii="Sakkal Majalla" w:eastAsiaTheme="minorHAnsi" w:hAnsi="Sakkal Majalla" w:cs="Sakkal Majalla"/>
          <w:lang w:eastAsia="en-US"/>
        </w:rPr>
        <w:t xml:space="preserve">1996 </w:t>
      </w:r>
      <w:r w:rsidRPr="00362CCB">
        <w:rPr>
          <w:rFonts w:ascii="Sakkal Majalla" w:eastAsiaTheme="minorHAnsi" w:hAnsi="Sakkal Majalla" w:cs="Sakkal Majalla"/>
          <w:rtl/>
          <w:lang w:eastAsia="en-US"/>
        </w:rPr>
        <w:t>،</w:t>
      </w:r>
      <w:proofErr w:type="gramEnd"/>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ص</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 281.</w:t>
      </w:r>
    </w:p>
  </w:footnote>
  <w:footnote w:id="3">
    <w:p w:rsidR="004537AE" w:rsidRPr="00362CCB" w:rsidRDefault="004537AE" w:rsidP="004537AE">
      <w:pPr>
        <w:autoSpaceDE w:val="0"/>
        <w:autoSpaceDN w:val="0"/>
        <w:bidi/>
        <w:adjustRightInd w:val="0"/>
        <w:jc w:val="both"/>
        <w:rPr>
          <w:rFonts w:ascii="Sakkal Majalla" w:hAnsi="Sakkal Majalla" w:cs="Sakkal Majalla"/>
          <w:rtl/>
        </w:rPr>
      </w:pPr>
      <w:r w:rsidRPr="00362CCB">
        <w:rPr>
          <w:rStyle w:val="Appelnotedebasdep"/>
          <w:rFonts w:ascii="Sakkal Majalla" w:hAnsi="Sakkal Majalla" w:cs="Sakkal Majalla"/>
        </w:rPr>
        <w:footnoteRef/>
      </w:r>
      <w:r w:rsidRPr="00362CCB">
        <w:rPr>
          <w:rFonts w:ascii="Sakkal Majalla" w:hAnsi="Sakkal Majalla" w:cs="Sakkal Majalla"/>
        </w:rPr>
        <w:t xml:space="preserve"> </w:t>
      </w:r>
      <w:r w:rsidRPr="00362CCB">
        <w:rPr>
          <w:rFonts w:ascii="Sakkal Majalla" w:eastAsiaTheme="minorHAnsi" w:hAnsi="Sakkal Majalla" w:cs="Sakkal Majalla"/>
          <w:rtl/>
          <w:lang w:eastAsia="en-US"/>
        </w:rPr>
        <w:t>يحي</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عيد،</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b/>
          <w:bCs/>
          <w:rtl/>
          <w:lang w:eastAsia="en-US"/>
        </w:rPr>
        <w:t>التسويق</w:t>
      </w:r>
      <w:r w:rsidRPr="00362CCB">
        <w:rPr>
          <w:rFonts w:ascii="Sakkal Majalla" w:eastAsiaTheme="minorHAnsi" w:hAnsi="Sakkal Majalla" w:cs="Sakkal Majalla"/>
          <w:b/>
          <w:bCs/>
          <w:lang w:eastAsia="en-US"/>
        </w:rPr>
        <w:t xml:space="preserve"> </w:t>
      </w:r>
      <w:r w:rsidRPr="00362CCB">
        <w:rPr>
          <w:rFonts w:ascii="Sakkal Majalla" w:eastAsiaTheme="minorHAnsi" w:hAnsi="Sakkal Majalla" w:cs="Sakkal Majalla"/>
          <w:b/>
          <w:bCs/>
          <w:rtl/>
          <w:lang w:eastAsia="en-US"/>
        </w:rPr>
        <w:t>الدولي</w:t>
      </w:r>
      <w:r w:rsidRPr="00362CCB">
        <w:rPr>
          <w:rFonts w:ascii="Sakkal Majalla" w:eastAsiaTheme="minorHAnsi" w:hAnsi="Sakkal Majalla" w:cs="Sakkal Majalla"/>
          <w:b/>
          <w:bCs/>
          <w:lang w:eastAsia="en-US"/>
        </w:rPr>
        <w:t xml:space="preserve"> </w:t>
      </w:r>
      <w:proofErr w:type="gramStart"/>
      <w:r w:rsidRPr="00362CCB">
        <w:rPr>
          <w:rFonts w:ascii="Sakkal Majalla" w:eastAsiaTheme="minorHAnsi" w:hAnsi="Sakkal Majalla" w:cs="Sakkal Majalla"/>
          <w:b/>
          <w:bCs/>
          <w:rtl/>
          <w:lang w:eastAsia="en-US"/>
        </w:rPr>
        <w:t>و</w:t>
      </w:r>
      <w:r w:rsidRPr="00362CCB">
        <w:rPr>
          <w:rFonts w:ascii="Sakkal Majalla" w:eastAsiaTheme="minorHAnsi" w:hAnsi="Sakkal Majalla" w:cs="Sakkal Majalla"/>
          <w:b/>
          <w:bCs/>
          <w:lang w:eastAsia="en-US"/>
        </w:rPr>
        <w:t xml:space="preserve"> </w:t>
      </w:r>
      <w:r w:rsidRPr="00362CCB">
        <w:rPr>
          <w:rFonts w:ascii="Sakkal Majalla" w:eastAsiaTheme="minorHAnsi" w:hAnsi="Sakkal Majalla" w:cs="Sakkal Majalla"/>
          <w:b/>
          <w:bCs/>
          <w:rtl/>
          <w:lang w:eastAsia="en-US"/>
        </w:rPr>
        <w:t>المصدر</w:t>
      </w:r>
      <w:proofErr w:type="gramEnd"/>
      <w:r w:rsidRPr="00362CCB">
        <w:rPr>
          <w:rFonts w:ascii="Sakkal Majalla" w:eastAsiaTheme="minorHAnsi" w:hAnsi="Sakkal Majalla" w:cs="Sakkal Majalla"/>
          <w:b/>
          <w:bCs/>
          <w:lang w:eastAsia="en-US"/>
        </w:rPr>
        <w:t xml:space="preserve"> </w:t>
      </w:r>
      <w:r w:rsidRPr="00362CCB">
        <w:rPr>
          <w:rFonts w:ascii="Sakkal Majalla" w:eastAsiaTheme="minorHAnsi" w:hAnsi="Sakkal Majalla" w:cs="Sakkal Majalla"/>
          <w:b/>
          <w:bCs/>
          <w:rtl/>
          <w:lang w:eastAsia="en-US"/>
        </w:rPr>
        <w:t>الناجح</w:t>
      </w:r>
      <w:r w:rsidRPr="00362CCB">
        <w:rPr>
          <w:rFonts w:ascii="Sakkal Majalla" w:eastAsiaTheme="minorHAnsi" w:hAnsi="Sakkal Majalla" w:cs="Sakkal Majalla"/>
          <w:b/>
          <w:bCs/>
          <w:lang w:eastAsia="en-US"/>
        </w:rPr>
        <w:t>"</w:t>
      </w:r>
      <w:r w:rsidRPr="00362CCB">
        <w:rPr>
          <w:rFonts w:ascii="Sakkal Majalla" w:eastAsiaTheme="minorHAnsi" w:hAnsi="Sakkal Majalla" w:cs="Sakkal Majalla"/>
          <w:rtl/>
          <w:lang w:eastAsia="en-US"/>
        </w:rPr>
        <w:t>،</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مرجع</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سبق</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ذكره،</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ص. 19.</w:t>
      </w:r>
    </w:p>
  </w:footnote>
  <w:footnote w:id="4">
    <w:p w:rsidR="004537AE" w:rsidRPr="00362CCB" w:rsidRDefault="004537AE" w:rsidP="004537AE">
      <w:pPr>
        <w:autoSpaceDE w:val="0"/>
        <w:autoSpaceDN w:val="0"/>
        <w:bidi/>
        <w:adjustRightInd w:val="0"/>
        <w:jc w:val="both"/>
        <w:rPr>
          <w:rFonts w:ascii="Sakkal Majalla" w:hAnsi="Sakkal Majalla" w:cs="Sakkal Majalla"/>
          <w:rtl/>
        </w:rPr>
      </w:pPr>
      <w:r w:rsidRPr="00362CCB">
        <w:rPr>
          <w:rStyle w:val="Appelnotedebasdep"/>
          <w:rFonts w:ascii="Sakkal Majalla" w:hAnsi="Sakkal Majalla" w:cs="Sakkal Majalla"/>
        </w:rPr>
        <w:footnoteRef/>
      </w:r>
      <w:r w:rsidRPr="00362CCB">
        <w:rPr>
          <w:rFonts w:ascii="Sakkal Majalla" w:hAnsi="Sakkal Majalla" w:cs="Sakkal Majalla"/>
        </w:rPr>
        <w:t xml:space="preserve"> </w:t>
      </w:r>
      <w:r w:rsidRPr="00362CCB">
        <w:rPr>
          <w:rFonts w:ascii="Sakkal Majalla" w:eastAsiaTheme="minorHAnsi" w:hAnsi="Sakkal Majalla" w:cs="Sakkal Majalla"/>
          <w:rtl/>
          <w:lang w:eastAsia="en-US"/>
        </w:rPr>
        <w:t>يحي</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عيد</w:t>
      </w:r>
      <w:r w:rsidRPr="00362CCB">
        <w:rPr>
          <w:rFonts w:ascii="Sakkal Majalla" w:eastAsiaTheme="minorHAnsi" w:hAnsi="Sakkal Majalla" w:cs="Sakkal Majalla"/>
          <w:b/>
          <w:bCs/>
          <w:lang w:eastAsia="en-US"/>
        </w:rPr>
        <w:t>"</w:t>
      </w:r>
      <w:r w:rsidRPr="00362CCB">
        <w:rPr>
          <w:rFonts w:ascii="Sakkal Majalla" w:eastAsiaTheme="minorHAnsi" w:hAnsi="Sakkal Majalla" w:cs="Sakkal Majalla"/>
          <w:b/>
          <w:bCs/>
          <w:rtl/>
          <w:lang w:eastAsia="en-US"/>
        </w:rPr>
        <w:t>بحوث</w:t>
      </w:r>
      <w:r w:rsidRPr="00362CCB">
        <w:rPr>
          <w:rFonts w:ascii="Sakkal Majalla" w:eastAsiaTheme="minorHAnsi" w:hAnsi="Sakkal Majalla" w:cs="Sakkal Majalla"/>
          <w:b/>
          <w:bCs/>
          <w:lang w:eastAsia="en-US"/>
        </w:rPr>
        <w:t xml:space="preserve"> </w:t>
      </w:r>
      <w:r w:rsidRPr="00362CCB">
        <w:rPr>
          <w:rFonts w:ascii="Sakkal Majalla" w:eastAsiaTheme="minorHAnsi" w:hAnsi="Sakkal Majalla" w:cs="Sakkal Majalla"/>
          <w:b/>
          <w:bCs/>
          <w:rtl/>
          <w:lang w:eastAsia="en-US"/>
        </w:rPr>
        <w:t>التسويق</w:t>
      </w:r>
      <w:r w:rsidRPr="00362CCB">
        <w:rPr>
          <w:rFonts w:ascii="Sakkal Majalla" w:eastAsiaTheme="minorHAnsi" w:hAnsi="Sakkal Majalla" w:cs="Sakkal Majalla"/>
          <w:b/>
          <w:bCs/>
          <w:lang w:eastAsia="en-US"/>
        </w:rPr>
        <w:t xml:space="preserve"> </w:t>
      </w:r>
      <w:proofErr w:type="gramStart"/>
      <w:r w:rsidRPr="00362CCB">
        <w:rPr>
          <w:rFonts w:ascii="Sakkal Majalla" w:eastAsiaTheme="minorHAnsi" w:hAnsi="Sakkal Majalla" w:cs="Sakkal Majalla"/>
          <w:b/>
          <w:bCs/>
          <w:rtl/>
          <w:lang w:eastAsia="en-US"/>
        </w:rPr>
        <w:t>و</w:t>
      </w:r>
      <w:r w:rsidRPr="00362CCB">
        <w:rPr>
          <w:rFonts w:ascii="Sakkal Majalla" w:eastAsiaTheme="minorHAnsi" w:hAnsi="Sakkal Majalla" w:cs="Sakkal Majalla"/>
          <w:b/>
          <w:bCs/>
          <w:lang w:eastAsia="en-US"/>
        </w:rPr>
        <w:t xml:space="preserve"> </w:t>
      </w:r>
      <w:r w:rsidRPr="00362CCB">
        <w:rPr>
          <w:rFonts w:ascii="Sakkal Majalla" w:eastAsiaTheme="minorHAnsi" w:hAnsi="Sakkal Majalla" w:cs="Sakkal Majalla"/>
          <w:b/>
          <w:bCs/>
          <w:rtl/>
          <w:lang w:eastAsia="en-US"/>
        </w:rPr>
        <w:t>التصدير</w:t>
      </w:r>
      <w:proofErr w:type="gramEnd"/>
      <w:r w:rsidRPr="00362CCB">
        <w:rPr>
          <w:rFonts w:ascii="Sakkal Majalla" w:eastAsiaTheme="minorHAnsi" w:hAnsi="Sakkal Majalla" w:cs="Sakkal Majalla"/>
          <w:b/>
          <w:bCs/>
          <w:lang w:eastAsia="en-US"/>
        </w:rPr>
        <w:t>"</w:t>
      </w:r>
      <w:r w:rsidRPr="00362CCB">
        <w:rPr>
          <w:rFonts w:ascii="Sakkal Majalla" w:eastAsiaTheme="minorHAnsi" w:hAnsi="Sakkal Majalla" w:cs="Sakkal Majalla"/>
          <w:b/>
          <w:bCs/>
          <w:rtl/>
          <w:lang w:eastAsia="en-US"/>
        </w:rPr>
        <w:t>،</w:t>
      </w:r>
      <w:r w:rsidRPr="00362CCB">
        <w:rPr>
          <w:rFonts w:ascii="Sakkal Majalla" w:eastAsiaTheme="minorHAnsi" w:hAnsi="Sakkal Majalla" w:cs="Sakkal Majalla"/>
          <w:b/>
          <w:bCs/>
          <w:lang w:eastAsia="en-US"/>
        </w:rPr>
        <w:t xml:space="preserve"> </w:t>
      </w:r>
      <w:r w:rsidRPr="00362CCB">
        <w:rPr>
          <w:rFonts w:ascii="Sakkal Majalla" w:eastAsiaTheme="minorHAnsi" w:hAnsi="Sakkal Majalla" w:cs="Sakkal Majalla"/>
          <w:rtl/>
          <w:lang w:eastAsia="en-US"/>
        </w:rPr>
        <w:t>مرجع</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سبق</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ذكره،</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ص</w:t>
      </w:r>
      <w:r w:rsidRPr="00362CCB">
        <w:rPr>
          <w:rFonts w:ascii="Sakkal Majalla" w:eastAsiaTheme="minorHAnsi" w:hAnsi="Sakkal Majalla" w:cs="Sakkal Majalla"/>
          <w:lang w:eastAsia="en-US"/>
        </w:rPr>
        <w:t xml:space="preserve"> 282</w:t>
      </w:r>
      <w:r w:rsidRPr="00362CCB">
        <w:rPr>
          <w:rFonts w:ascii="Sakkal Majalla" w:eastAsiaTheme="minorHAnsi" w:hAnsi="Sakkal Majalla" w:cs="Sakkal Majalla"/>
          <w:rtl/>
          <w:lang w:eastAsia="en-US"/>
        </w:rPr>
        <w:t>.</w:t>
      </w:r>
    </w:p>
  </w:footnote>
  <w:footnote w:id="5">
    <w:p w:rsidR="004537AE" w:rsidRPr="00362CCB" w:rsidRDefault="004537AE" w:rsidP="004537AE">
      <w:pPr>
        <w:bidi/>
        <w:jc w:val="both"/>
        <w:rPr>
          <w:rFonts w:ascii="Sakkal Majalla" w:hAnsi="Sakkal Majalla" w:cs="Sakkal Majalla"/>
          <w:rtl/>
        </w:rPr>
      </w:pPr>
      <w:r w:rsidRPr="00362CCB">
        <w:rPr>
          <w:rStyle w:val="Appelnotedebasdep"/>
          <w:rFonts w:ascii="Sakkal Majalla" w:hAnsi="Sakkal Majalla" w:cs="Sakkal Majalla"/>
        </w:rPr>
        <w:footnoteRef/>
      </w:r>
      <w:r w:rsidRPr="00362CCB">
        <w:rPr>
          <w:rFonts w:ascii="Sakkal Majalla" w:hAnsi="Sakkal Majalla" w:cs="Sakkal Majalla"/>
        </w:rPr>
        <w:t xml:space="preserve"> </w:t>
      </w:r>
      <w:r w:rsidRPr="00362CCB">
        <w:rPr>
          <w:rFonts w:ascii="Sakkal Majalla" w:eastAsiaTheme="minorHAnsi" w:hAnsi="Sakkal Majalla" w:cs="Sakkal Majalla"/>
          <w:rtl/>
          <w:lang w:eastAsia="en-US"/>
        </w:rPr>
        <w:t>فريد</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النجار،</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إدارة</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منظومات</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التسويق</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العربي</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والدولي،</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مؤسسة</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شباب</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الجامعة،</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الإسكندرية،</w:t>
      </w:r>
      <w:r w:rsidRPr="00362CCB">
        <w:rPr>
          <w:rFonts w:ascii="Sakkal Majalla" w:eastAsiaTheme="minorHAnsi" w:hAnsi="Sakkal Majalla" w:cs="Sakkal Majalla"/>
          <w:lang w:eastAsia="en-US"/>
        </w:rPr>
        <w:t xml:space="preserve"> </w:t>
      </w:r>
      <w:proofErr w:type="gramStart"/>
      <w:r w:rsidRPr="00362CCB">
        <w:rPr>
          <w:rFonts w:ascii="Sakkal Majalla" w:eastAsiaTheme="minorHAnsi" w:hAnsi="Sakkal Majalla" w:cs="Sakkal Majalla"/>
          <w:lang w:eastAsia="en-US"/>
        </w:rPr>
        <w:t xml:space="preserve">1998 </w:t>
      </w:r>
      <w:r w:rsidRPr="00362CCB">
        <w:rPr>
          <w:rFonts w:ascii="Sakkal Majalla" w:eastAsiaTheme="minorHAnsi" w:hAnsi="Sakkal Majalla" w:cs="Sakkal Majalla"/>
          <w:rtl/>
          <w:lang w:eastAsia="en-US"/>
        </w:rPr>
        <w:t>،</w:t>
      </w:r>
      <w:proofErr w:type="gramEnd"/>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ص</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557</w:t>
      </w:r>
    </w:p>
  </w:footnote>
  <w:footnote w:id="6">
    <w:p w:rsidR="004537AE" w:rsidRPr="00362CCB" w:rsidRDefault="004537AE" w:rsidP="004537AE">
      <w:pPr>
        <w:autoSpaceDE w:val="0"/>
        <w:autoSpaceDN w:val="0"/>
        <w:bidi/>
        <w:adjustRightInd w:val="0"/>
        <w:rPr>
          <w:rFonts w:ascii="Sakkal Majalla" w:eastAsiaTheme="minorHAnsi" w:hAnsi="Sakkal Majalla" w:cs="Sakkal Majalla"/>
          <w:rtl/>
          <w:lang w:eastAsia="en-US"/>
        </w:rPr>
      </w:pPr>
      <w:r w:rsidRPr="00362CCB">
        <w:rPr>
          <w:rStyle w:val="Appelnotedebasdep"/>
          <w:rFonts w:ascii="Sakkal Majalla" w:hAnsi="Sakkal Majalla" w:cs="Sakkal Majalla"/>
        </w:rPr>
        <w:footnoteRef/>
      </w:r>
      <w:r w:rsidRPr="00362CCB">
        <w:rPr>
          <w:rFonts w:ascii="Sakkal Majalla" w:hAnsi="Sakkal Majalla" w:cs="Sakkal Majalla"/>
        </w:rPr>
        <w:t xml:space="preserve"> </w:t>
      </w:r>
      <w:r w:rsidRPr="00362CCB">
        <w:rPr>
          <w:rFonts w:ascii="Sakkal Majalla" w:eastAsiaTheme="minorHAnsi" w:hAnsi="Sakkal Majalla" w:cs="Sakkal Majalla"/>
          <w:rtl/>
          <w:lang w:eastAsia="en-US"/>
        </w:rPr>
        <w:t>فريد</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النجار،</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إدارة</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الأعمال</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الدولية</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والعالمية</w:t>
      </w:r>
      <w:r w:rsidRPr="00362CCB">
        <w:rPr>
          <w:rFonts w:ascii="Sakkal Majalla" w:eastAsiaTheme="minorHAnsi" w:hAnsi="Sakkal Majalla" w:cs="Sakkal Majalla"/>
          <w:lang w:eastAsia="en-US"/>
        </w:rPr>
        <w:t>"</w:t>
      </w:r>
      <w:r w:rsidRPr="00362CCB">
        <w:rPr>
          <w:rFonts w:ascii="Sakkal Majalla" w:eastAsiaTheme="minorHAnsi" w:hAnsi="Sakkal Majalla" w:cs="Sakkal Majalla"/>
          <w:rtl/>
          <w:lang w:eastAsia="en-US"/>
        </w:rPr>
        <w:t>استراتيجيات</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الشركات</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عابرة</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القارات</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الدولية</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ومتعددة</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الجنسية</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والعالمية،</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الدار</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الجامعية،</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الإسكندرية</w:t>
      </w:r>
      <w:proofErr w:type="gramStart"/>
      <w:r w:rsidRPr="00362CCB">
        <w:rPr>
          <w:rFonts w:ascii="Sakkal Majalla" w:eastAsiaTheme="minorHAnsi" w:hAnsi="Sakkal Majalla" w:cs="Sakkal Majalla"/>
          <w:rtl/>
          <w:lang w:eastAsia="en-US"/>
        </w:rPr>
        <w:t xml:space="preserve">، </w:t>
      </w:r>
      <w:r w:rsidRPr="00362CCB">
        <w:rPr>
          <w:rFonts w:ascii="Sakkal Majalla" w:eastAsiaTheme="minorHAnsi" w:hAnsi="Sakkal Majalla" w:cs="Sakkal Majalla"/>
          <w:lang w:eastAsia="en-US"/>
        </w:rPr>
        <w:t>.</w:t>
      </w:r>
      <w:proofErr w:type="gramEnd"/>
      <w:r w:rsidRPr="00362CCB">
        <w:rPr>
          <w:rFonts w:ascii="Sakkal Majalla" w:eastAsiaTheme="minorHAnsi" w:hAnsi="Sakkal Majalla" w:cs="Sakkal Majalla"/>
          <w:lang w:eastAsia="en-US"/>
        </w:rPr>
        <w:t xml:space="preserve"> 2007 </w:t>
      </w:r>
      <w:r w:rsidRPr="00362CCB">
        <w:rPr>
          <w:rFonts w:ascii="Sakkal Majalla" w:eastAsiaTheme="minorHAnsi" w:hAnsi="Sakkal Majalla" w:cs="Sakkal Majalla"/>
          <w:rtl/>
          <w:lang w:eastAsia="en-US"/>
        </w:rPr>
        <w:t>،</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ص</w:t>
      </w:r>
      <w:r w:rsidRPr="00362CCB">
        <w:rPr>
          <w:rFonts w:ascii="Sakkal Majalla" w:eastAsiaTheme="minorHAnsi" w:hAnsi="Sakkal Majalla" w:cs="Sakkal Majalla"/>
          <w:lang w:eastAsia="en-US"/>
        </w:rPr>
        <w:t xml:space="preserve"> </w:t>
      </w:r>
      <w:r w:rsidRPr="00362CCB">
        <w:rPr>
          <w:rFonts w:ascii="Sakkal Majalla" w:eastAsiaTheme="minorHAnsi" w:hAnsi="Sakkal Majalla" w:cs="Sakkal Majalla"/>
          <w:rtl/>
          <w:lang w:eastAsia="en-US"/>
        </w:rPr>
        <w:t>306.</w:t>
      </w:r>
    </w:p>
    <w:p w:rsidR="004537AE" w:rsidRPr="00362CCB" w:rsidRDefault="004537AE" w:rsidP="004537AE">
      <w:pPr>
        <w:pStyle w:val="Notedebasdepage"/>
        <w:rPr>
          <w:rFonts w:ascii="Sakkal Majalla" w:hAnsi="Sakkal Majalla" w:cs="Sakkal Majalla"/>
          <w:sz w:val="24"/>
          <w:szCs w:val="24"/>
          <w:rt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10648"/>
    <w:multiLevelType w:val="multilevel"/>
    <w:tmpl w:val="421E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F041F"/>
    <w:multiLevelType w:val="hybridMultilevel"/>
    <w:tmpl w:val="87AAEB4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907786"/>
    <w:multiLevelType w:val="hybridMultilevel"/>
    <w:tmpl w:val="5DA4B1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4095341"/>
    <w:multiLevelType w:val="hybridMultilevel"/>
    <w:tmpl w:val="64F6983C"/>
    <w:lvl w:ilvl="0" w:tplc="040C000D">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43B5F92"/>
    <w:multiLevelType w:val="multilevel"/>
    <w:tmpl w:val="73969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F81E0C"/>
    <w:multiLevelType w:val="hybridMultilevel"/>
    <w:tmpl w:val="764CAC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6E758C0"/>
    <w:multiLevelType w:val="hybridMultilevel"/>
    <w:tmpl w:val="182EE7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CA470C9"/>
    <w:multiLevelType w:val="hybridMultilevel"/>
    <w:tmpl w:val="3266DACA"/>
    <w:lvl w:ilvl="0" w:tplc="040C000D">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E002153"/>
    <w:multiLevelType w:val="hybridMultilevel"/>
    <w:tmpl w:val="A1B299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46E52D0"/>
    <w:multiLevelType w:val="hybridMultilevel"/>
    <w:tmpl w:val="78EEC34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8853913"/>
    <w:multiLevelType w:val="hybridMultilevel"/>
    <w:tmpl w:val="8206C2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A6E6805"/>
    <w:multiLevelType w:val="hybridMultilevel"/>
    <w:tmpl w:val="34E6DD3C"/>
    <w:lvl w:ilvl="0" w:tplc="F446BFDE">
      <w:start w:val="1"/>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CE16FCB"/>
    <w:multiLevelType w:val="hybridMultilevel"/>
    <w:tmpl w:val="48485AD0"/>
    <w:lvl w:ilvl="0" w:tplc="040C000D">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CF023CE"/>
    <w:multiLevelType w:val="hybridMultilevel"/>
    <w:tmpl w:val="99B64B7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5581DAF"/>
    <w:multiLevelType w:val="hybridMultilevel"/>
    <w:tmpl w:val="D904245A"/>
    <w:lvl w:ilvl="0" w:tplc="AEB4BDF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67D1531"/>
    <w:multiLevelType w:val="hybridMultilevel"/>
    <w:tmpl w:val="4F583D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6883D1C"/>
    <w:multiLevelType w:val="hybridMultilevel"/>
    <w:tmpl w:val="4240E4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9A34EED"/>
    <w:multiLevelType w:val="hybridMultilevel"/>
    <w:tmpl w:val="0BF2B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6D35E91"/>
    <w:multiLevelType w:val="multilevel"/>
    <w:tmpl w:val="4F2E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2227D6"/>
    <w:multiLevelType w:val="hybridMultilevel"/>
    <w:tmpl w:val="E70EAB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01A4873"/>
    <w:multiLevelType w:val="hybridMultilevel"/>
    <w:tmpl w:val="4B20799E"/>
    <w:lvl w:ilvl="0" w:tplc="410E0DC8">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1FE325C"/>
    <w:multiLevelType w:val="multilevel"/>
    <w:tmpl w:val="76E25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F153E1"/>
    <w:multiLevelType w:val="hybridMultilevel"/>
    <w:tmpl w:val="9B963D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77D7BC4"/>
    <w:multiLevelType w:val="hybridMultilevel"/>
    <w:tmpl w:val="B044A1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4F4157A"/>
    <w:multiLevelType w:val="hybridMultilevel"/>
    <w:tmpl w:val="45F680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5D546E3"/>
    <w:multiLevelType w:val="hybridMultilevel"/>
    <w:tmpl w:val="626AD9E4"/>
    <w:lvl w:ilvl="0" w:tplc="91086D00">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62657FF"/>
    <w:multiLevelType w:val="hybridMultilevel"/>
    <w:tmpl w:val="585E63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BE542B5"/>
    <w:multiLevelType w:val="hybridMultilevel"/>
    <w:tmpl w:val="BDF6007E"/>
    <w:lvl w:ilvl="0" w:tplc="040C0001">
      <w:start w:val="1"/>
      <w:numFmt w:val="bullet"/>
      <w:lvlText w:val=""/>
      <w:lvlJc w:val="left"/>
      <w:pPr>
        <w:ind w:left="855" w:hanging="360"/>
      </w:pPr>
      <w:rPr>
        <w:rFonts w:ascii="Symbol" w:hAnsi="Symbol" w:hint="default"/>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28">
    <w:nsid w:val="7D28422B"/>
    <w:multiLevelType w:val="hybridMultilevel"/>
    <w:tmpl w:val="3708BC9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8"/>
  </w:num>
  <w:num w:numId="4">
    <w:abstractNumId w:val="25"/>
  </w:num>
  <w:num w:numId="5">
    <w:abstractNumId w:val="3"/>
  </w:num>
  <w:num w:numId="6">
    <w:abstractNumId w:val="28"/>
  </w:num>
  <w:num w:numId="7">
    <w:abstractNumId w:val="27"/>
  </w:num>
  <w:num w:numId="8">
    <w:abstractNumId w:val="9"/>
  </w:num>
  <w:num w:numId="9">
    <w:abstractNumId w:val="2"/>
  </w:num>
  <w:num w:numId="10">
    <w:abstractNumId w:val="14"/>
  </w:num>
  <w:num w:numId="11">
    <w:abstractNumId w:val="24"/>
  </w:num>
  <w:num w:numId="12">
    <w:abstractNumId w:val="23"/>
  </w:num>
  <w:num w:numId="13">
    <w:abstractNumId w:val="15"/>
  </w:num>
  <w:num w:numId="14">
    <w:abstractNumId w:val="16"/>
  </w:num>
  <w:num w:numId="15">
    <w:abstractNumId w:val="26"/>
  </w:num>
  <w:num w:numId="16">
    <w:abstractNumId w:val="11"/>
  </w:num>
  <w:num w:numId="17">
    <w:abstractNumId w:val="19"/>
  </w:num>
  <w:num w:numId="18">
    <w:abstractNumId w:val="10"/>
  </w:num>
  <w:num w:numId="19">
    <w:abstractNumId w:val="13"/>
  </w:num>
  <w:num w:numId="20">
    <w:abstractNumId w:val="7"/>
  </w:num>
  <w:num w:numId="21">
    <w:abstractNumId w:val="12"/>
  </w:num>
  <w:num w:numId="22">
    <w:abstractNumId w:val="22"/>
  </w:num>
  <w:num w:numId="23">
    <w:abstractNumId w:val="4"/>
  </w:num>
  <w:num w:numId="24">
    <w:abstractNumId w:val="18"/>
  </w:num>
  <w:num w:numId="25">
    <w:abstractNumId w:val="21"/>
  </w:num>
  <w:num w:numId="26">
    <w:abstractNumId w:val="1"/>
  </w:num>
  <w:num w:numId="27">
    <w:abstractNumId w:val="0"/>
  </w:num>
  <w:num w:numId="28">
    <w:abstractNumId w:val="6"/>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3DF"/>
    <w:rsid w:val="002A3722"/>
    <w:rsid w:val="004537AE"/>
    <w:rsid w:val="00933133"/>
    <w:rsid w:val="00B138E6"/>
    <w:rsid w:val="00C413DF"/>
    <w:rsid w:val="00D41FF0"/>
    <w:rsid w:val="00DC2CB7"/>
    <w:rsid w:val="00EF1680"/>
    <w:rsid w:val="00F61E4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1202E-6E88-4BD4-A3E5-44FB775A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7AE"/>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uiPriority w:val="9"/>
    <w:qFormat/>
    <w:rsid w:val="004537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4537AE"/>
    <w:pPr>
      <w:spacing w:before="100" w:beforeAutospacing="1" w:after="100" w:afterAutospacing="1"/>
      <w:outlineLvl w:val="1"/>
    </w:pPr>
    <w:rPr>
      <w:rFonts w:eastAsia="Times New Roman"/>
      <w:b/>
      <w:bCs/>
      <w:sz w:val="36"/>
      <w:szCs w:val="36"/>
      <w:lang w:eastAsia="fr-FR"/>
    </w:rPr>
  </w:style>
  <w:style w:type="paragraph" w:styleId="Titre3">
    <w:name w:val="heading 3"/>
    <w:basedOn w:val="Normal"/>
    <w:next w:val="Normal"/>
    <w:link w:val="Titre3Car"/>
    <w:uiPriority w:val="9"/>
    <w:semiHidden/>
    <w:unhideWhenUsed/>
    <w:qFormat/>
    <w:rsid w:val="004537AE"/>
    <w:pPr>
      <w:keepNext/>
      <w:keepLines/>
      <w:spacing w:before="40"/>
      <w:outlineLvl w:val="2"/>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37AE"/>
    <w:rPr>
      <w:rFonts w:asciiTheme="majorHAnsi" w:eastAsiaTheme="majorEastAsia" w:hAnsiTheme="majorHAnsi" w:cstheme="majorBidi"/>
      <w:color w:val="2E74B5" w:themeColor="accent1" w:themeShade="BF"/>
      <w:sz w:val="32"/>
      <w:szCs w:val="32"/>
      <w:lang w:eastAsia="zh-CN"/>
    </w:rPr>
  </w:style>
  <w:style w:type="character" w:customStyle="1" w:styleId="Titre2Car">
    <w:name w:val="Titre 2 Car"/>
    <w:basedOn w:val="Policepardfaut"/>
    <w:link w:val="Titre2"/>
    <w:uiPriority w:val="9"/>
    <w:rsid w:val="004537AE"/>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semiHidden/>
    <w:rsid w:val="004537AE"/>
    <w:rPr>
      <w:rFonts w:asciiTheme="majorHAnsi" w:eastAsiaTheme="majorEastAsia" w:hAnsiTheme="majorHAnsi" w:cstheme="majorBidi"/>
      <w:color w:val="1F4D78" w:themeColor="accent1" w:themeShade="7F"/>
      <w:sz w:val="24"/>
      <w:szCs w:val="24"/>
      <w:lang w:eastAsia="zh-CN"/>
    </w:rPr>
  </w:style>
  <w:style w:type="paragraph" w:styleId="Notedebasdepage">
    <w:name w:val="footnote text"/>
    <w:basedOn w:val="Normal"/>
    <w:link w:val="NotedebasdepageCar"/>
    <w:uiPriority w:val="99"/>
    <w:unhideWhenUsed/>
    <w:rsid w:val="004537AE"/>
    <w:rPr>
      <w:sz w:val="20"/>
      <w:szCs w:val="20"/>
    </w:rPr>
  </w:style>
  <w:style w:type="character" w:customStyle="1" w:styleId="NotedebasdepageCar">
    <w:name w:val="Note de bas de page Car"/>
    <w:basedOn w:val="Policepardfaut"/>
    <w:link w:val="Notedebasdepage"/>
    <w:uiPriority w:val="99"/>
    <w:rsid w:val="004537AE"/>
    <w:rPr>
      <w:rFonts w:ascii="Times New Roman" w:eastAsia="SimSun" w:hAnsi="Times New Roman" w:cs="Times New Roman"/>
      <w:sz w:val="20"/>
      <w:szCs w:val="20"/>
      <w:lang w:eastAsia="zh-CN"/>
    </w:rPr>
  </w:style>
  <w:style w:type="character" w:styleId="Appelnotedebasdep">
    <w:name w:val="footnote reference"/>
    <w:basedOn w:val="Policepardfaut"/>
    <w:uiPriority w:val="99"/>
    <w:semiHidden/>
    <w:unhideWhenUsed/>
    <w:rsid w:val="004537AE"/>
    <w:rPr>
      <w:vertAlign w:val="superscript"/>
    </w:rPr>
  </w:style>
  <w:style w:type="paragraph" w:styleId="Paragraphedeliste">
    <w:name w:val="List Paragraph"/>
    <w:basedOn w:val="Normal"/>
    <w:uiPriority w:val="34"/>
    <w:qFormat/>
    <w:rsid w:val="004537AE"/>
    <w:pPr>
      <w:ind w:left="720"/>
      <w:contextualSpacing/>
    </w:pPr>
  </w:style>
  <w:style w:type="character" w:styleId="lev">
    <w:name w:val="Strong"/>
    <w:basedOn w:val="Policepardfaut"/>
    <w:uiPriority w:val="22"/>
    <w:qFormat/>
    <w:rsid w:val="004537AE"/>
    <w:rPr>
      <w:b/>
      <w:bCs/>
    </w:rPr>
  </w:style>
  <w:style w:type="paragraph" w:styleId="En-tte">
    <w:name w:val="header"/>
    <w:basedOn w:val="Normal"/>
    <w:link w:val="En-tteCar"/>
    <w:uiPriority w:val="99"/>
    <w:semiHidden/>
    <w:unhideWhenUsed/>
    <w:rsid w:val="004537AE"/>
    <w:pPr>
      <w:tabs>
        <w:tab w:val="center" w:pos="4536"/>
        <w:tab w:val="right" w:pos="9072"/>
      </w:tabs>
    </w:pPr>
  </w:style>
  <w:style w:type="character" w:customStyle="1" w:styleId="En-tteCar">
    <w:name w:val="En-tête Car"/>
    <w:basedOn w:val="Policepardfaut"/>
    <w:link w:val="En-tte"/>
    <w:uiPriority w:val="99"/>
    <w:semiHidden/>
    <w:rsid w:val="004537AE"/>
    <w:rPr>
      <w:rFonts w:ascii="Times New Roman" w:eastAsia="SimSun" w:hAnsi="Times New Roman" w:cs="Times New Roman"/>
      <w:sz w:val="24"/>
      <w:szCs w:val="24"/>
      <w:lang w:eastAsia="zh-CN"/>
    </w:rPr>
  </w:style>
  <w:style w:type="paragraph" w:styleId="Pieddepage">
    <w:name w:val="footer"/>
    <w:basedOn w:val="Normal"/>
    <w:link w:val="PieddepageCar"/>
    <w:uiPriority w:val="99"/>
    <w:unhideWhenUsed/>
    <w:rsid w:val="004537AE"/>
    <w:pPr>
      <w:tabs>
        <w:tab w:val="center" w:pos="4536"/>
        <w:tab w:val="right" w:pos="9072"/>
      </w:tabs>
    </w:pPr>
  </w:style>
  <w:style w:type="character" w:customStyle="1" w:styleId="PieddepageCar">
    <w:name w:val="Pied de page Car"/>
    <w:basedOn w:val="Policepardfaut"/>
    <w:link w:val="Pieddepage"/>
    <w:uiPriority w:val="99"/>
    <w:rsid w:val="004537AE"/>
    <w:rPr>
      <w:rFonts w:ascii="Times New Roman" w:eastAsia="SimSun" w:hAnsi="Times New Roman" w:cs="Times New Roman"/>
      <w:sz w:val="24"/>
      <w:szCs w:val="24"/>
      <w:lang w:eastAsia="zh-CN"/>
    </w:rPr>
  </w:style>
  <w:style w:type="character" w:styleId="Lienhypertexte">
    <w:name w:val="Hyperlink"/>
    <w:basedOn w:val="Policepardfaut"/>
    <w:uiPriority w:val="99"/>
    <w:unhideWhenUsed/>
    <w:rsid w:val="004537AE"/>
    <w:rPr>
      <w:color w:val="0000FF"/>
      <w:u w:val="single"/>
    </w:rPr>
  </w:style>
  <w:style w:type="paragraph" w:styleId="NormalWeb">
    <w:name w:val="Normal (Web)"/>
    <w:basedOn w:val="Normal"/>
    <w:uiPriority w:val="99"/>
    <w:semiHidden/>
    <w:unhideWhenUsed/>
    <w:rsid w:val="004537AE"/>
    <w:pPr>
      <w:spacing w:before="100" w:beforeAutospacing="1" w:after="100" w:afterAutospacing="1"/>
    </w:pPr>
    <w:rPr>
      <w:rFonts w:eastAsia="Times New Roman"/>
      <w:lang w:eastAsia="fr-FR"/>
    </w:rPr>
  </w:style>
  <w:style w:type="character" w:customStyle="1" w:styleId="citation">
    <w:name w:val="citation"/>
    <w:basedOn w:val="Policepardfaut"/>
    <w:rsid w:val="004537AE"/>
  </w:style>
  <w:style w:type="character" w:customStyle="1" w:styleId="fontstyle01">
    <w:name w:val="fontstyle01"/>
    <w:basedOn w:val="Policepardfaut"/>
    <w:rsid w:val="004537AE"/>
    <w:rPr>
      <w:rFonts w:ascii="SimplifiedArabic" w:hAnsi="SimplifiedArabic" w:hint="default"/>
      <w:b w:val="0"/>
      <w:bCs w:val="0"/>
      <w:i w:val="0"/>
      <w:iCs w:val="0"/>
      <w:color w:val="000000"/>
      <w:sz w:val="28"/>
      <w:szCs w:val="28"/>
    </w:rPr>
  </w:style>
  <w:style w:type="table" w:styleId="Grilledutableau">
    <w:name w:val="Table Grid"/>
    <w:basedOn w:val="TableauNormal"/>
    <w:uiPriority w:val="59"/>
    <w:rsid w:val="004537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4537AE"/>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4537AE"/>
    <w:rPr>
      <w:rFonts w:ascii="Tahoma" w:hAnsi="Tahoma" w:cs="Tahoma"/>
      <w:sz w:val="16"/>
      <w:szCs w:val="16"/>
    </w:rPr>
  </w:style>
  <w:style w:type="character" w:styleId="Accentuation">
    <w:name w:val="Emphasis"/>
    <w:basedOn w:val="Policepardfaut"/>
    <w:uiPriority w:val="20"/>
    <w:qFormat/>
    <w:rsid w:val="004537AE"/>
    <w:rPr>
      <w:i/>
      <w:iCs/>
    </w:rPr>
  </w:style>
  <w:style w:type="character" w:customStyle="1" w:styleId="meta-author">
    <w:name w:val="meta-author"/>
    <w:basedOn w:val="Policepardfaut"/>
    <w:rsid w:val="004537AE"/>
  </w:style>
  <w:style w:type="character" w:customStyle="1" w:styleId="Date1">
    <w:name w:val="Date1"/>
    <w:basedOn w:val="Policepardfaut"/>
    <w:rsid w:val="00453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5329</Words>
  <Characters>29312</Characters>
  <Application>Microsoft Office Word</Application>
  <DocSecurity>0</DocSecurity>
  <Lines>244</Lines>
  <Paragraphs>69</Paragraphs>
  <ScaleCrop>false</ScaleCrop>
  <Company/>
  <LinksUpToDate>false</LinksUpToDate>
  <CharactersWithSpaces>34572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8</cp:revision>
  <dcterms:created xsi:type="dcterms:W3CDTF">2022-04-20T08:43:00Z</dcterms:created>
  <dcterms:modified xsi:type="dcterms:W3CDTF">2022-04-20T09:20:00Z</dcterms:modified>
</cp:coreProperties>
</file>