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345" w:rsidRDefault="00475345" w:rsidP="00475345">
      <w:pPr>
        <w:framePr w:hSpace="0" w:wrap="auto" w:hAnchor="text" w:yAlign="inline"/>
        <w:tabs>
          <w:tab w:val="right" w:pos="990"/>
          <w:tab w:val="left" w:pos="2391"/>
        </w:tabs>
        <w:bidi/>
        <w:spacing w:after="0"/>
        <w:ind w:left="360"/>
        <w:jc w:val="center"/>
        <w:outlineLvl w:val="0"/>
        <w:rPr>
          <w:rFonts w:ascii="Traditional Arabic" w:hAnsi="Traditional Arabic" w:cs="Traditional Arabic"/>
          <w:b/>
          <w:bCs/>
          <w:sz w:val="44"/>
          <w:szCs w:val="44"/>
          <w:lang w:bidi="ar-DZ"/>
        </w:rPr>
      </w:pPr>
      <w:proofErr w:type="spellStart"/>
      <w:r w:rsidRPr="00C8210D">
        <w:rPr>
          <w:rFonts w:ascii="Traditional Arabic" w:hAnsi="Traditional Arabic" w:cs="Traditional Arabic" w:hint="cs"/>
          <w:b/>
          <w:bCs/>
          <w:sz w:val="44"/>
          <w:szCs w:val="44"/>
          <w:rtl/>
          <w:lang w:bidi="ar-DZ"/>
        </w:rPr>
        <w:t>سيميائيات</w:t>
      </w:r>
      <w:proofErr w:type="spellEnd"/>
      <w:r w:rsidRPr="00C8210D">
        <w:rPr>
          <w:rFonts w:ascii="Traditional Arabic" w:hAnsi="Traditional Arabic" w:cs="Traditional Arabic" w:hint="cs"/>
          <w:b/>
          <w:bCs/>
          <w:sz w:val="44"/>
          <w:szCs w:val="44"/>
          <w:rtl/>
          <w:lang w:bidi="ar-DZ"/>
        </w:rPr>
        <w:t xml:space="preserve"> </w:t>
      </w:r>
      <w:proofErr w:type="spellStart"/>
      <w:r w:rsidRPr="00C8210D">
        <w:rPr>
          <w:rFonts w:ascii="Traditional Arabic" w:hAnsi="Traditional Arabic" w:cs="Traditional Arabic" w:hint="cs"/>
          <w:b/>
          <w:bCs/>
          <w:sz w:val="44"/>
          <w:szCs w:val="44"/>
          <w:rtl/>
          <w:lang w:bidi="ar-DZ"/>
        </w:rPr>
        <w:t>غريماس</w:t>
      </w:r>
      <w:proofErr w:type="spellEnd"/>
      <w:r w:rsidRPr="00C8210D">
        <w:rPr>
          <w:rFonts w:ascii="Traditional Arabic" w:hAnsi="Traditional Arabic" w:cs="Traditional Arabic" w:hint="cs"/>
          <w:b/>
          <w:bCs/>
          <w:sz w:val="44"/>
          <w:szCs w:val="44"/>
          <w:rtl/>
          <w:lang w:bidi="ar-DZ"/>
        </w:rPr>
        <w:t xml:space="preserve"> </w:t>
      </w:r>
      <w:proofErr w:type="spellStart"/>
      <w:r w:rsidRPr="00C8210D">
        <w:rPr>
          <w:rFonts w:ascii="Traditional Arabic" w:hAnsi="Traditional Arabic" w:cs="Traditional Arabic" w:hint="cs"/>
          <w:b/>
          <w:bCs/>
          <w:sz w:val="44"/>
          <w:szCs w:val="44"/>
          <w:rtl/>
          <w:lang w:bidi="ar-DZ"/>
        </w:rPr>
        <w:t>المحايثة</w:t>
      </w:r>
      <w:proofErr w:type="spellEnd"/>
      <w:r w:rsidRPr="00C8210D">
        <w:rPr>
          <w:rFonts w:ascii="Traditional Arabic" w:hAnsi="Traditional Arabic" w:cs="Traditional Arabic" w:hint="cs"/>
          <w:b/>
          <w:bCs/>
          <w:sz w:val="44"/>
          <w:szCs w:val="44"/>
          <w:rtl/>
          <w:lang w:bidi="ar-DZ"/>
        </w:rPr>
        <w:t>.</w:t>
      </w:r>
    </w:p>
    <w:p w:rsidR="00C8210D" w:rsidRPr="00C8210D" w:rsidRDefault="00C8210D" w:rsidP="00C8210D">
      <w:pPr>
        <w:framePr w:hSpace="0" w:wrap="auto" w:hAnchor="text" w:yAlign="inline"/>
        <w:tabs>
          <w:tab w:val="right" w:pos="990"/>
          <w:tab w:val="left" w:pos="2391"/>
        </w:tabs>
        <w:bidi/>
        <w:spacing w:after="0"/>
        <w:ind w:left="360"/>
        <w:jc w:val="center"/>
        <w:outlineLvl w:val="0"/>
        <w:rPr>
          <w:rFonts w:ascii="Traditional Arabic" w:hAnsi="Traditional Arabic" w:cs="Traditional Arabic"/>
          <w:b/>
          <w:bCs/>
          <w:sz w:val="44"/>
          <w:szCs w:val="44"/>
          <w:rtl/>
          <w:lang w:bidi="ar-DZ"/>
        </w:rPr>
      </w:pPr>
    </w:p>
    <w:p w:rsidR="00475345" w:rsidRDefault="00475345" w:rsidP="00475345">
      <w:pPr>
        <w:framePr w:hSpace="0" w:wrap="auto" w:hAnchor="text" w:yAlign="inline"/>
        <w:tabs>
          <w:tab w:val="right" w:pos="990"/>
          <w:tab w:val="left" w:pos="2391"/>
        </w:tabs>
        <w:bidi/>
        <w:spacing w:after="0"/>
        <w:ind w:left="360"/>
        <w:jc w:val="both"/>
        <w:outlineLvl w:val="0"/>
        <w:rPr>
          <w:rFonts w:ascii="Traditional Arabic" w:hAnsi="Traditional Arabic" w:cs="Traditional Arabic"/>
          <w:sz w:val="44"/>
          <w:szCs w:val="44"/>
          <w:lang w:bidi="ar-DZ"/>
        </w:rPr>
      </w:pPr>
      <w:proofErr w:type="spellStart"/>
      <w:r w:rsidRPr="00C8210D">
        <w:rPr>
          <w:rFonts w:ascii="Traditional Arabic" w:hAnsi="Traditional Arabic" w:cs="Traditional Arabic"/>
          <w:b/>
          <w:bCs/>
          <w:sz w:val="44"/>
          <w:szCs w:val="44"/>
          <w:rtl/>
          <w:lang w:bidi="ar-DZ"/>
        </w:rPr>
        <w:t>التمفصلات</w:t>
      </w:r>
      <w:proofErr w:type="spellEnd"/>
      <w:r w:rsidRPr="00C8210D">
        <w:rPr>
          <w:rFonts w:ascii="Traditional Arabic" w:hAnsi="Traditional Arabic" w:cs="Traditional Arabic"/>
          <w:b/>
          <w:bCs/>
          <w:sz w:val="44"/>
          <w:szCs w:val="44"/>
          <w:rtl/>
          <w:lang w:bidi="ar-DZ"/>
        </w:rPr>
        <w:t xml:space="preserve"> الدلالية (المكونات </w:t>
      </w:r>
      <w:proofErr w:type="spellStart"/>
      <w:r w:rsidRPr="00C8210D">
        <w:rPr>
          <w:rFonts w:ascii="Traditional Arabic" w:hAnsi="Traditional Arabic" w:cs="Traditional Arabic"/>
          <w:b/>
          <w:bCs/>
          <w:sz w:val="44"/>
          <w:szCs w:val="44"/>
          <w:rtl/>
          <w:lang w:bidi="ar-DZ"/>
        </w:rPr>
        <w:t>المورفولوجية</w:t>
      </w:r>
      <w:proofErr w:type="spellEnd"/>
      <w:r w:rsidRPr="00C8210D">
        <w:rPr>
          <w:rFonts w:ascii="Traditional Arabic" w:hAnsi="Traditional Arabic" w:cs="Traditional Arabic"/>
          <w:b/>
          <w:bCs/>
          <w:sz w:val="44"/>
          <w:szCs w:val="44"/>
          <w:rtl/>
          <w:lang w:bidi="ar-DZ"/>
        </w:rPr>
        <w:t>)</w:t>
      </w:r>
      <w:r w:rsidRPr="00C44923">
        <w:rPr>
          <w:rFonts w:ascii="Traditional Arabic" w:hAnsi="Traditional Arabic" w:cs="Traditional Arabic"/>
          <w:sz w:val="44"/>
          <w:szCs w:val="44"/>
          <w:rtl/>
          <w:lang w:bidi="ar-DZ"/>
        </w:rPr>
        <w:t xml:space="preserve"> :</w:t>
      </w:r>
    </w:p>
    <w:p w:rsidR="00C8210D" w:rsidRPr="00C44923" w:rsidRDefault="00C8210D" w:rsidP="00C8210D">
      <w:pPr>
        <w:framePr w:hSpace="0" w:wrap="auto" w:hAnchor="text" w:yAlign="inline"/>
        <w:tabs>
          <w:tab w:val="right" w:pos="990"/>
          <w:tab w:val="left" w:pos="2391"/>
        </w:tabs>
        <w:bidi/>
        <w:spacing w:after="0"/>
        <w:ind w:left="360"/>
        <w:jc w:val="both"/>
        <w:outlineLvl w:val="0"/>
        <w:rPr>
          <w:rFonts w:ascii="Traditional Arabic" w:hAnsi="Traditional Arabic" w:cs="Traditional Arabic"/>
          <w:sz w:val="44"/>
          <w:szCs w:val="44"/>
          <w:lang w:bidi="ar-DZ"/>
        </w:rPr>
      </w:pPr>
    </w:p>
    <w:p w:rsidR="00475345" w:rsidRDefault="00475345" w:rsidP="00475345">
      <w:pPr>
        <w:framePr w:hSpace="0" w:wrap="auto" w:hAnchor="text" w:yAlign="inline"/>
        <w:tabs>
          <w:tab w:val="left" w:pos="2391"/>
        </w:tabs>
        <w:bidi/>
        <w:spacing w:after="0"/>
        <w:ind w:left="-2" w:firstLine="567"/>
        <w:jc w:val="both"/>
        <w:rPr>
          <w:rFonts w:ascii="Traditional Arabic" w:hAnsi="Traditional Arabic" w:cs="Traditional Arabic"/>
          <w:b/>
          <w:bCs/>
          <w:sz w:val="44"/>
          <w:szCs w:val="44"/>
          <w:lang w:bidi="ar-DZ"/>
        </w:rPr>
      </w:pPr>
      <w:r w:rsidRPr="00C44923">
        <w:rPr>
          <w:rFonts w:ascii="Traditional Arabic" w:hAnsi="Traditional Arabic" w:cs="Traditional Arabic"/>
          <w:sz w:val="44"/>
          <w:szCs w:val="44"/>
          <w:rtl/>
          <w:lang w:bidi="ar-DZ"/>
        </w:rPr>
        <w:t>1</w:t>
      </w:r>
      <w:r w:rsidRPr="00C44923">
        <w:rPr>
          <w:rFonts w:ascii="Traditional Arabic" w:hAnsi="Traditional Arabic" w:cs="Traditional Arabic"/>
          <w:b/>
          <w:bCs/>
          <w:sz w:val="44"/>
          <w:szCs w:val="44"/>
          <w:rtl/>
          <w:lang w:bidi="ar-DZ"/>
        </w:rPr>
        <w:t>/</w:t>
      </w:r>
      <w:r w:rsidRPr="00C44923">
        <w:rPr>
          <w:rFonts w:ascii="Traditional Arabic" w:hAnsi="Traditional Arabic" w:cs="Traditional Arabic"/>
          <w:sz w:val="44"/>
          <w:szCs w:val="44"/>
          <w:rtl/>
          <w:lang w:bidi="ar-DZ"/>
        </w:rPr>
        <w:t xml:space="preserve"> </w:t>
      </w:r>
      <w:proofErr w:type="spellStart"/>
      <w:r w:rsidRPr="00C635CB">
        <w:rPr>
          <w:rFonts w:ascii="Traditional Arabic" w:hAnsi="Traditional Arabic" w:cs="Traditional Arabic"/>
          <w:b/>
          <w:bCs/>
          <w:sz w:val="44"/>
          <w:szCs w:val="44"/>
          <w:rtl/>
          <w:lang w:bidi="ar-DZ"/>
        </w:rPr>
        <w:t>السيم</w:t>
      </w:r>
      <w:proofErr w:type="spellEnd"/>
      <w:r w:rsidRPr="00C635CB">
        <w:rPr>
          <w:rFonts w:ascii="Traditional Arabic" w:hAnsi="Traditional Arabic" w:cs="Traditional Arabic"/>
          <w:b/>
          <w:bCs/>
          <w:sz w:val="44"/>
          <w:szCs w:val="44"/>
          <w:rtl/>
          <w:lang w:bidi="ar-DZ"/>
        </w:rPr>
        <w:t xml:space="preserve"> </w:t>
      </w:r>
      <w:r w:rsidRPr="00C635CB">
        <w:rPr>
          <w:rFonts w:ascii="Traditional Arabic" w:hAnsi="Traditional Arabic" w:cs="Traditional Arabic"/>
          <w:b/>
          <w:bCs/>
          <w:sz w:val="44"/>
          <w:szCs w:val="44"/>
          <w:lang w:bidi="ar-DZ"/>
        </w:rPr>
        <w:t xml:space="preserve">le </w:t>
      </w:r>
      <w:proofErr w:type="spellStart"/>
      <w:r w:rsidRPr="00C635CB">
        <w:rPr>
          <w:rFonts w:ascii="Traditional Arabic" w:hAnsi="Traditional Arabic" w:cs="Traditional Arabic"/>
          <w:b/>
          <w:bCs/>
          <w:sz w:val="44"/>
          <w:szCs w:val="44"/>
          <w:lang w:bidi="ar-DZ"/>
        </w:rPr>
        <w:t>Séme</w:t>
      </w:r>
      <w:proofErr w:type="spellEnd"/>
      <w:r w:rsidRPr="00C44923">
        <w:rPr>
          <w:rFonts w:ascii="Traditional Arabic" w:hAnsi="Traditional Arabic" w:cs="Traditional Arabic"/>
          <w:b/>
          <w:bCs/>
          <w:sz w:val="44"/>
          <w:szCs w:val="44"/>
          <w:rtl/>
          <w:lang w:bidi="ar-DZ"/>
        </w:rPr>
        <w:t xml:space="preserve"> : </w:t>
      </w:r>
    </w:p>
    <w:p w:rsidR="00C8210D" w:rsidRPr="00C44923" w:rsidRDefault="00C8210D" w:rsidP="00C8210D">
      <w:pPr>
        <w:framePr w:hSpace="0" w:wrap="auto" w:hAnchor="text" w:yAlign="inline"/>
        <w:tabs>
          <w:tab w:val="left" w:pos="2391"/>
        </w:tabs>
        <w:bidi/>
        <w:spacing w:after="0"/>
        <w:ind w:left="-2" w:firstLine="567"/>
        <w:jc w:val="both"/>
        <w:rPr>
          <w:rFonts w:ascii="Traditional Arabic" w:hAnsi="Traditional Arabic" w:cs="Traditional Arabic"/>
          <w:b/>
          <w:bCs/>
          <w:sz w:val="44"/>
          <w:szCs w:val="44"/>
          <w:rtl/>
          <w:lang w:bidi="ar-DZ"/>
        </w:rPr>
      </w:pPr>
    </w:p>
    <w:p w:rsidR="00475345" w:rsidRDefault="00475345" w:rsidP="00475345">
      <w:pPr>
        <w:framePr w:hSpace="0" w:wrap="auto" w:hAnchor="text" w:yAlign="inline"/>
        <w:tabs>
          <w:tab w:val="left" w:pos="2391"/>
        </w:tabs>
        <w:bidi/>
        <w:spacing w:after="0"/>
        <w:ind w:left="-2" w:firstLine="567"/>
        <w:jc w:val="both"/>
        <w:rPr>
          <w:rFonts w:ascii="Traditional Arabic" w:hAnsi="Traditional Arabic" w:cs="Traditional Arabic"/>
          <w:sz w:val="44"/>
          <w:szCs w:val="44"/>
          <w:lang w:bidi="ar-DZ"/>
        </w:rPr>
      </w:pPr>
      <w:r w:rsidRPr="00C44923">
        <w:rPr>
          <w:rFonts w:ascii="Traditional Arabic" w:hAnsi="Traditional Arabic" w:cs="Traditional Arabic"/>
          <w:sz w:val="44"/>
          <w:szCs w:val="44"/>
          <w:lang w:bidi="ar-DZ"/>
        </w:rPr>
        <w:t xml:space="preserve"> </w:t>
      </w:r>
      <w:r w:rsidRPr="00C44923">
        <w:rPr>
          <w:rFonts w:ascii="Traditional Arabic" w:hAnsi="Traditional Arabic" w:cs="Traditional Arabic"/>
          <w:sz w:val="44"/>
          <w:szCs w:val="44"/>
          <w:rtl/>
          <w:lang w:bidi="ar-DZ"/>
        </w:rPr>
        <w:t xml:space="preserve"> استهل(</w:t>
      </w:r>
      <w:proofErr w:type="spellStart"/>
      <w:r w:rsidRPr="00C44923">
        <w:rPr>
          <w:rFonts w:ascii="Traditional Arabic" w:hAnsi="Traditional Arabic" w:cs="Traditional Arabic"/>
          <w:b/>
          <w:bCs/>
          <w:sz w:val="44"/>
          <w:szCs w:val="44"/>
          <w:rtl/>
          <w:lang w:bidi="ar-DZ"/>
        </w:rPr>
        <w:t>غريماس</w:t>
      </w:r>
      <w:proofErr w:type="spellEnd"/>
      <w:r w:rsidRPr="00C44923">
        <w:rPr>
          <w:rFonts w:ascii="Traditional Arabic" w:hAnsi="Traditional Arabic" w:cs="Traditional Arabic"/>
          <w:sz w:val="44"/>
          <w:szCs w:val="44"/>
          <w:rtl/>
          <w:lang w:bidi="ar-DZ"/>
        </w:rPr>
        <w:t xml:space="preserve">) دراسته للبنية العميقة انطلاقا من عملية التقطيع إلى وحدات دلالية صغرى </w:t>
      </w:r>
      <w:proofErr w:type="spellStart"/>
      <w:r w:rsidRPr="00C44923">
        <w:rPr>
          <w:rFonts w:ascii="Traditional Arabic" w:hAnsi="Traditional Arabic" w:cs="Traditional Arabic"/>
          <w:sz w:val="44"/>
          <w:szCs w:val="44"/>
          <w:lang w:bidi="ar-DZ"/>
        </w:rPr>
        <w:t>Unites</w:t>
      </w:r>
      <w:proofErr w:type="spellEnd"/>
      <w:r w:rsidRPr="00C44923">
        <w:rPr>
          <w:rFonts w:ascii="Traditional Arabic" w:hAnsi="Traditional Arabic" w:cs="Traditional Arabic"/>
          <w:sz w:val="44"/>
          <w:szCs w:val="44"/>
          <w:lang w:bidi="ar-DZ"/>
        </w:rPr>
        <w:t xml:space="preserve"> minimales de la signification</w:t>
      </w:r>
      <w:r w:rsidRPr="00C44923">
        <w:rPr>
          <w:rFonts w:ascii="Traditional Arabic" w:hAnsi="Traditional Arabic" w:cs="Traditional Arabic"/>
          <w:sz w:val="44"/>
          <w:szCs w:val="44"/>
          <w:rtl/>
          <w:lang w:bidi="ar-DZ"/>
        </w:rPr>
        <w:t xml:space="preserve"> وسَمها </w:t>
      </w:r>
      <w:proofErr w:type="spellStart"/>
      <w:r w:rsidRPr="00C44923">
        <w:rPr>
          <w:rFonts w:ascii="Traditional Arabic" w:hAnsi="Traditional Arabic" w:cs="Traditional Arabic"/>
          <w:sz w:val="44"/>
          <w:szCs w:val="44"/>
          <w:rtl/>
          <w:lang w:bidi="ar-DZ"/>
        </w:rPr>
        <w:t>بالسيم</w:t>
      </w:r>
      <w:proofErr w:type="spellEnd"/>
      <w:r w:rsidRPr="00C44923">
        <w:rPr>
          <w:rFonts w:ascii="Traditional Arabic" w:hAnsi="Traditional Arabic" w:cs="Traditional Arabic"/>
          <w:sz w:val="44"/>
          <w:szCs w:val="44"/>
          <w:rtl/>
          <w:lang w:bidi="ar-DZ"/>
        </w:rPr>
        <w:t xml:space="preserve"> </w:t>
      </w:r>
      <w:proofErr w:type="spellStart"/>
      <w:r w:rsidRPr="00C44923">
        <w:rPr>
          <w:rFonts w:ascii="Traditional Arabic" w:hAnsi="Traditional Arabic" w:cs="Traditional Arabic"/>
          <w:sz w:val="44"/>
          <w:szCs w:val="44"/>
          <w:lang w:bidi="ar-DZ"/>
        </w:rPr>
        <w:t>Séme</w:t>
      </w:r>
      <w:proofErr w:type="spellEnd"/>
      <w:r w:rsidRPr="00C44923">
        <w:rPr>
          <w:rFonts w:ascii="Traditional Arabic" w:hAnsi="Traditional Arabic" w:cs="Traditional Arabic"/>
          <w:sz w:val="44"/>
          <w:szCs w:val="44"/>
          <w:rtl/>
          <w:lang w:bidi="ar-DZ"/>
        </w:rPr>
        <w:t xml:space="preserve"> بوصفه </w:t>
      </w:r>
      <w:r w:rsidRPr="00C44923">
        <w:rPr>
          <w:rFonts w:ascii="Traditional Arabic" w:hAnsi="Traditional Arabic" w:cs="Traditional Arabic"/>
          <w:sz w:val="44"/>
          <w:szCs w:val="44"/>
          <w:lang w:bidi="ar-DZ"/>
        </w:rPr>
        <w:t>)</w:t>
      </w:r>
      <w:r w:rsidRPr="00C44923">
        <w:rPr>
          <w:rFonts w:ascii="Traditional Arabic" w:hAnsi="Traditional Arabic" w:cs="Traditional Arabic"/>
          <w:sz w:val="44"/>
          <w:szCs w:val="44"/>
          <w:rtl/>
          <w:lang w:bidi="ar-DZ"/>
        </w:rPr>
        <w:t xml:space="preserve">أصغر وحدة دلالية في </w:t>
      </w:r>
      <w:proofErr w:type="spellStart"/>
      <w:r w:rsidRPr="00C44923">
        <w:rPr>
          <w:rFonts w:ascii="Traditional Arabic" w:hAnsi="Traditional Arabic" w:cs="Traditional Arabic"/>
          <w:sz w:val="44"/>
          <w:szCs w:val="44"/>
          <w:rtl/>
          <w:lang w:bidi="ar-DZ"/>
        </w:rPr>
        <w:t>تموضعه</w:t>
      </w:r>
      <w:proofErr w:type="spellEnd"/>
      <w:r w:rsidRPr="00C44923">
        <w:rPr>
          <w:rFonts w:ascii="Traditional Arabic" w:hAnsi="Traditional Arabic" w:cs="Traditional Arabic"/>
          <w:sz w:val="44"/>
          <w:szCs w:val="44"/>
          <w:rtl/>
          <w:lang w:bidi="ar-DZ"/>
        </w:rPr>
        <w:t xml:space="preserve"> على مستوى المحتوى مستفيدا من الطرح اللساني على مستوى التعبير  </w:t>
      </w:r>
      <w:r w:rsidRPr="00C44923">
        <w:rPr>
          <w:rFonts w:ascii="Traditional Arabic" w:hAnsi="Traditional Arabic" w:cs="Traditional Arabic"/>
          <w:sz w:val="44"/>
          <w:szCs w:val="44"/>
          <w:lang w:bidi="ar-DZ"/>
        </w:rPr>
        <w:t>(</w:t>
      </w:r>
      <w:r w:rsidRPr="00C44923">
        <w:rPr>
          <w:rFonts w:ascii="Traditional Arabic" w:hAnsi="Traditional Arabic" w:cs="Traditional Arabic"/>
          <w:sz w:val="44"/>
          <w:szCs w:val="44"/>
          <w:rtl/>
          <w:lang w:bidi="ar-DZ"/>
        </w:rPr>
        <w:t xml:space="preserve">الذي صنف الظاهرة اللّغوية انطلاقا من </w:t>
      </w:r>
      <w:proofErr w:type="spellStart"/>
      <w:r w:rsidRPr="00C44923">
        <w:rPr>
          <w:rFonts w:ascii="Traditional Arabic" w:hAnsi="Traditional Arabic" w:cs="Traditional Arabic"/>
          <w:sz w:val="44"/>
          <w:szCs w:val="44"/>
          <w:rtl/>
          <w:lang w:bidi="ar-DZ"/>
        </w:rPr>
        <w:t>ال</w:t>
      </w:r>
      <w:r w:rsidRPr="00C44923">
        <w:rPr>
          <w:rFonts w:ascii="Traditional Arabic" w:hAnsi="Traditional Arabic" w:cs="Traditional Arabic"/>
          <w:sz w:val="44"/>
          <w:szCs w:val="44"/>
          <w:rtl/>
          <w:lang w:val="en-US" w:bidi="ar-DZ"/>
        </w:rPr>
        <w:t>ف</w:t>
      </w:r>
      <w:r w:rsidRPr="00C44923">
        <w:rPr>
          <w:rFonts w:ascii="Traditional Arabic" w:hAnsi="Traditional Arabic" w:cs="Traditional Arabic"/>
          <w:sz w:val="44"/>
          <w:szCs w:val="44"/>
          <w:rtl/>
          <w:lang w:bidi="ar-DZ"/>
        </w:rPr>
        <w:t>يم</w:t>
      </w:r>
      <w:proofErr w:type="spellEnd"/>
      <w:r w:rsidRPr="00C44923">
        <w:rPr>
          <w:rFonts w:ascii="Traditional Arabic" w:hAnsi="Traditional Arabic" w:cs="Traditional Arabic"/>
          <w:sz w:val="44"/>
          <w:szCs w:val="44"/>
          <w:rtl/>
          <w:lang w:bidi="ar-DZ"/>
        </w:rPr>
        <w:t xml:space="preserve"> محققا توازيا بين مستويي اللّغة كونه (</w:t>
      </w:r>
      <w:proofErr w:type="spellStart"/>
      <w:r w:rsidRPr="00C44923">
        <w:rPr>
          <w:rFonts w:ascii="Traditional Arabic" w:hAnsi="Traditional Arabic" w:cs="Traditional Arabic"/>
          <w:sz w:val="44"/>
          <w:szCs w:val="44"/>
          <w:rtl/>
          <w:lang w:bidi="ar-DZ"/>
        </w:rPr>
        <w:t>السيم</w:t>
      </w:r>
      <w:proofErr w:type="spellEnd"/>
      <w:r w:rsidRPr="00C44923">
        <w:rPr>
          <w:rFonts w:ascii="Traditional Arabic" w:hAnsi="Traditional Arabic" w:cs="Traditional Arabic"/>
          <w:sz w:val="44"/>
          <w:szCs w:val="44"/>
          <w:rtl/>
          <w:lang w:bidi="ar-DZ"/>
        </w:rPr>
        <w:t xml:space="preserve">) أصغر وحدة دلالية </w:t>
      </w:r>
      <w:proofErr w:type="spellStart"/>
      <w:r w:rsidRPr="00C44923">
        <w:rPr>
          <w:rFonts w:ascii="Traditional Arabic" w:hAnsi="Traditional Arabic" w:cs="Traditional Arabic"/>
          <w:sz w:val="44"/>
          <w:szCs w:val="44"/>
          <w:rtl/>
          <w:lang w:bidi="ar-DZ"/>
        </w:rPr>
        <w:t>به</w:t>
      </w:r>
      <w:proofErr w:type="spellEnd"/>
      <w:r w:rsidRPr="00C44923">
        <w:rPr>
          <w:rFonts w:ascii="Traditional Arabic" w:hAnsi="Traditional Arabic" w:cs="Traditional Arabic"/>
          <w:sz w:val="44"/>
          <w:szCs w:val="44"/>
          <w:rtl/>
          <w:lang w:bidi="ar-DZ"/>
        </w:rPr>
        <w:t xml:space="preserve"> يتألف </w:t>
      </w:r>
      <w:proofErr w:type="spellStart"/>
      <w:r w:rsidRPr="00C44923">
        <w:rPr>
          <w:rFonts w:ascii="Traditional Arabic" w:hAnsi="Traditional Arabic" w:cs="Traditional Arabic"/>
          <w:sz w:val="44"/>
          <w:szCs w:val="44"/>
          <w:rtl/>
          <w:lang w:bidi="ar-DZ"/>
        </w:rPr>
        <w:t>السيميم</w:t>
      </w:r>
      <w:proofErr w:type="spellEnd"/>
      <w:r w:rsidRPr="00C44923">
        <w:rPr>
          <w:rFonts w:ascii="Traditional Arabic" w:hAnsi="Traditional Arabic" w:cs="Traditional Arabic"/>
          <w:sz w:val="44"/>
          <w:szCs w:val="44"/>
          <w:rtl/>
          <w:lang w:bidi="ar-DZ"/>
        </w:rPr>
        <w:t xml:space="preserve"> تماما كما هو الحال بالنسبة </w:t>
      </w:r>
      <w:proofErr w:type="spellStart"/>
      <w:r w:rsidRPr="00C44923">
        <w:rPr>
          <w:rFonts w:ascii="Traditional Arabic" w:hAnsi="Traditional Arabic" w:cs="Traditional Arabic"/>
          <w:sz w:val="44"/>
          <w:szCs w:val="44"/>
          <w:rtl/>
          <w:lang w:bidi="ar-DZ"/>
        </w:rPr>
        <w:t>للفيم</w:t>
      </w:r>
      <w:proofErr w:type="spellEnd"/>
      <w:r w:rsidRPr="00C44923">
        <w:rPr>
          <w:rFonts w:ascii="Traditional Arabic" w:hAnsi="Traditional Arabic" w:cs="Traditional Arabic"/>
          <w:sz w:val="44"/>
          <w:szCs w:val="44"/>
          <w:rtl/>
          <w:lang w:bidi="ar-DZ"/>
        </w:rPr>
        <w:t xml:space="preserve"> المكوّن </w:t>
      </w:r>
      <w:proofErr w:type="spellStart"/>
      <w:r w:rsidRPr="00C44923">
        <w:rPr>
          <w:rFonts w:ascii="Traditional Arabic" w:hAnsi="Traditional Arabic" w:cs="Traditional Arabic"/>
          <w:sz w:val="44"/>
          <w:szCs w:val="44"/>
          <w:rtl/>
          <w:lang w:bidi="ar-DZ"/>
        </w:rPr>
        <w:t>للفونيم</w:t>
      </w:r>
      <w:proofErr w:type="spellEnd"/>
      <w:r w:rsidRPr="00C44923">
        <w:rPr>
          <w:rFonts w:ascii="Traditional Arabic" w:hAnsi="Traditional Arabic" w:cs="Traditional Arabic"/>
          <w:sz w:val="44"/>
          <w:szCs w:val="44"/>
          <w:rtl/>
          <w:lang w:bidi="ar-DZ"/>
        </w:rPr>
        <w:t>.</w:t>
      </w:r>
    </w:p>
    <w:p w:rsidR="00C635CB" w:rsidRPr="00C44923" w:rsidRDefault="00C635CB" w:rsidP="00C635CB">
      <w:pPr>
        <w:framePr w:hSpace="0" w:wrap="auto" w:hAnchor="text" w:yAlign="inline"/>
        <w:tabs>
          <w:tab w:val="left" w:pos="2391"/>
        </w:tabs>
        <w:bidi/>
        <w:spacing w:after="0"/>
        <w:ind w:left="-2" w:firstLine="567"/>
        <w:jc w:val="both"/>
        <w:rPr>
          <w:rFonts w:ascii="Traditional Arabic" w:hAnsi="Traditional Arabic" w:cs="Traditional Arabic"/>
          <w:sz w:val="44"/>
          <w:szCs w:val="44"/>
          <w:lang w:bidi="ar-DZ"/>
        </w:rPr>
      </w:pPr>
    </w:p>
    <w:p w:rsidR="00475345" w:rsidRPr="00C44923" w:rsidRDefault="00475345" w:rsidP="00475345">
      <w:pPr>
        <w:framePr w:hSpace="0" w:wrap="auto" w:hAnchor="text" w:yAlign="inline"/>
        <w:tabs>
          <w:tab w:val="left" w:pos="2391"/>
        </w:tabs>
        <w:bidi/>
        <w:spacing w:after="0"/>
        <w:ind w:left="-2" w:firstLine="567"/>
        <w:jc w:val="both"/>
        <w:rPr>
          <w:rFonts w:ascii="Traditional Arabic" w:hAnsi="Traditional Arabic" w:cs="Traditional Arabic"/>
          <w:sz w:val="44"/>
          <w:szCs w:val="44"/>
          <w:rtl/>
          <w:lang w:bidi="ar-DZ"/>
        </w:rPr>
      </w:pPr>
      <w:r w:rsidRPr="00C44923">
        <w:rPr>
          <w:rFonts w:ascii="Traditional Arabic" w:hAnsi="Traditional Arabic" w:cs="Traditional Arabic"/>
          <w:b/>
          <w:bCs/>
          <w:sz w:val="44"/>
          <w:szCs w:val="44"/>
          <w:rtl/>
          <w:lang w:bidi="ar-DZ"/>
        </w:rPr>
        <w:t xml:space="preserve"> </w:t>
      </w:r>
      <w:r w:rsidR="00EB3477" w:rsidRPr="00EB3477">
        <w:rPr>
          <w:sz w:val="44"/>
          <w:szCs w:val="44"/>
          <w:rtl/>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400.45pt;margin-top:27.45pt;width:7.15pt;height:24pt;z-index:251660288;mso-position-horizontal-relative:text;mso-position-vertical-relative:text">
            <v:textbox style="layout-flow:vertical-ideographic"/>
          </v:shape>
        </w:pict>
      </w:r>
      <w:r w:rsidR="00EB3477" w:rsidRPr="00EB3477">
        <w:rPr>
          <w:sz w:val="44"/>
          <w:szCs w:val="44"/>
          <w:rtl/>
        </w:rPr>
        <w:pict>
          <v:shape id="_x0000_s1027" type="#_x0000_t67" style="position:absolute;left:0;text-align:left;margin-left:271.5pt;margin-top:27.45pt;width:7.15pt;height:24pt;z-index:251661312;mso-position-horizontal-relative:text;mso-position-vertical-relative:text">
            <v:textbox style="layout-flow:vertical-ideographic"/>
          </v:shape>
        </w:pict>
      </w:r>
      <w:r w:rsidRPr="00C44923">
        <w:rPr>
          <w:rFonts w:ascii="Traditional Arabic" w:hAnsi="Traditional Arabic" w:cs="Traditional Arabic"/>
          <w:sz w:val="44"/>
          <w:szCs w:val="44"/>
          <w:rtl/>
          <w:lang w:bidi="ar-DZ"/>
        </w:rPr>
        <w:t xml:space="preserve">مستوى التعبير           </w:t>
      </w:r>
      <w:r w:rsidRPr="00C44923">
        <w:rPr>
          <w:rFonts w:ascii="Traditional Arabic" w:hAnsi="Traditional Arabic" w:cs="Traditional Arabic"/>
          <w:sz w:val="44"/>
          <w:szCs w:val="44"/>
          <w:lang w:bidi="ar-DZ"/>
        </w:rPr>
        <w:t xml:space="preserve"> </w:t>
      </w:r>
      <w:r w:rsidRPr="00C44923">
        <w:rPr>
          <w:rFonts w:ascii="Traditional Arabic" w:hAnsi="Traditional Arabic" w:cs="Traditional Arabic"/>
          <w:sz w:val="44"/>
          <w:szCs w:val="44"/>
          <w:rtl/>
          <w:lang w:bidi="ar-DZ"/>
        </w:rPr>
        <w:t xml:space="preserve"> </w:t>
      </w:r>
      <w:r w:rsidRPr="00C44923">
        <w:rPr>
          <w:rFonts w:ascii="Traditional Arabic" w:hAnsi="Traditional Arabic" w:cs="Traditional Arabic"/>
          <w:sz w:val="44"/>
          <w:szCs w:val="44"/>
          <w:rtl/>
          <w:lang w:val="en-US" w:bidi="ar-DZ"/>
        </w:rPr>
        <w:t>م</w:t>
      </w:r>
      <w:r w:rsidRPr="00C44923">
        <w:rPr>
          <w:rFonts w:ascii="Traditional Arabic" w:hAnsi="Traditional Arabic" w:cs="Traditional Arabic"/>
          <w:sz w:val="44"/>
          <w:szCs w:val="44"/>
          <w:rtl/>
          <w:lang w:bidi="ar-DZ"/>
        </w:rPr>
        <w:t>ستوى المحتوى</w:t>
      </w:r>
    </w:p>
    <w:p w:rsidR="00475345" w:rsidRPr="00C44923" w:rsidRDefault="00475345" w:rsidP="00475345">
      <w:pPr>
        <w:framePr w:hSpace="0" w:wrap="auto" w:hAnchor="text" w:yAlign="inline"/>
        <w:tabs>
          <w:tab w:val="left" w:pos="2391"/>
        </w:tabs>
        <w:bidi/>
        <w:spacing w:after="0"/>
        <w:ind w:left="-2" w:firstLine="567"/>
        <w:jc w:val="both"/>
        <w:rPr>
          <w:rFonts w:ascii="Traditional Arabic" w:hAnsi="Traditional Arabic" w:cs="Traditional Arabic"/>
          <w:sz w:val="44"/>
          <w:szCs w:val="44"/>
          <w:rtl/>
          <w:lang w:bidi="ar-DZ"/>
        </w:rPr>
      </w:pPr>
    </w:p>
    <w:p w:rsidR="00475345" w:rsidRPr="00C44923" w:rsidRDefault="00EB3477" w:rsidP="00475345">
      <w:pPr>
        <w:framePr w:hSpace="0" w:wrap="auto" w:hAnchor="text" w:yAlign="inline"/>
        <w:tabs>
          <w:tab w:val="left" w:pos="2391"/>
        </w:tabs>
        <w:bidi/>
        <w:spacing w:after="0"/>
        <w:ind w:left="-2" w:firstLine="567"/>
        <w:jc w:val="both"/>
        <w:rPr>
          <w:rFonts w:ascii="Traditional Arabic" w:hAnsi="Traditional Arabic" w:cs="Traditional Arabic"/>
          <w:sz w:val="44"/>
          <w:szCs w:val="44"/>
          <w:lang w:bidi="ar-DZ"/>
        </w:rPr>
      </w:pPr>
      <w:r w:rsidRPr="00EB3477">
        <w:rPr>
          <w:sz w:val="44"/>
          <w:szCs w:val="44"/>
        </w:rPr>
        <w:pict>
          <v:shape id="_x0000_s1028" type="#_x0000_t67" style="position:absolute;left:0;text-align:left;margin-left:405.3pt;margin-top:28.6pt;width:7.15pt;height:23.25pt;z-index:251662336">
            <v:textbox style="layout-flow:vertical-ideographic"/>
          </v:shape>
        </w:pict>
      </w:r>
      <w:r w:rsidRPr="00EB3477">
        <w:rPr>
          <w:sz w:val="44"/>
          <w:szCs w:val="44"/>
        </w:rPr>
        <w:pict>
          <v:shape id="_x0000_s1029" type="#_x0000_t67" style="position:absolute;left:0;text-align:left;margin-left:271.5pt;margin-top:28.6pt;width:7.15pt;height:23.25pt;z-index:251663360">
            <v:textbox style="layout-flow:vertical-ideographic"/>
          </v:shape>
        </w:pict>
      </w:r>
      <w:r w:rsidR="00475345" w:rsidRPr="00C44923">
        <w:rPr>
          <w:rFonts w:ascii="Traditional Arabic" w:hAnsi="Traditional Arabic" w:cs="Traditional Arabic"/>
          <w:sz w:val="44"/>
          <w:szCs w:val="44"/>
          <w:lang w:bidi="ar-DZ"/>
        </w:rPr>
        <w:t xml:space="preserve">  </w:t>
      </w:r>
      <w:proofErr w:type="spellStart"/>
      <w:r w:rsidR="00475345" w:rsidRPr="00C44923">
        <w:rPr>
          <w:rFonts w:ascii="Traditional Arabic" w:hAnsi="Traditional Arabic" w:cs="Traditional Arabic"/>
          <w:sz w:val="44"/>
          <w:szCs w:val="44"/>
          <w:rtl/>
          <w:lang w:bidi="ar-DZ"/>
        </w:rPr>
        <w:t>الفيم</w:t>
      </w:r>
      <w:proofErr w:type="spellEnd"/>
      <w:r w:rsidR="00475345" w:rsidRPr="00C44923">
        <w:rPr>
          <w:rFonts w:ascii="Traditional Arabic" w:hAnsi="Traditional Arabic" w:cs="Traditional Arabic"/>
          <w:sz w:val="44"/>
          <w:szCs w:val="44"/>
          <w:rtl/>
          <w:lang w:bidi="ar-DZ"/>
        </w:rPr>
        <w:t xml:space="preserve">                      </w:t>
      </w:r>
      <w:r w:rsidR="00475345" w:rsidRPr="00C44923">
        <w:rPr>
          <w:rFonts w:ascii="Traditional Arabic" w:hAnsi="Traditional Arabic" w:cs="Traditional Arabic"/>
          <w:sz w:val="44"/>
          <w:szCs w:val="44"/>
          <w:lang w:bidi="ar-DZ"/>
        </w:rPr>
        <w:t xml:space="preserve">   </w:t>
      </w:r>
      <w:proofErr w:type="spellStart"/>
      <w:r w:rsidR="00475345" w:rsidRPr="00C44923">
        <w:rPr>
          <w:rFonts w:ascii="Traditional Arabic" w:hAnsi="Traditional Arabic" w:cs="Traditional Arabic"/>
          <w:sz w:val="44"/>
          <w:szCs w:val="44"/>
          <w:rtl/>
          <w:lang w:bidi="ar-DZ"/>
        </w:rPr>
        <w:t>السيم</w:t>
      </w:r>
      <w:proofErr w:type="spellEnd"/>
    </w:p>
    <w:p w:rsidR="00475345" w:rsidRPr="00C44923" w:rsidRDefault="00475345" w:rsidP="00475345">
      <w:pPr>
        <w:framePr w:hSpace="0" w:wrap="auto" w:hAnchor="text" w:yAlign="inline"/>
        <w:tabs>
          <w:tab w:val="left" w:pos="2391"/>
        </w:tabs>
        <w:bidi/>
        <w:spacing w:after="0"/>
        <w:ind w:left="-2" w:firstLine="567"/>
        <w:jc w:val="both"/>
        <w:rPr>
          <w:rFonts w:ascii="Traditional Arabic" w:hAnsi="Traditional Arabic" w:cs="Traditional Arabic"/>
          <w:sz w:val="44"/>
          <w:szCs w:val="44"/>
          <w:rtl/>
          <w:lang w:bidi="ar-DZ"/>
        </w:rPr>
      </w:pPr>
      <w:r w:rsidRPr="00C44923">
        <w:rPr>
          <w:rFonts w:ascii="Traditional Arabic" w:hAnsi="Traditional Arabic" w:cs="Traditional Arabic"/>
          <w:sz w:val="44"/>
          <w:szCs w:val="44"/>
          <w:lang w:bidi="ar-DZ"/>
        </w:rPr>
        <w:t xml:space="preserve">   </w:t>
      </w:r>
    </w:p>
    <w:p w:rsidR="00475345" w:rsidRPr="00C44923" w:rsidRDefault="00475345" w:rsidP="00475345">
      <w:pPr>
        <w:framePr w:hSpace="0" w:wrap="auto" w:hAnchor="text" w:yAlign="inline"/>
        <w:tabs>
          <w:tab w:val="left" w:pos="2391"/>
        </w:tabs>
        <w:bidi/>
        <w:spacing w:after="0"/>
        <w:ind w:left="-2" w:firstLine="567"/>
        <w:jc w:val="both"/>
        <w:rPr>
          <w:rFonts w:ascii="Traditional Arabic" w:hAnsi="Traditional Arabic" w:cs="Traditional Arabic"/>
          <w:sz w:val="44"/>
          <w:szCs w:val="44"/>
          <w:lang w:bidi="ar-DZ"/>
        </w:rPr>
      </w:pPr>
      <w:proofErr w:type="spellStart"/>
      <w:r w:rsidRPr="00C44923">
        <w:rPr>
          <w:rFonts w:ascii="Traditional Arabic" w:hAnsi="Traditional Arabic" w:cs="Traditional Arabic"/>
          <w:sz w:val="44"/>
          <w:szCs w:val="44"/>
          <w:rtl/>
          <w:lang w:bidi="ar-DZ"/>
        </w:rPr>
        <w:t>الفونيم</w:t>
      </w:r>
      <w:proofErr w:type="spellEnd"/>
      <w:r w:rsidRPr="00C44923">
        <w:rPr>
          <w:rFonts w:ascii="Traditional Arabic" w:hAnsi="Traditional Arabic" w:cs="Traditional Arabic"/>
          <w:sz w:val="44"/>
          <w:szCs w:val="44"/>
          <w:rtl/>
          <w:lang w:bidi="ar-DZ"/>
        </w:rPr>
        <w:t xml:space="preserve">                       </w:t>
      </w:r>
      <w:proofErr w:type="spellStart"/>
      <w:r w:rsidRPr="00C44923">
        <w:rPr>
          <w:rFonts w:ascii="Traditional Arabic" w:hAnsi="Traditional Arabic" w:cs="Traditional Arabic"/>
          <w:sz w:val="44"/>
          <w:szCs w:val="44"/>
          <w:rtl/>
          <w:lang w:bidi="ar-DZ"/>
        </w:rPr>
        <w:t>السيميم</w:t>
      </w:r>
      <w:proofErr w:type="spellEnd"/>
    </w:p>
    <w:p w:rsidR="00475345" w:rsidRPr="00C44923" w:rsidRDefault="00475345" w:rsidP="00475345">
      <w:pPr>
        <w:framePr w:hSpace="0" w:wrap="auto" w:hAnchor="text" w:yAlign="inline"/>
        <w:tabs>
          <w:tab w:val="left" w:pos="2391"/>
        </w:tabs>
        <w:bidi/>
        <w:spacing w:after="0"/>
        <w:ind w:left="-2" w:firstLine="567"/>
        <w:jc w:val="both"/>
        <w:rPr>
          <w:rFonts w:ascii="Traditional Arabic" w:hAnsi="Traditional Arabic" w:cs="Traditional Arabic"/>
          <w:sz w:val="44"/>
          <w:szCs w:val="44"/>
          <w:rtl/>
          <w:lang w:bidi="ar-DZ"/>
        </w:rPr>
      </w:pPr>
      <w:r w:rsidRPr="00C44923">
        <w:rPr>
          <w:rFonts w:ascii="Traditional Arabic" w:hAnsi="Traditional Arabic" w:cs="Traditional Arabic"/>
          <w:sz w:val="44"/>
          <w:szCs w:val="44"/>
          <w:rtl/>
          <w:lang w:bidi="ar-DZ"/>
        </w:rPr>
        <w:lastRenderedPageBreak/>
        <w:t xml:space="preserve">  بما أنّ </w:t>
      </w:r>
      <w:proofErr w:type="spellStart"/>
      <w:r w:rsidRPr="00C44923">
        <w:rPr>
          <w:rFonts w:ascii="Traditional Arabic" w:hAnsi="Traditional Arabic" w:cs="Traditional Arabic"/>
          <w:sz w:val="44"/>
          <w:szCs w:val="44"/>
          <w:rtl/>
          <w:lang w:bidi="ar-DZ"/>
        </w:rPr>
        <w:t>السيم</w:t>
      </w:r>
      <w:proofErr w:type="spellEnd"/>
      <w:r w:rsidRPr="00C44923">
        <w:rPr>
          <w:rFonts w:ascii="Traditional Arabic" w:hAnsi="Traditional Arabic" w:cs="Traditional Arabic"/>
          <w:sz w:val="44"/>
          <w:szCs w:val="44"/>
          <w:rtl/>
          <w:lang w:bidi="ar-DZ"/>
        </w:rPr>
        <w:t xml:space="preserve"> </w:t>
      </w:r>
      <w:proofErr w:type="spellStart"/>
      <w:r w:rsidRPr="00C44923">
        <w:rPr>
          <w:rFonts w:ascii="Traditional Arabic" w:hAnsi="Traditional Arabic" w:cs="Traditional Arabic"/>
          <w:sz w:val="44"/>
          <w:szCs w:val="44"/>
          <w:lang w:bidi="ar-DZ"/>
        </w:rPr>
        <w:t>séme</w:t>
      </w:r>
      <w:proofErr w:type="spellEnd"/>
      <w:r w:rsidRPr="00C44923">
        <w:rPr>
          <w:rFonts w:ascii="Traditional Arabic" w:hAnsi="Traditional Arabic" w:cs="Traditional Arabic"/>
          <w:sz w:val="44"/>
          <w:szCs w:val="44"/>
          <w:lang w:bidi="ar-DZ"/>
        </w:rPr>
        <w:t xml:space="preserve"> </w:t>
      </w:r>
      <w:r w:rsidRPr="00C44923">
        <w:rPr>
          <w:rFonts w:ascii="Traditional Arabic" w:hAnsi="Traditional Arabic" w:cs="Traditional Arabic"/>
          <w:sz w:val="44"/>
          <w:szCs w:val="44"/>
          <w:rtl/>
          <w:lang w:bidi="ar-DZ"/>
        </w:rPr>
        <w:t xml:space="preserve"> العنصر الدلالي الأصغر فإنه يمثل القاعدة والوحدة الأساسية الذي</w:t>
      </w:r>
      <w:r w:rsidRPr="00C44923">
        <w:rPr>
          <w:rFonts w:ascii="Traditional Arabic" w:hAnsi="Traditional Arabic" w:cs="Traditional Arabic"/>
          <w:sz w:val="44"/>
          <w:szCs w:val="44"/>
          <w:lang w:bidi="ar-DZ"/>
        </w:rPr>
        <w:t xml:space="preserve"> </w:t>
      </w:r>
      <w:r w:rsidRPr="00C44923">
        <w:rPr>
          <w:rFonts w:ascii="Traditional Arabic" w:hAnsi="Traditional Arabic" w:cs="Traditional Arabic"/>
          <w:sz w:val="44"/>
          <w:szCs w:val="44"/>
          <w:rtl/>
          <w:lang w:bidi="ar-DZ"/>
        </w:rPr>
        <w:t xml:space="preserve">لا يظهر إلاّ في علاقته </w:t>
      </w:r>
      <w:proofErr w:type="spellStart"/>
      <w:r w:rsidRPr="00C44923">
        <w:rPr>
          <w:rFonts w:ascii="Traditional Arabic" w:hAnsi="Traditional Arabic" w:cs="Traditional Arabic"/>
          <w:sz w:val="44"/>
          <w:szCs w:val="44"/>
          <w:rtl/>
          <w:lang w:bidi="ar-DZ"/>
        </w:rPr>
        <w:t>الاختلافية</w:t>
      </w:r>
      <w:proofErr w:type="spellEnd"/>
      <w:r w:rsidRPr="00C44923">
        <w:rPr>
          <w:rFonts w:ascii="Traditional Arabic" w:hAnsi="Traditional Arabic" w:cs="Traditional Arabic"/>
          <w:sz w:val="44"/>
          <w:szCs w:val="44"/>
          <w:rtl/>
          <w:lang w:bidi="ar-DZ"/>
        </w:rPr>
        <w:t xml:space="preserve"> مع غيره من العناصر، حيث إنّ وظيفة </w:t>
      </w:r>
      <w:proofErr w:type="spellStart"/>
      <w:r w:rsidRPr="00C44923">
        <w:rPr>
          <w:rFonts w:ascii="Traditional Arabic" w:hAnsi="Traditional Arabic" w:cs="Traditional Arabic"/>
          <w:sz w:val="44"/>
          <w:szCs w:val="44"/>
          <w:rtl/>
          <w:lang w:bidi="ar-DZ"/>
        </w:rPr>
        <w:t>السيم</w:t>
      </w:r>
      <w:proofErr w:type="spellEnd"/>
      <w:r w:rsidRPr="00C44923">
        <w:rPr>
          <w:rFonts w:ascii="Traditional Arabic" w:hAnsi="Traditional Arabic" w:cs="Traditional Arabic"/>
          <w:sz w:val="44"/>
          <w:szCs w:val="44"/>
          <w:rtl/>
          <w:lang w:bidi="ar-DZ"/>
        </w:rPr>
        <w:t xml:space="preserve"> ترتهن لمبدأ الاختلاف فيكتسي دلالته انطلاقا من تمايزه وتباينه عن غيره من </w:t>
      </w:r>
      <w:proofErr w:type="spellStart"/>
      <w:r w:rsidRPr="00C44923">
        <w:rPr>
          <w:rFonts w:ascii="Traditional Arabic" w:hAnsi="Traditional Arabic" w:cs="Traditional Arabic"/>
          <w:sz w:val="44"/>
          <w:szCs w:val="44"/>
          <w:rtl/>
          <w:lang w:bidi="ar-DZ"/>
        </w:rPr>
        <w:t>السيمات</w:t>
      </w:r>
      <w:proofErr w:type="spellEnd"/>
      <w:r w:rsidRPr="00C44923">
        <w:rPr>
          <w:rFonts w:ascii="Traditional Arabic" w:hAnsi="Traditional Arabic" w:cs="Traditional Arabic"/>
          <w:sz w:val="44"/>
          <w:szCs w:val="44"/>
          <w:rtl/>
          <w:lang w:bidi="ar-DZ"/>
        </w:rPr>
        <w:t xml:space="preserve"> ممّا يكسبه ذلك طبيعة </w:t>
      </w:r>
      <w:proofErr w:type="spellStart"/>
      <w:r w:rsidRPr="00C44923">
        <w:rPr>
          <w:rFonts w:ascii="Traditional Arabic" w:hAnsi="Traditional Arabic" w:cs="Traditional Arabic"/>
          <w:sz w:val="44"/>
          <w:szCs w:val="44"/>
          <w:rtl/>
          <w:lang w:bidi="ar-DZ"/>
        </w:rPr>
        <w:t>علائقية</w:t>
      </w:r>
      <w:proofErr w:type="spellEnd"/>
      <w:r w:rsidRPr="00C44923">
        <w:rPr>
          <w:rFonts w:ascii="Traditional Arabic" w:hAnsi="Traditional Arabic" w:cs="Traditional Arabic"/>
          <w:sz w:val="44"/>
          <w:szCs w:val="44"/>
          <w:rtl/>
          <w:lang w:bidi="ar-DZ"/>
        </w:rPr>
        <w:t>.</w:t>
      </w:r>
    </w:p>
    <w:p w:rsidR="00475345" w:rsidRPr="00C44923" w:rsidRDefault="00475345" w:rsidP="00475345">
      <w:pPr>
        <w:framePr w:hSpace="0" w:wrap="auto" w:hAnchor="text" w:yAlign="inline"/>
        <w:tabs>
          <w:tab w:val="left" w:pos="2391"/>
        </w:tabs>
        <w:bidi/>
        <w:spacing w:after="0"/>
        <w:ind w:left="-2" w:firstLine="567"/>
        <w:jc w:val="both"/>
        <w:rPr>
          <w:rFonts w:ascii="Traditional Arabic" w:hAnsi="Traditional Arabic" w:cs="Traditional Arabic"/>
          <w:sz w:val="44"/>
          <w:szCs w:val="44"/>
          <w:rtl/>
          <w:lang w:bidi="ar-DZ"/>
        </w:rPr>
      </w:pPr>
      <w:r w:rsidRPr="00C44923">
        <w:rPr>
          <w:rFonts w:ascii="Traditional Arabic" w:hAnsi="Traditional Arabic" w:cs="Traditional Arabic"/>
          <w:sz w:val="44"/>
          <w:szCs w:val="44"/>
          <w:rtl/>
          <w:lang w:bidi="ar-DZ"/>
        </w:rPr>
        <w:t xml:space="preserve"> لهذا السبب ،لا يمكنه ( أن يتحقق إلاّ ضمن مجموع ، وفي إطار بنية عضوية </w:t>
      </w:r>
      <w:proofErr w:type="spellStart"/>
      <w:r w:rsidRPr="00C44923">
        <w:rPr>
          <w:rFonts w:ascii="Traditional Arabic" w:hAnsi="Traditional Arabic" w:cs="Traditional Arabic"/>
          <w:sz w:val="44"/>
          <w:szCs w:val="44"/>
          <w:rtl/>
          <w:lang w:bidi="ar-DZ"/>
        </w:rPr>
        <w:t>علائقية</w:t>
      </w:r>
      <w:proofErr w:type="spellEnd"/>
      <w:r w:rsidRPr="00C44923">
        <w:rPr>
          <w:rFonts w:ascii="Traditional Arabic" w:hAnsi="Traditional Arabic" w:cs="Traditional Arabic"/>
          <w:sz w:val="44"/>
          <w:szCs w:val="44"/>
          <w:rtl/>
          <w:lang w:bidi="ar-DZ"/>
        </w:rPr>
        <w:t>)</w:t>
      </w:r>
      <w:r w:rsidRPr="00C44923">
        <w:rPr>
          <w:rFonts w:ascii="Traditional Arabic" w:hAnsi="Traditional Arabic" w:cs="Traditional Arabic"/>
          <w:sz w:val="44"/>
          <w:szCs w:val="44"/>
          <w:lang w:bidi="ar-DZ"/>
        </w:rPr>
        <w:t>.</w:t>
      </w:r>
      <w:r w:rsidRPr="00C44923">
        <w:rPr>
          <w:rFonts w:ascii="Traditional Arabic" w:hAnsi="Traditional Arabic" w:cs="Traditional Arabic"/>
          <w:sz w:val="44"/>
          <w:szCs w:val="44"/>
          <w:rtl/>
          <w:lang w:bidi="ar-DZ"/>
        </w:rPr>
        <w:t xml:space="preserve"> نحو:"ولد" و "بنت"بحيث لهما </w:t>
      </w:r>
      <w:proofErr w:type="spellStart"/>
      <w:r w:rsidRPr="00C44923">
        <w:rPr>
          <w:rFonts w:ascii="Traditional Arabic" w:hAnsi="Traditional Arabic" w:cs="Traditional Arabic"/>
          <w:sz w:val="44"/>
          <w:szCs w:val="44"/>
          <w:rtl/>
          <w:lang w:bidi="ar-DZ"/>
        </w:rPr>
        <w:t>سيما</w:t>
      </w:r>
      <w:proofErr w:type="spellEnd"/>
      <w:r w:rsidRPr="00C44923">
        <w:rPr>
          <w:rFonts w:ascii="Traditional Arabic" w:hAnsi="Traditional Arabic" w:cs="Traditional Arabic"/>
          <w:sz w:val="44"/>
          <w:szCs w:val="44"/>
          <w:rtl/>
          <w:lang w:bidi="ar-DZ"/>
        </w:rPr>
        <w:t xml:space="preserve"> مشتركا في محور "الجيل" وسيم مختلف في محور "الجنس" : ذكورة/أنوثة.</w:t>
      </w:r>
    </w:p>
    <w:p w:rsidR="00475345" w:rsidRPr="00C44923" w:rsidRDefault="00475345" w:rsidP="00475345">
      <w:pPr>
        <w:framePr w:hSpace="0" w:wrap="auto" w:hAnchor="text" w:yAlign="inline"/>
        <w:tabs>
          <w:tab w:val="left" w:pos="2391"/>
        </w:tabs>
        <w:bidi/>
        <w:spacing w:after="0"/>
        <w:ind w:left="-2" w:firstLine="567"/>
        <w:jc w:val="both"/>
        <w:rPr>
          <w:rFonts w:ascii="Traditional Arabic" w:hAnsi="Traditional Arabic" w:cs="Traditional Arabic"/>
          <w:sz w:val="44"/>
          <w:szCs w:val="44"/>
          <w:rtl/>
          <w:lang w:bidi="ar-DZ"/>
        </w:rPr>
      </w:pPr>
      <w:r w:rsidRPr="00C44923">
        <w:rPr>
          <w:rFonts w:ascii="Traditional Arabic" w:hAnsi="Traditional Arabic" w:cs="Traditional Arabic"/>
          <w:sz w:val="44"/>
          <w:szCs w:val="44"/>
          <w:lang w:bidi="ar-DZ"/>
        </w:rPr>
        <w:t xml:space="preserve">   </w:t>
      </w:r>
      <w:r w:rsidRPr="00C44923">
        <w:rPr>
          <w:rFonts w:ascii="Traditional Arabic" w:hAnsi="Traditional Arabic" w:cs="Traditional Arabic"/>
          <w:sz w:val="44"/>
          <w:szCs w:val="44"/>
          <w:rtl/>
          <w:lang w:bidi="ar-DZ"/>
        </w:rPr>
        <w:t>لنأخذ مثالا آخر:</w:t>
      </w:r>
    </w:p>
    <w:p w:rsidR="00475345" w:rsidRPr="00C44923" w:rsidRDefault="00475345" w:rsidP="00475345">
      <w:pPr>
        <w:framePr w:hSpace="0" w:wrap="auto" w:hAnchor="text" w:yAlign="inline"/>
        <w:tabs>
          <w:tab w:val="left" w:pos="2391"/>
        </w:tabs>
        <w:bidi/>
        <w:spacing w:after="0"/>
        <w:ind w:left="-2" w:firstLine="567"/>
        <w:jc w:val="both"/>
        <w:rPr>
          <w:rFonts w:ascii="Traditional Arabic" w:hAnsi="Traditional Arabic" w:cs="Traditional Arabic"/>
          <w:sz w:val="44"/>
          <w:szCs w:val="44"/>
          <w:rtl/>
          <w:lang w:bidi="ar-DZ"/>
        </w:rPr>
      </w:pPr>
      <w:r w:rsidRPr="00C44923">
        <w:rPr>
          <w:rFonts w:ascii="Traditional Arabic" w:hAnsi="Traditional Arabic" w:cs="Traditional Arabic"/>
          <w:sz w:val="44"/>
          <w:szCs w:val="44"/>
          <w:rtl/>
          <w:lang w:bidi="ar-DZ"/>
        </w:rPr>
        <w:t>1            2        3</w:t>
      </w:r>
    </w:p>
    <w:p w:rsidR="00475345" w:rsidRPr="00C44923" w:rsidRDefault="00475345" w:rsidP="00475345">
      <w:pPr>
        <w:framePr w:hSpace="0" w:wrap="auto" w:hAnchor="text" w:yAlign="inline"/>
        <w:tabs>
          <w:tab w:val="left" w:pos="2391"/>
        </w:tabs>
        <w:bidi/>
        <w:spacing w:after="0"/>
        <w:ind w:left="-2" w:firstLine="567"/>
        <w:jc w:val="both"/>
        <w:rPr>
          <w:rFonts w:ascii="Traditional Arabic" w:hAnsi="Traditional Arabic" w:cs="Traditional Arabic"/>
          <w:sz w:val="44"/>
          <w:szCs w:val="44"/>
          <w:rtl/>
          <w:lang w:bidi="ar-DZ"/>
        </w:rPr>
      </w:pPr>
      <w:proofErr w:type="gramStart"/>
      <w:r w:rsidRPr="00C44923">
        <w:rPr>
          <w:rFonts w:ascii="Traditional Arabic" w:hAnsi="Traditional Arabic" w:cs="Traditional Arabic"/>
          <w:sz w:val="44"/>
          <w:szCs w:val="44"/>
          <w:rtl/>
          <w:lang w:bidi="ar-DZ"/>
        </w:rPr>
        <w:t>رجل</w:t>
      </w:r>
      <w:proofErr w:type="gramEnd"/>
      <w:r w:rsidRPr="00C44923">
        <w:rPr>
          <w:rFonts w:ascii="Traditional Arabic" w:hAnsi="Traditional Arabic" w:cs="Traditional Arabic"/>
          <w:sz w:val="44"/>
          <w:szCs w:val="44"/>
          <w:rtl/>
          <w:lang w:bidi="ar-DZ"/>
        </w:rPr>
        <w:t xml:space="preserve">       امرأة      طفل</w:t>
      </w:r>
    </w:p>
    <w:p w:rsidR="00475345" w:rsidRPr="00C44923" w:rsidRDefault="00475345" w:rsidP="00475345">
      <w:pPr>
        <w:framePr w:hSpace="0" w:wrap="auto" w:hAnchor="text" w:yAlign="inline"/>
        <w:tabs>
          <w:tab w:val="left" w:pos="2391"/>
        </w:tabs>
        <w:bidi/>
        <w:spacing w:after="0"/>
        <w:ind w:left="-2" w:firstLine="567"/>
        <w:jc w:val="both"/>
        <w:rPr>
          <w:rFonts w:ascii="Traditional Arabic" w:hAnsi="Traditional Arabic" w:cs="Traditional Arabic"/>
          <w:sz w:val="44"/>
          <w:szCs w:val="44"/>
          <w:rtl/>
          <w:lang w:bidi="ar-DZ"/>
        </w:rPr>
      </w:pPr>
      <w:r w:rsidRPr="00C44923">
        <w:rPr>
          <w:rFonts w:ascii="Traditional Arabic" w:hAnsi="Traditional Arabic" w:cs="Traditional Arabic"/>
          <w:sz w:val="44"/>
          <w:szCs w:val="44"/>
          <w:rtl/>
          <w:lang w:bidi="ar-DZ"/>
        </w:rPr>
        <w:t>ثور       بقرة       عجل</w:t>
      </w:r>
    </w:p>
    <w:p w:rsidR="00475345" w:rsidRPr="00C44923" w:rsidRDefault="00475345" w:rsidP="00475345">
      <w:pPr>
        <w:framePr w:hSpace="0" w:wrap="auto" w:hAnchor="text" w:yAlign="inline"/>
        <w:tabs>
          <w:tab w:val="left" w:pos="2391"/>
        </w:tabs>
        <w:bidi/>
        <w:spacing w:after="0"/>
        <w:ind w:left="-2" w:firstLine="567"/>
        <w:jc w:val="both"/>
        <w:rPr>
          <w:rFonts w:ascii="Traditional Arabic" w:hAnsi="Traditional Arabic" w:cs="Traditional Arabic"/>
          <w:sz w:val="44"/>
          <w:szCs w:val="44"/>
          <w:rtl/>
          <w:lang w:bidi="ar-DZ"/>
        </w:rPr>
      </w:pPr>
      <w:r w:rsidRPr="00C44923">
        <w:rPr>
          <w:rFonts w:ascii="Traditional Arabic" w:hAnsi="Traditional Arabic" w:cs="Traditional Arabic"/>
          <w:sz w:val="44"/>
          <w:szCs w:val="44"/>
          <w:rtl/>
          <w:lang w:bidi="ar-DZ"/>
        </w:rPr>
        <w:t xml:space="preserve"> ديك    دجاجة   </w:t>
      </w:r>
      <w:proofErr w:type="spellStart"/>
      <w:r w:rsidRPr="00C44923">
        <w:rPr>
          <w:rFonts w:ascii="Traditional Arabic" w:hAnsi="Traditional Arabic" w:cs="Traditional Arabic"/>
          <w:sz w:val="44"/>
          <w:szCs w:val="44"/>
          <w:rtl/>
          <w:lang w:bidi="ar-DZ"/>
        </w:rPr>
        <w:t>صوص</w:t>
      </w:r>
      <w:proofErr w:type="spellEnd"/>
    </w:p>
    <w:p w:rsidR="00475345" w:rsidRPr="00C44923" w:rsidRDefault="00475345" w:rsidP="00475345">
      <w:pPr>
        <w:framePr w:hSpace="0" w:wrap="auto" w:hAnchor="text" w:yAlign="inline"/>
        <w:tabs>
          <w:tab w:val="left" w:pos="2391"/>
        </w:tabs>
        <w:bidi/>
        <w:spacing w:after="0"/>
        <w:ind w:left="-2" w:firstLine="567"/>
        <w:jc w:val="both"/>
        <w:rPr>
          <w:rFonts w:ascii="Traditional Arabic" w:hAnsi="Traditional Arabic" w:cs="Traditional Arabic"/>
          <w:sz w:val="44"/>
          <w:szCs w:val="44"/>
          <w:rtl/>
          <w:lang w:bidi="ar-DZ"/>
        </w:rPr>
      </w:pPr>
      <w:proofErr w:type="gramStart"/>
      <w:r w:rsidRPr="00C44923">
        <w:rPr>
          <w:rFonts w:ascii="Traditional Arabic" w:hAnsi="Traditional Arabic" w:cs="Traditional Arabic"/>
          <w:sz w:val="44"/>
          <w:szCs w:val="44"/>
          <w:rtl/>
          <w:lang w:bidi="ar-DZ"/>
        </w:rPr>
        <w:t>حصان</w:t>
      </w:r>
      <w:proofErr w:type="gramEnd"/>
      <w:r w:rsidRPr="00C44923">
        <w:rPr>
          <w:rFonts w:ascii="Traditional Arabic" w:hAnsi="Traditional Arabic" w:cs="Traditional Arabic"/>
          <w:sz w:val="44"/>
          <w:szCs w:val="44"/>
          <w:rtl/>
          <w:lang w:bidi="ar-DZ"/>
        </w:rPr>
        <w:t xml:space="preserve">    فرس   </w:t>
      </w:r>
      <w:r w:rsidRPr="00C44923">
        <w:rPr>
          <w:rFonts w:ascii="Traditional Arabic" w:hAnsi="Traditional Arabic" w:cs="Traditional Arabic"/>
          <w:sz w:val="44"/>
          <w:szCs w:val="44"/>
          <w:lang w:bidi="ar-DZ"/>
        </w:rPr>
        <w:t xml:space="preserve">  </w:t>
      </w:r>
      <w:r w:rsidRPr="00C44923">
        <w:rPr>
          <w:rFonts w:ascii="Traditional Arabic" w:hAnsi="Traditional Arabic" w:cs="Traditional Arabic"/>
          <w:sz w:val="44"/>
          <w:szCs w:val="44"/>
          <w:rtl/>
          <w:lang w:bidi="ar-DZ"/>
        </w:rPr>
        <w:t xml:space="preserve"> مهر    </w:t>
      </w:r>
    </w:p>
    <w:p w:rsidR="00475345" w:rsidRPr="00C44923" w:rsidRDefault="00475345" w:rsidP="00475345">
      <w:pPr>
        <w:framePr w:hSpace="0" w:wrap="auto" w:hAnchor="text" w:yAlign="inline"/>
        <w:tabs>
          <w:tab w:val="left" w:pos="2391"/>
        </w:tabs>
        <w:bidi/>
        <w:spacing w:after="0"/>
        <w:ind w:left="-2" w:firstLine="567"/>
        <w:jc w:val="both"/>
        <w:rPr>
          <w:rFonts w:ascii="Traditional Arabic" w:hAnsi="Traditional Arabic" w:cs="Traditional Arabic"/>
          <w:sz w:val="44"/>
          <w:szCs w:val="44"/>
          <w:lang w:bidi="ar-DZ"/>
        </w:rPr>
      </w:pPr>
      <w:r w:rsidRPr="00C44923">
        <w:rPr>
          <w:rFonts w:ascii="Traditional Arabic" w:hAnsi="Traditional Arabic" w:cs="Traditional Arabic"/>
          <w:sz w:val="44"/>
          <w:szCs w:val="44"/>
          <w:rtl/>
          <w:lang w:bidi="ar-DZ"/>
        </w:rPr>
        <w:t xml:space="preserve">   كل فئة من الفئات الثلاث تحوي ضمنها </w:t>
      </w:r>
      <w:proofErr w:type="gramStart"/>
      <w:r w:rsidRPr="00C44923">
        <w:rPr>
          <w:rFonts w:ascii="Traditional Arabic" w:hAnsi="Traditional Arabic" w:cs="Traditional Arabic"/>
          <w:sz w:val="44"/>
          <w:szCs w:val="44"/>
          <w:rtl/>
          <w:lang w:bidi="ar-DZ"/>
        </w:rPr>
        <w:t>عنصرا</w:t>
      </w:r>
      <w:proofErr w:type="gramEnd"/>
      <w:r w:rsidRPr="00C44923">
        <w:rPr>
          <w:rFonts w:ascii="Traditional Arabic" w:hAnsi="Traditional Arabic" w:cs="Traditional Arabic"/>
          <w:sz w:val="44"/>
          <w:szCs w:val="44"/>
          <w:rtl/>
          <w:lang w:bidi="ar-DZ"/>
        </w:rPr>
        <w:t xml:space="preserve"> مشتركا يظهر بمقابلته بالعناصر الأخرى: </w:t>
      </w:r>
    </w:p>
    <w:p w:rsidR="00475345" w:rsidRDefault="00475345" w:rsidP="00475345">
      <w:pPr>
        <w:framePr w:hSpace="0" w:wrap="auto" w:hAnchor="text" w:yAlign="inline"/>
        <w:tabs>
          <w:tab w:val="left" w:pos="2391"/>
        </w:tabs>
        <w:bidi/>
        <w:spacing w:after="0"/>
        <w:ind w:left="-2" w:firstLine="567"/>
        <w:jc w:val="both"/>
        <w:rPr>
          <w:rFonts w:ascii="Traditional Arabic" w:hAnsi="Traditional Arabic" w:cs="Traditional Arabic"/>
          <w:sz w:val="44"/>
          <w:szCs w:val="44"/>
          <w:lang w:bidi="ar-DZ"/>
        </w:rPr>
      </w:pPr>
      <w:r w:rsidRPr="00C44923">
        <w:rPr>
          <w:rFonts w:ascii="Traditional Arabic" w:hAnsi="Traditional Arabic" w:cs="Traditional Arabic"/>
          <w:sz w:val="44"/>
          <w:szCs w:val="44"/>
          <w:rtl/>
          <w:lang w:bidi="ar-DZ"/>
        </w:rPr>
        <w:t xml:space="preserve">- في الفئة الأولى نجد </w:t>
      </w:r>
      <w:proofErr w:type="spellStart"/>
      <w:r w:rsidRPr="00C44923">
        <w:rPr>
          <w:rFonts w:ascii="Traditional Arabic" w:hAnsi="Traditional Arabic" w:cs="Traditional Arabic"/>
          <w:sz w:val="44"/>
          <w:szCs w:val="44"/>
          <w:rtl/>
          <w:lang w:bidi="ar-DZ"/>
        </w:rPr>
        <w:t>سيم</w:t>
      </w:r>
      <w:proofErr w:type="spellEnd"/>
      <w:r w:rsidRPr="00C44923">
        <w:rPr>
          <w:rFonts w:ascii="Traditional Arabic" w:hAnsi="Traditional Arabic" w:cs="Traditional Arabic"/>
          <w:sz w:val="44"/>
          <w:szCs w:val="44"/>
          <w:rtl/>
          <w:lang w:bidi="ar-DZ"/>
        </w:rPr>
        <w:t xml:space="preserve">" </w:t>
      </w:r>
      <w:r w:rsidRPr="00C44923">
        <w:rPr>
          <w:rFonts w:ascii="Traditional Arabic" w:hAnsi="Traditional Arabic" w:cs="Traditional Arabic"/>
          <w:b/>
          <w:bCs/>
          <w:sz w:val="44"/>
          <w:szCs w:val="44"/>
          <w:rtl/>
          <w:lang w:bidi="ar-DZ"/>
        </w:rPr>
        <w:t>الذكورة</w:t>
      </w:r>
      <w:r w:rsidRPr="00C44923">
        <w:rPr>
          <w:rFonts w:ascii="Traditional Arabic" w:hAnsi="Traditional Arabic" w:cs="Traditional Arabic"/>
          <w:sz w:val="44"/>
          <w:szCs w:val="44"/>
          <w:rtl/>
          <w:lang w:bidi="ar-DZ"/>
        </w:rPr>
        <w:t xml:space="preserve">" </w:t>
      </w:r>
      <w:r w:rsidRPr="00C44923">
        <w:rPr>
          <w:rFonts w:ascii="Traditional Arabic" w:hAnsi="Traditional Arabic" w:cs="Traditional Arabic"/>
          <w:sz w:val="44"/>
          <w:szCs w:val="44"/>
          <w:lang w:bidi="ar-DZ"/>
        </w:rPr>
        <w:t>)</w:t>
      </w:r>
      <w:r w:rsidRPr="00C44923">
        <w:rPr>
          <w:rFonts w:ascii="Traditional Arabic" w:hAnsi="Traditional Arabic" w:cs="Traditional Arabic"/>
          <w:sz w:val="44"/>
          <w:szCs w:val="44"/>
          <w:rtl/>
          <w:lang w:bidi="ar-DZ"/>
        </w:rPr>
        <w:t>رجل ،ثور ، ديك ،حصان</w:t>
      </w:r>
      <w:r w:rsidRPr="00C44923">
        <w:rPr>
          <w:rFonts w:ascii="Traditional Arabic" w:hAnsi="Traditional Arabic" w:cs="Traditional Arabic"/>
          <w:sz w:val="44"/>
          <w:szCs w:val="44"/>
          <w:lang w:bidi="ar-DZ"/>
        </w:rPr>
        <w:t xml:space="preserve">( </w:t>
      </w:r>
      <w:r w:rsidRPr="00C44923">
        <w:rPr>
          <w:rFonts w:ascii="Traditional Arabic" w:hAnsi="Traditional Arabic" w:cs="Traditional Arabic"/>
          <w:sz w:val="44"/>
          <w:szCs w:val="44"/>
          <w:rtl/>
          <w:lang w:bidi="ar-DZ"/>
        </w:rPr>
        <w:t xml:space="preserve">يقابل </w:t>
      </w:r>
      <w:proofErr w:type="spellStart"/>
      <w:r w:rsidRPr="00C44923">
        <w:rPr>
          <w:rFonts w:ascii="Traditional Arabic" w:hAnsi="Traditional Arabic" w:cs="Traditional Arabic"/>
          <w:sz w:val="44"/>
          <w:szCs w:val="44"/>
          <w:rtl/>
          <w:lang w:bidi="ar-DZ"/>
        </w:rPr>
        <w:t>سيم</w:t>
      </w:r>
      <w:proofErr w:type="spellEnd"/>
      <w:r w:rsidRPr="00C44923">
        <w:rPr>
          <w:rFonts w:ascii="Traditional Arabic" w:hAnsi="Traditional Arabic" w:cs="Traditional Arabic"/>
          <w:sz w:val="44"/>
          <w:szCs w:val="44"/>
          <w:rtl/>
          <w:lang w:bidi="ar-DZ"/>
        </w:rPr>
        <w:t xml:space="preserve">" </w:t>
      </w:r>
      <w:r w:rsidRPr="00C44923">
        <w:rPr>
          <w:rFonts w:ascii="Traditional Arabic" w:hAnsi="Traditional Arabic" w:cs="Traditional Arabic"/>
          <w:b/>
          <w:bCs/>
          <w:sz w:val="44"/>
          <w:szCs w:val="44"/>
          <w:rtl/>
          <w:lang w:bidi="ar-DZ"/>
        </w:rPr>
        <w:t>الأنوثة</w:t>
      </w:r>
      <w:r w:rsidRPr="00C44923">
        <w:rPr>
          <w:rFonts w:ascii="Traditional Arabic" w:hAnsi="Traditional Arabic" w:cs="Traditional Arabic"/>
          <w:sz w:val="44"/>
          <w:szCs w:val="44"/>
          <w:rtl/>
          <w:lang w:bidi="ar-DZ"/>
        </w:rPr>
        <w:t xml:space="preserve"> " في الفئة الثانية (امرأة ،بقرة ،دجاجة ،فرس) كما يشتركان أيضا في </w:t>
      </w:r>
      <w:proofErr w:type="spellStart"/>
      <w:r w:rsidRPr="00C44923">
        <w:rPr>
          <w:rFonts w:ascii="Traditional Arabic" w:hAnsi="Traditional Arabic" w:cs="Traditional Arabic"/>
          <w:sz w:val="44"/>
          <w:szCs w:val="44"/>
          <w:rtl/>
          <w:lang w:bidi="ar-DZ"/>
        </w:rPr>
        <w:lastRenderedPageBreak/>
        <w:t>سيم</w:t>
      </w:r>
      <w:proofErr w:type="spellEnd"/>
      <w:r w:rsidRPr="00C44923">
        <w:rPr>
          <w:rFonts w:ascii="Traditional Arabic" w:hAnsi="Traditional Arabic" w:cs="Traditional Arabic"/>
          <w:sz w:val="44"/>
          <w:szCs w:val="44"/>
          <w:rtl/>
          <w:lang w:bidi="ar-DZ"/>
        </w:rPr>
        <w:t xml:space="preserve"> البلوغ والكبر، أمّا في الفئة الثالثة فإننا نجد </w:t>
      </w:r>
      <w:proofErr w:type="spellStart"/>
      <w:r w:rsidRPr="00C44923">
        <w:rPr>
          <w:rFonts w:ascii="Traditional Arabic" w:hAnsi="Traditional Arabic" w:cs="Traditional Arabic"/>
          <w:sz w:val="44"/>
          <w:szCs w:val="44"/>
          <w:rtl/>
          <w:lang w:bidi="ar-DZ"/>
        </w:rPr>
        <w:t>سيم</w:t>
      </w:r>
      <w:proofErr w:type="spellEnd"/>
      <w:r w:rsidRPr="00C44923">
        <w:rPr>
          <w:rFonts w:ascii="Traditional Arabic" w:hAnsi="Traditional Arabic" w:cs="Traditional Arabic"/>
          <w:sz w:val="44"/>
          <w:szCs w:val="44"/>
          <w:rtl/>
          <w:lang w:bidi="ar-DZ"/>
        </w:rPr>
        <w:t xml:space="preserve"> " </w:t>
      </w:r>
      <w:r w:rsidRPr="00C44923">
        <w:rPr>
          <w:rFonts w:ascii="Traditional Arabic" w:hAnsi="Traditional Arabic" w:cs="Traditional Arabic"/>
          <w:b/>
          <w:bCs/>
          <w:sz w:val="44"/>
          <w:szCs w:val="44"/>
          <w:rtl/>
          <w:lang w:bidi="ar-DZ"/>
        </w:rPr>
        <w:t>الصغر</w:t>
      </w:r>
      <w:r w:rsidRPr="00C44923">
        <w:rPr>
          <w:rFonts w:ascii="Traditional Arabic" w:hAnsi="Traditional Arabic" w:cs="Traditional Arabic"/>
          <w:sz w:val="44"/>
          <w:szCs w:val="44"/>
          <w:rtl/>
          <w:lang w:bidi="ar-DZ"/>
        </w:rPr>
        <w:t xml:space="preserve">" العنصر المشترك بين (طفل ، عجل ، </w:t>
      </w:r>
      <w:proofErr w:type="spellStart"/>
      <w:r w:rsidRPr="00C44923">
        <w:rPr>
          <w:rFonts w:ascii="Traditional Arabic" w:hAnsi="Traditional Arabic" w:cs="Traditional Arabic"/>
          <w:sz w:val="44"/>
          <w:szCs w:val="44"/>
          <w:rtl/>
          <w:lang w:bidi="ar-DZ"/>
        </w:rPr>
        <w:t>صوص</w:t>
      </w:r>
      <w:proofErr w:type="spellEnd"/>
      <w:r w:rsidRPr="00C44923">
        <w:rPr>
          <w:rFonts w:ascii="Traditional Arabic" w:hAnsi="Traditional Arabic" w:cs="Traditional Arabic"/>
          <w:sz w:val="44"/>
          <w:szCs w:val="44"/>
          <w:rtl/>
          <w:lang w:bidi="ar-DZ"/>
        </w:rPr>
        <w:t xml:space="preserve"> ،مهر).</w:t>
      </w:r>
    </w:p>
    <w:p w:rsidR="00C8210D" w:rsidRPr="00C44923" w:rsidRDefault="00C8210D" w:rsidP="00C8210D">
      <w:pPr>
        <w:framePr w:hSpace="0" w:wrap="auto" w:hAnchor="text" w:yAlign="inline"/>
        <w:tabs>
          <w:tab w:val="left" w:pos="2391"/>
        </w:tabs>
        <w:bidi/>
        <w:spacing w:after="0"/>
        <w:ind w:left="-2" w:firstLine="567"/>
        <w:jc w:val="both"/>
        <w:rPr>
          <w:rFonts w:ascii="Traditional Arabic" w:hAnsi="Traditional Arabic" w:cs="Traditional Arabic"/>
          <w:sz w:val="44"/>
          <w:szCs w:val="44"/>
          <w:rtl/>
          <w:lang w:bidi="ar-DZ"/>
        </w:rPr>
      </w:pPr>
    </w:p>
    <w:p w:rsidR="00475345" w:rsidRDefault="00475345" w:rsidP="00475345">
      <w:pPr>
        <w:framePr w:hSpace="0" w:wrap="auto" w:hAnchor="text" w:yAlign="inline"/>
        <w:tabs>
          <w:tab w:val="left" w:pos="2391"/>
        </w:tabs>
        <w:bidi/>
        <w:spacing w:after="0"/>
        <w:ind w:left="-2" w:firstLine="567"/>
        <w:jc w:val="both"/>
        <w:rPr>
          <w:rFonts w:ascii="Traditional Arabic" w:hAnsi="Traditional Arabic" w:cs="Traditional Arabic"/>
          <w:sz w:val="44"/>
          <w:szCs w:val="44"/>
          <w:lang w:bidi="ar-DZ"/>
        </w:rPr>
      </w:pPr>
      <w:r w:rsidRPr="00C44923">
        <w:rPr>
          <w:rFonts w:ascii="Traditional Arabic" w:hAnsi="Traditional Arabic" w:cs="Traditional Arabic"/>
          <w:sz w:val="44"/>
          <w:szCs w:val="44"/>
          <w:rtl/>
          <w:lang w:bidi="ar-DZ"/>
        </w:rPr>
        <w:t xml:space="preserve">   يكتسي </w:t>
      </w:r>
      <w:proofErr w:type="spellStart"/>
      <w:r w:rsidRPr="00C44923">
        <w:rPr>
          <w:rFonts w:ascii="Traditional Arabic" w:hAnsi="Traditional Arabic" w:cs="Traditional Arabic"/>
          <w:sz w:val="44"/>
          <w:szCs w:val="44"/>
          <w:rtl/>
          <w:lang w:bidi="ar-DZ"/>
        </w:rPr>
        <w:t>السيم</w:t>
      </w:r>
      <w:proofErr w:type="spellEnd"/>
      <w:r w:rsidRPr="00C44923">
        <w:rPr>
          <w:rFonts w:ascii="Traditional Arabic" w:hAnsi="Traditional Arabic" w:cs="Traditional Arabic"/>
          <w:sz w:val="44"/>
          <w:szCs w:val="44"/>
          <w:rtl/>
          <w:lang w:bidi="ar-DZ"/>
        </w:rPr>
        <w:t xml:space="preserve"> إذن، دلالته انطلاقا من تباينه مع العناصر الأخرى التي يتفاعل معها محدثا بذلك علاقات سلبية وإيجابية، لأن اختلافه وتمايزه هو الذي يعطي قيمة للوحدة الدلالية الصغرى بل ويساهم في إنتاج المعنى وفي </w:t>
      </w:r>
      <w:proofErr w:type="spellStart"/>
      <w:r w:rsidRPr="00C44923">
        <w:rPr>
          <w:rFonts w:ascii="Traditional Arabic" w:hAnsi="Traditional Arabic" w:cs="Traditional Arabic"/>
          <w:sz w:val="44"/>
          <w:szCs w:val="44"/>
          <w:rtl/>
          <w:lang w:bidi="ar-DZ"/>
        </w:rPr>
        <w:t>سيرورته</w:t>
      </w:r>
      <w:proofErr w:type="spellEnd"/>
      <w:r w:rsidRPr="00C44923">
        <w:rPr>
          <w:rFonts w:ascii="Traditional Arabic" w:hAnsi="Traditional Arabic" w:cs="Traditional Arabic"/>
          <w:sz w:val="44"/>
          <w:szCs w:val="44"/>
          <w:rtl/>
          <w:lang w:bidi="ar-DZ"/>
        </w:rPr>
        <w:t xml:space="preserve"> وذلك عن طريق استبدال </w:t>
      </w:r>
      <w:r w:rsidRPr="00C44923">
        <w:rPr>
          <w:rFonts w:ascii="Traditional Arabic" w:hAnsi="Traditional Arabic" w:cs="Traditional Arabic"/>
          <w:sz w:val="44"/>
          <w:szCs w:val="44"/>
          <w:lang w:bidi="ar-DZ"/>
        </w:rPr>
        <w:t xml:space="preserve"> </w:t>
      </w:r>
      <w:r w:rsidRPr="00C44923">
        <w:rPr>
          <w:rFonts w:ascii="Traditional Arabic" w:hAnsi="Traditional Arabic" w:cs="Traditional Arabic"/>
          <w:sz w:val="44"/>
          <w:szCs w:val="44"/>
          <w:rtl/>
          <w:lang w:bidi="ar-DZ"/>
        </w:rPr>
        <w:t xml:space="preserve">عنصر بعنصر آخر في مجموعةٍ معينة من </w:t>
      </w:r>
      <w:proofErr w:type="spellStart"/>
      <w:r w:rsidRPr="00C44923">
        <w:rPr>
          <w:rFonts w:ascii="Traditional Arabic" w:hAnsi="Traditional Arabic" w:cs="Traditional Arabic"/>
          <w:sz w:val="44"/>
          <w:szCs w:val="44"/>
          <w:rtl/>
          <w:lang w:bidi="ar-DZ"/>
        </w:rPr>
        <w:t>السيمات</w:t>
      </w:r>
      <w:proofErr w:type="spellEnd"/>
      <w:r w:rsidRPr="00C44923">
        <w:rPr>
          <w:rFonts w:ascii="Traditional Arabic" w:hAnsi="Traditional Arabic" w:cs="Traditional Arabic"/>
          <w:sz w:val="44"/>
          <w:szCs w:val="44"/>
          <w:rtl/>
          <w:lang w:bidi="ar-DZ"/>
        </w:rPr>
        <w:t xml:space="preserve"> ممّا يتيحُ لنا ذلك الوقوف على آثار المعنى ورصد تغيراته.</w:t>
      </w:r>
    </w:p>
    <w:p w:rsidR="00C8210D" w:rsidRPr="00C44923" w:rsidRDefault="00C8210D" w:rsidP="00C8210D">
      <w:pPr>
        <w:framePr w:hSpace="0" w:wrap="auto" w:hAnchor="text" w:yAlign="inline"/>
        <w:tabs>
          <w:tab w:val="left" w:pos="2391"/>
        </w:tabs>
        <w:bidi/>
        <w:spacing w:after="0"/>
        <w:ind w:left="-2" w:firstLine="567"/>
        <w:jc w:val="both"/>
        <w:rPr>
          <w:rFonts w:ascii="Traditional Arabic" w:hAnsi="Traditional Arabic" w:cs="Traditional Arabic"/>
          <w:sz w:val="44"/>
          <w:szCs w:val="44"/>
          <w:lang w:bidi="ar-DZ"/>
        </w:rPr>
      </w:pPr>
    </w:p>
    <w:p w:rsidR="00475345" w:rsidRDefault="00475345" w:rsidP="00475345">
      <w:pPr>
        <w:framePr w:hSpace="0" w:wrap="auto" w:hAnchor="text" w:yAlign="inline"/>
        <w:tabs>
          <w:tab w:val="left" w:pos="2391"/>
        </w:tabs>
        <w:bidi/>
        <w:spacing w:after="0"/>
        <w:ind w:left="-2" w:firstLine="567"/>
        <w:jc w:val="both"/>
        <w:rPr>
          <w:rFonts w:ascii="Traditional Arabic" w:hAnsi="Traditional Arabic" w:cs="Traditional Arabic"/>
          <w:b/>
          <w:bCs/>
          <w:sz w:val="44"/>
          <w:szCs w:val="44"/>
          <w:lang w:bidi="ar-DZ"/>
        </w:rPr>
      </w:pPr>
      <w:r w:rsidRPr="00C44923">
        <w:rPr>
          <w:rFonts w:ascii="Traditional Arabic" w:hAnsi="Traditional Arabic" w:cs="Traditional Arabic"/>
          <w:b/>
          <w:bCs/>
          <w:sz w:val="44"/>
          <w:szCs w:val="44"/>
          <w:rtl/>
          <w:lang w:bidi="ar-DZ"/>
        </w:rPr>
        <w:t xml:space="preserve">2 : أنواع </w:t>
      </w:r>
      <w:proofErr w:type="spellStart"/>
      <w:r w:rsidRPr="00C44923">
        <w:rPr>
          <w:rFonts w:ascii="Traditional Arabic" w:hAnsi="Traditional Arabic" w:cs="Traditional Arabic"/>
          <w:b/>
          <w:bCs/>
          <w:sz w:val="44"/>
          <w:szCs w:val="44"/>
          <w:rtl/>
          <w:lang w:bidi="ar-DZ"/>
        </w:rPr>
        <w:t>السيمات</w:t>
      </w:r>
      <w:proofErr w:type="spellEnd"/>
      <w:r w:rsidRPr="00C44923">
        <w:rPr>
          <w:rFonts w:ascii="Traditional Arabic" w:hAnsi="Traditional Arabic" w:cs="Traditional Arabic"/>
          <w:b/>
          <w:bCs/>
          <w:sz w:val="44"/>
          <w:szCs w:val="44"/>
          <w:rtl/>
          <w:lang w:bidi="ar-DZ"/>
        </w:rPr>
        <w:t xml:space="preserve"> : </w:t>
      </w:r>
    </w:p>
    <w:p w:rsidR="00475345" w:rsidRPr="00C44923" w:rsidRDefault="00475345" w:rsidP="00475345">
      <w:pPr>
        <w:framePr w:hSpace="0" w:wrap="auto" w:hAnchor="text" w:yAlign="inline"/>
        <w:tabs>
          <w:tab w:val="left" w:pos="2391"/>
        </w:tabs>
        <w:bidi/>
        <w:spacing w:after="0"/>
        <w:ind w:left="-2" w:firstLine="567"/>
        <w:jc w:val="both"/>
        <w:rPr>
          <w:rFonts w:ascii="Traditional Arabic" w:hAnsi="Traditional Arabic" w:cs="Traditional Arabic"/>
          <w:b/>
          <w:bCs/>
          <w:sz w:val="44"/>
          <w:szCs w:val="44"/>
          <w:rtl/>
          <w:lang w:bidi="ar-DZ"/>
        </w:rPr>
      </w:pPr>
      <w:r w:rsidRPr="00C44923">
        <w:rPr>
          <w:rFonts w:ascii="Traditional Arabic" w:hAnsi="Traditional Arabic" w:cs="Traditional Arabic"/>
          <w:sz w:val="44"/>
          <w:szCs w:val="44"/>
          <w:rtl/>
          <w:lang w:bidi="ar-DZ"/>
        </w:rPr>
        <w:t xml:space="preserve"> </w:t>
      </w:r>
      <w:r w:rsidRPr="00C44923">
        <w:rPr>
          <w:rFonts w:ascii="Traditional Arabic" w:hAnsi="Traditional Arabic" w:cs="Traditional Arabic"/>
          <w:b/>
          <w:bCs/>
          <w:sz w:val="44"/>
          <w:szCs w:val="44"/>
          <w:rtl/>
          <w:lang w:bidi="ar-DZ"/>
        </w:rPr>
        <w:t xml:space="preserve">النواة </w:t>
      </w:r>
      <w:proofErr w:type="spellStart"/>
      <w:r w:rsidRPr="00C44923">
        <w:rPr>
          <w:rFonts w:ascii="Traditional Arabic" w:hAnsi="Traditional Arabic" w:cs="Traditional Arabic"/>
          <w:b/>
          <w:bCs/>
          <w:sz w:val="44"/>
          <w:szCs w:val="44"/>
          <w:rtl/>
          <w:lang w:bidi="ar-DZ"/>
        </w:rPr>
        <w:t>السيمية</w:t>
      </w:r>
      <w:proofErr w:type="spellEnd"/>
      <w:r w:rsidRPr="00C44923">
        <w:rPr>
          <w:rFonts w:ascii="Traditional Arabic" w:hAnsi="Traditional Arabic" w:cs="Traditional Arabic"/>
          <w:b/>
          <w:bCs/>
          <w:sz w:val="44"/>
          <w:szCs w:val="44"/>
          <w:rtl/>
          <w:lang w:bidi="ar-DZ"/>
        </w:rPr>
        <w:t xml:space="preserve"> </w:t>
      </w:r>
      <w:r w:rsidRPr="00C44923">
        <w:rPr>
          <w:rFonts w:ascii="Traditional Arabic" w:hAnsi="Traditional Arabic" w:cs="Traditional Arabic"/>
          <w:sz w:val="44"/>
          <w:szCs w:val="44"/>
          <w:lang w:bidi="ar-DZ"/>
        </w:rPr>
        <w:t>le noyau Sémique</w:t>
      </w:r>
      <w:r w:rsidRPr="00C44923">
        <w:rPr>
          <w:rFonts w:ascii="Traditional Arabic" w:hAnsi="Traditional Arabic" w:cs="Traditional Arabic"/>
          <w:b/>
          <w:bCs/>
          <w:sz w:val="44"/>
          <w:szCs w:val="44"/>
          <w:rtl/>
          <w:lang w:bidi="ar-DZ"/>
        </w:rPr>
        <w:t xml:space="preserve"> :</w:t>
      </w:r>
    </w:p>
    <w:p w:rsidR="00475345" w:rsidRPr="00C44923" w:rsidRDefault="00475345" w:rsidP="00475345">
      <w:pPr>
        <w:framePr w:hSpace="0" w:wrap="auto" w:hAnchor="text" w:yAlign="inline"/>
        <w:tabs>
          <w:tab w:val="left" w:pos="2391"/>
        </w:tabs>
        <w:bidi/>
        <w:spacing w:after="0"/>
        <w:ind w:left="-2" w:firstLine="567"/>
        <w:jc w:val="both"/>
        <w:rPr>
          <w:rFonts w:ascii="Traditional Arabic" w:hAnsi="Traditional Arabic" w:cs="Traditional Arabic"/>
          <w:sz w:val="44"/>
          <w:szCs w:val="44"/>
          <w:rtl/>
          <w:lang w:bidi="ar-DZ"/>
        </w:rPr>
      </w:pPr>
      <w:r w:rsidRPr="00C44923">
        <w:rPr>
          <w:rFonts w:ascii="Traditional Arabic" w:hAnsi="Traditional Arabic" w:cs="Traditional Arabic"/>
          <w:sz w:val="44"/>
          <w:szCs w:val="44"/>
          <w:rtl/>
          <w:lang w:bidi="ar-DZ"/>
        </w:rPr>
        <w:t xml:space="preserve">ميّز </w:t>
      </w:r>
      <w:r w:rsidRPr="00C44923">
        <w:rPr>
          <w:rFonts w:ascii="Traditional Arabic" w:hAnsi="Traditional Arabic" w:cs="Traditional Arabic"/>
          <w:sz w:val="44"/>
          <w:szCs w:val="44"/>
          <w:lang w:bidi="ar-DZ"/>
        </w:rPr>
        <w:t>)</w:t>
      </w:r>
      <w:proofErr w:type="spellStart"/>
      <w:r w:rsidRPr="00C44923">
        <w:rPr>
          <w:rFonts w:ascii="Traditional Arabic" w:hAnsi="Traditional Arabic" w:cs="Traditional Arabic"/>
          <w:b/>
          <w:bCs/>
          <w:sz w:val="44"/>
          <w:szCs w:val="44"/>
          <w:rtl/>
          <w:lang w:bidi="ar-DZ"/>
        </w:rPr>
        <w:t>غريماس</w:t>
      </w:r>
      <w:proofErr w:type="spellEnd"/>
      <w:r w:rsidRPr="00C44923">
        <w:rPr>
          <w:rFonts w:ascii="Traditional Arabic" w:hAnsi="Traditional Arabic" w:cs="Traditional Arabic"/>
          <w:b/>
          <w:bCs/>
          <w:sz w:val="44"/>
          <w:szCs w:val="44"/>
          <w:lang w:bidi="ar-DZ"/>
        </w:rPr>
        <w:t xml:space="preserve">( </w:t>
      </w:r>
      <w:r w:rsidRPr="00C44923">
        <w:rPr>
          <w:rFonts w:ascii="Traditional Arabic" w:hAnsi="Traditional Arabic" w:cs="Traditional Arabic"/>
          <w:sz w:val="44"/>
          <w:szCs w:val="44"/>
          <w:rtl/>
          <w:lang w:bidi="ar-DZ"/>
        </w:rPr>
        <w:t xml:space="preserve">بين نوعين من </w:t>
      </w:r>
      <w:proofErr w:type="spellStart"/>
      <w:r w:rsidRPr="00C44923">
        <w:rPr>
          <w:rFonts w:ascii="Traditional Arabic" w:hAnsi="Traditional Arabic" w:cs="Traditional Arabic"/>
          <w:sz w:val="44"/>
          <w:szCs w:val="44"/>
          <w:rtl/>
          <w:lang w:bidi="ar-DZ"/>
        </w:rPr>
        <w:t>السيمات</w:t>
      </w:r>
      <w:proofErr w:type="spellEnd"/>
      <w:r w:rsidRPr="00C44923">
        <w:rPr>
          <w:rFonts w:ascii="Traditional Arabic" w:hAnsi="Traditional Arabic" w:cs="Traditional Arabic"/>
          <w:sz w:val="44"/>
          <w:szCs w:val="44"/>
          <w:rtl/>
          <w:lang w:bidi="ar-DZ"/>
        </w:rPr>
        <w:t>:</w:t>
      </w:r>
    </w:p>
    <w:p w:rsidR="00C8210D" w:rsidRDefault="00475345" w:rsidP="00475345">
      <w:pPr>
        <w:framePr w:hSpace="0" w:wrap="auto" w:hAnchor="text" w:yAlign="inline"/>
        <w:tabs>
          <w:tab w:val="left" w:pos="2391"/>
        </w:tabs>
        <w:bidi/>
        <w:spacing w:after="0"/>
        <w:ind w:left="-2" w:firstLine="567"/>
        <w:jc w:val="both"/>
        <w:rPr>
          <w:rFonts w:ascii="Traditional Arabic" w:hAnsi="Traditional Arabic" w:cs="Traditional Arabic"/>
          <w:sz w:val="44"/>
          <w:szCs w:val="44"/>
          <w:lang w:bidi="ar-DZ"/>
        </w:rPr>
      </w:pPr>
      <w:r w:rsidRPr="00C44923">
        <w:rPr>
          <w:rFonts w:ascii="Traditional Arabic" w:hAnsi="Traditional Arabic" w:cs="Traditional Arabic"/>
          <w:sz w:val="44"/>
          <w:szCs w:val="44"/>
          <w:rtl/>
          <w:lang w:bidi="ar-DZ"/>
        </w:rPr>
        <w:t>أولهما:</w:t>
      </w:r>
      <w:proofErr w:type="spellStart"/>
      <w:r w:rsidRPr="00C44923">
        <w:rPr>
          <w:rFonts w:ascii="Traditional Arabic" w:hAnsi="Traditional Arabic" w:cs="Traditional Arabic"/>
          <w:sz w:val="44"/>
          <w:szCs w:val="44"/>
          <w:rtl/>
          <w:lang w:bidi="ar-DZ"/>
        </w:rPr>
        <w:t>السيمات</w:t>
      </w:r>
      <w:proofErr w:type="spellEnd"/>
      <w:r w:rsidRPr="00C44923">
        <w:rPr>
          <w:rFonts w:ascii="Traditional Arabic" w:hAnsi="Traditional Arabic" w:cs="Traditional Arabic"/>
          <w:sz w:val="44"/>
          <w:szCs w:val="44"/>
          <w:rtl/>
          <w:lang w:bidi="ar-DZ"/>
        </w:rPr>
        <w:t xml:space="preserve"> النووية: وهي التي تندرج في تكوين الوحدات المعجمية (</w:t>
      </w:r>
      <w:proofErr w:type="spellStart"/>
      <w:r w:rsidRPr="00C44923">
        <w:rPr>
          <w:rFonts w:ascii="Traditional Arabic" w:hAnsi="Traditional Arabic" w:cs="Traditional Arabic"/>
          <w:sz w:val="44"/>
          <w:szCs w:val="44"/>
          <w:rtl/>
          <w:lang w:bidi="ar-DZ"/>
        </w:rPr>
        <w:t>اللكسيمات</w:t>
      </w:r>
      <w:proofErr w:type="spellEnd"/>
      <w:r w:rsidRPr="00C44923">
        <w:rPr>
          <w:rFonts w:ascii="Traditional Arabic" w:hAnsi="Traditional Arabic" w:cs="Traditional Arabic"/>
          <w:sz w:val="44"/>
          <w:szCs w:val="44"/>
          <w:rtl/>
          <w:lang w:bidi="ar-DZ"/>
        </w:rPr>
        <w:t>)(المستوى السطحي)</w:t>
      </w:r>
      <w:r w:rsidRPr="00C44923">
        <w:rPr>
          <w:rFonts w:ascii="Traditional Arabic" w:hAnsi="Traditional Arabic" w:cs="Traditional Arabic"/>
          <w:sz w:val="44"/>
          <w:szCs w:val="44"/>
          <w:lang w:bidi="ar-DZ"/>
        </w:rPr>
        <w:t>.</w:t>
      </w:r>
    </w:p>
    <w:p w:rsidR="00475345" w:rsidRPr="00C44923" w:rsidRDefault="00475345" w:rsidP="00C8210D">
      <w:pPr>
        <w:framePr w:hSpace="0" w:wrap="auto" w:hAnchor="text" w:yAlign="inline"/>
        <w:tabs>
          <w:tab w:val="left" w:pos="2391"/>
        </w:tabs>
        <w:bidi/>
        <w:spacing w:after="0"/>
        <w:ind w:left="-2" w:firstLine="567"/>
        <w:jc w:val="both"/>
        <w:rPr>
          <w:rFonts w:ascii="Traditional Arabic" w:hAnsi="Traditional Arabic" w:cs="Traditional Arabic"/>
          <w:sz w:val="44"/>
          <w:szCs w:val="44"/>
          <w:rtl/>
          <w:lang w:bidi="ar-DZ"/>
        </w:rPr>
      </w:pPr>
      <w:r w:rsidRPr="00C44923">
        <w:rPr>
          <w:rFonts w:ascii="Traditional Arabic" w:hAnsi="Traditional Arabic" w:cs="Traditional Arabic"/>
          <w:sz w:val="44"/>
          <w:szCs w:val="44"/>
          <w:rtl/>
          <w:lang w:bidi="ar-DZ"/>
        </w:rPr>
        <w:t xml:space="preserve"> </w:t>
      </w:r>
    </w:p>
    <w:p w:rsidR="00475345" w:rsidRPr="00C44923" w:rsidRDefault="00475345" w:rsidP="00475345">
      <w:pPr>
        <w:framePr w:hSpace="0" w:wrap="auto" w:hAnchor="text" w:yAlign="inline"/>
        <w:tabs>
          <w:tab w:val="left" w:pos="2391"/>
        </w:tabs>
        <w:bidi/>
        <w:spacing w:after="0"/>
        <w:ind w:left="-2" w:firstLine="567"/>
        <w:jc w:val="both"/>
        <w:rPr>
          <w:rFonts w:ascii="Traditional Arabic" w:hAnsi="Traditional Arabic" w:cs="Traditional Arabic"/>
          <w:sz w:val="44"/>
          <w:szCs w:val="44"/>
          <w:rtl/>
          <w:lang w:bidi="ar-DZ"/>
        </w:rPr>
      </w:pPr>
      <w:r w:rsidRPr="00C44923">
        <w:rPr>
          <w:rFonts w:ascii="Traditional Arabic" w:hAnsi="Traditional Arabic" w:cs="Traditional Arabic"/>
          <w:sz w:val="44"/>
          <w:szCs w:val="44"/>
          <w:rtl/>
          <w:lang w:bidi="ar-DZ"/>
        </w:rPr>
        <w:t xml:space="preserve">ثانيهما: </w:t>
      </w:r>
      <w:proofErr w:type="spellStart"/>
      <w:r w:rsidRPr="00C44923">
        <w:rPr>
          <w:rFonts w:ascii="Traditional Arabic" w:hAnsi="Traditional Arabic" w:cs="Traditional Arabic"/>
          <w:sz w:val="44"/>
          <w:szCs w:val="44"/>
          <w:rtl/>
          <w:lang w:bidi="ar-DZ"/>
        </w:rPr>
        <w:t>السيمات</w:t>
      </w:r>
      <w:proofErr w:type="spellEnd"/>
      <w:r w:rsidRPr="00C44923">
        <w:rPr>
          <w:rFonts w:ascii="Traditional Arabic" w:hAnsi="Traditional Arabic" w:cs="Traditional Arabic"/>
          <w:sz w:val="44"/>
          <w:szCs w:val="44"/>
          <w:rtl/>
          <w:lang w:bidi="ar-DZ"/>
        </w:rPr>
        <w:t xml:space="preserve"> التوزيعية: تظهر في وحدات تركيبية أوسع بحيث تربط بين </w:t>
      </w:r>
      <w:proofErr w:type="spellStart"/>
      <w:r w:rsidRPr="00C44923">
        <w:rPr>
          <w:rFonts w:ascii="Traditional Arabic" w:hAnsi="Traditional Arabic" w:cs="Traditional Arabic"/>
          <w:sz w:val="44"/>
          <w:szCs w:val="44"/>
          <w:rtl/>
          <w:lang w:bidi="ar-DZ"/>
        </w:rPr>
        <w:t>لكسيمين</w:t>
      </w:r>
      <w:proofErr w:type="spellEnd"/>
      <w:r w:rsidRPr="00C44923">
        <w:rPr>
          <w:rFonts w:ascii="Traditional Arabic" w:hAnsi="Traditional Arabic" w:cs="Traditional Arabic"/>
          <w:sz w:val="44"/>
          <w:szCs w:val="44"/>
          <w:rtl/>
          <w:lang w:bidi="ar-DZ"/>
        </w:rPr>
        <w:t xml:space="preserve"> على الأقل (</w:t>
      </w:r>
      <w:proofErr w:type="spellStart"/>
      <w:r w:rsidRPr="00C44923">
        <w:rPr>
          <w:rFonts w:ascii="Traditional Arabic" w:hAnsi="Traditional Arabic" w:cs="Traditional Arabic"/>
          <w:sz w:val="44"/>
          <w:szCs w:val="44"/>
          <w:rtl/>
          <w:lang w:bidi="ar-DZ"/>
        </w:rPr>
        <w:t>واللكسيم</w:t>
      </w:r>
      <w:proofErr w:type="spellEnd"/>
      <w:r w:rsidRPr="00C44923">
        <w:rPr>
          <w:rFonts w:ascii="Traditional Arabic" w:hAnsi="Traditional Arabic" w:cs="Traditional Arabic"/>
          <w:sz w:val="44"/>
          <w:szCs w:val="44"/>
          <w:rtl/>
          <w:lang w:bidi="ar-DZ"/>
        </w:rPr>
        <w:t xml:space="preserve"> هو أصغر وحدة معجمية دالة).</w:t>
      </w:r>
    </w:p>
    <w:p w:rsidR="00475345" w:rsidRPr="00C44923" w:rsidRDefault="00475345" w:rsidP="00475345">
      <w:pPr>
        <w:framePr w:hSpace="0" w:wrap="auto" w:hAnchor="text" w:yAlign="inline"/>
        <w:tabs>
          <w:tab w:val="left" w:pos="2391"/>
        </w:tabs>
        <w:bidi/>
        <w:spacing w:after="0"/>
        <w:ind w:left="-2" w:firstLine="567"/>
        <w:jc w:val="both"/>
        <w:rPr>
          <w:rFonts w:ascii="Traditional Arabic" w:hAnsi="Traditional Arabic" w:cs="Traditional Arabic"/>
          <w:sz w:val="44"/>
          <w:szCs w:val="44"/>
          <w:rtl/>
          <w:lang w:bidi="ar-DZ"/>
        </w:rPr>
      </w:pPr>
      <w:r w:rsidRPr="00C44923">
        <w:rPr>
          <w:rFonts w:ascii="Traditional Arabic" w:hAnsi="Traditional Arabic" w:cs="Traditional Arabic"/>
          <w:sz w:val="44"/>
          <w:szCs w:val="44"/>
          <w:rtl/>
          <w:lang w:bidi="ar-DZ"/>
        </w:rPr>
        <w:lastRenderedPageBreak/>
        <w:t>ولتوضيح هذا التمييز قدّم</w:t>
      </w:r>
      <w:r w:rsidRPr="00C44923">
        <w:rPr>
          <w:rFonts w:ascii="Traditional Arabic" w:hAnsi="Traditional Arabic" w:cs="Traditional Arabic"/>
          <w:sz w:val="44"/>
          <w:szCs w:val="44"/>
          <w:lang w:bidi="ar-DZ"/>
        </w:rPr>
        <w:t xml:space="preserve"> </w:t>
      </w:r>
      <w:r w:rsidRPr="00C44923">
        <w:rPr>
          <w:rFonts w:ascii="Traditional Arabic" w:hAnsi="Traditional Arabic" w:cs="Traditional Arabic"/>
          <w:sz w:val="44"/>
          <w:szCs w:val="44"/>
          <w:rtl/>
          <w:lang w:bidi="ar-DZ"/>
        </w:rPr>
        <w:t>(</w:t>
      </w:r>
      <w:proofErr w:type="spellStart"/>
      <w:r w:rsidRPr="00C44923">
        <w:rPr>
          <w:rFonts w:ascii="Traditional Arabic" w:hAnsi="Traditional Arabic" w:cs="Traditional Arabic"/>
          <w:b/>
          <w:bCs/>
          <w:sz w:val="44"/>
          <w:szCs w:val="44"/>
          <w:rtl/>
          <w:lang w:bidi="ar-DZ"/>
        </w:rPr>
        <w:t>غريماس</w:t>
      </w:r>
      <w:proofErr w:type="spellEnd"/>
      <w:r w:rsidRPr="00C44923">
        <w:rPr>
          <w:rFonts w:ascii="Traditional Arabic" w:hAnsi="Traditional Arabic" w:cs="Traditional Arabic"/>
          <w:sz w:val="44"/>
          <w:szCs w:val="44"/>
          <w:rtl/>
          <w:lang w:bidi="ar-DZ"/>
        </w:rPr>
        <w:t xml:space="preserve">) مثالا حول </w:t>
      </w:r>
      <w:proofErr w:type="spellStart"/>
      <w:r w:rsidRPr="00C44923">
        <w:rPr>
          <w:rFonts w:ascii="Traditional Arabic" w:hAnsi="Traditional Arabic" w:cs="Traditional Arabic"/>
          <w:sz w:val="44"/>
          <w:szCs w:val="44"/>
          <w:rtl/>
          <w:lang w:bidi="ar-DZ"/>
        </w:rPr>
        <w:t>لكسيم</w:t>
      </w:r>
      <w:proofErr w:type="spellEnd"/>
      <w:r w:rsidRPr="00C44923">
        <w:rPr>
          <w:rFonts w:ascii="Traditional Arabic" w:hAnsi="Traditional Arabic" w:cs="Traditional Arabic"/>
          <w:sz w:val="44"/>
          <w:szCs w:val="44"/>
          <w:rtl/>
          <w:lang w:bidi="ar-DZ"/>
        </w:rPr>
        <w:t xml:space="preserve"> "رأس " </w:t>
      </w:r>
      <w:r w:rsidRPr="00C44923">
        <w:rPr>
          <w:rFonts w:ascii="Traditional Arabic" w:hAnsi="Traditional Arabic" w:cs="Traditional Arabic"/>
          <w:sz w:val="44"/>
          <w:szCs w:val="44"/>
          <w:lang w:bidi="ar-DZ"/>
        </w:rPr>
        <w:t>« tête »</w:t>
      </w:r>
      <w:r w:rsidRPr="00C44923">
        <w:rPr>
          <w:rFonts w:ascii="Traditional Arabic" w:hAnsi="Traditional Arabic" w:cs="Traditional Arabic"/>
          <w:sz w:val="44"/>
          <w:szCs w:val="44"/>
          <w:rtl/>
          <w:lang w:bidi="ar-DZ"/>
        </w:rPr>
        <w:t xml:space="preserve"> المكوّن من </w:t>
      </w:r>
      <w:proofErr w:type="spellStart"/>
      <w:r w:rsidRPr="00C44923">
        <w:rPr>
          <w:rFonts w:ascii="Traditional Arabic" w:hAnsi="Traditional Arabic" w:cs="Traditional Arabic"/>
          <w:sz w:val="44"/>
          <w:szCs w:val="44"/>
          <w:rtl/>
          <w:lang w:bidi="ar-DZ"/>
        </w:rPr>
        <w:t>سيمات</w:t>
      </w:r>
      <w:proofErr w:type="spellEnd"/>
      <w:r w:rsidRPr="00C44923">
        <w:rPr>
          <w:rFonts w:ascii="Traditional Arabic" w:hAnsi="Traditional Arabic" w:cs="Traditional Arabic"/>
          <w:sz w:val="44"/>
          <w:szCs w:val="44"/>
          <w:rtl/>
          <w:lang w:bidi="ar-DZ"/>
        </w:rPr>
        <w:t xml:space="preserve"> نووية موزعة بانتظام .</w:t>
      </w:r>
    </w:p>
    <w:p w:rsidR="00475345" w:rsidRPr="00C44923" w:rsidRDefault="00475345" w:rsidP="00475345">
      <w:pPr>
        <w:framePr w:hSpace="0" w:wrap="auto" w:hAnchor="text" w:yAlign="inline"/>
        <w:tabs>
          <w:tab w:val="left" w:pos="2391"/>
        </w:tabs>
        <w:bidi/>
        <w:spacing w:after="0"/>
        <w:ind w:left="-2" w:firstLine="567"/>
        <w:jc w:val="both"/>
        <w:rPr>
          <w:rFonts w:ascii="Traditional Arabic" w:hAnsi="Traditional Arabic" w:cs="Traditional Arabic"/>
          <w:b/>
          <w:bCs/>
          <w:sz w:val="44"/>
          <w:szCs w:val="44"/>
          <w:rtl/>
          <w:lang w:bidi="ar-DZ"/>
        </w:rPr>
      </w:pPr>
      <w:r w:rsidRPr="00C44923">
        <w:rPr>
          <w:rFonts w:ascii="Traditional Arabic" w:hAnsi="Traditional Arabic" w:cs="Traditional Arabic"/>
          <w:sz w:val="44"/>
          <w:szCs w:val="44"/>
          <w:lang w:bidi="ar-DZ"/>
        </w:rPr>
        <w:t>-</w:t>
      </w:r>
      <w:r w:rsidRPr="00C44923">
        <w:rPr>
          <w:rFonts w:ascii="Traditional Arabic" w:hAnsi="Traditional Arabic" w:cs="Traditional Arabic"/>
          <w:b/>
          <w:bCs/>
          <w:sz w:val="44"/>
          <w:szCs w:val="44"/>
          <w:rtl/>
          <w:lang w:bidi="ar-DZ"/>
        </w:rPr>
        <w:t xml:space="preserve"> </w:t>
      </w:r>
      <w:r w:rsidRPr="00C44923">
        <w:rPr>
          <w:rFonts w:ascii="Traditional Arabic" w:hAnsi="Traditional Arabic" w:cs="Traditional Arabic"/>
          <w:sz w:val="44"/>
          <w:szCs w:val="44"/>
          <w:rtl/>
          <w:lang w:bidi="ar-DZ"/>
        </w:rPr>
        <w:t xml:space="preserve">رأس </w:t>
      </w:r>
      <w:proofErr w:type="gramStart"/>
      <w:r w:rsidRPr="00C44923">
        <w:rPr>
          <w:rFonts w:ascii="Traditional Arabic" w:hAnsi="Traditional Arabic" w:cs="Traditional Arabic"/>
          <w:sz w:val="44"/>
          <w:szCs w:val="44"/>
          <w:rtl/>
          <w:lang w:bidi="ar-DZ"/>
        </w:rPr>
        <w:t>شجرة</w:t>
      </w:r>
      <w:r w:rsidRPr="00C44923">
        <w:rPr>
          <w:rFonts w:ascii="Traditional Arabic" w:hAnsi="Traditional Arabic" w:cs="Traditional Arabic"/>
          <w:b/>
          <w:bCs/>
          <w:sz w:val="44"/>
          <w:szCs w:val="44"/>
          <w:rtl/>
          <w:lang w:bidi="ar-DZ"/>
        </w:rPr>
        <w:t xml:space="preserve"> .</w:t>
      </w:r>
      <w:proofErr w:type="gramEnd"/>
    </w:p>
    <w:p w:rsidR="00475345" w:rsidRPr="00C44923" w:rsidRDefault="00475345" w:rsidP="00475345">
      <w:pPr>
        <w:framePr w:hSpace="0" w:wrap="auto" w:hAnchor="text" w:yAlign="inline"/>
        <w:tabs>
          <w:tab w:val="left" w:pos="2391"/>
        </w:tabs>
        <w:bidi/>
        <w:spacing w:after="0"/>
        <w:ind w:left="-2" w:firstLine="567"/>
        <w:jc w:val="both"/>
        <w:rPr>
          <w:rFonts w:ascii="Traditional Arabic" w:hAnsi="Traditional Arabic" w:cs="Traditional Arabic"/>
          <w:sz w:val="44"/>
          <w:szCs w:val="44"/>
          <w:lang w:bidi="ar-DZ"/>
        </w:rPr>
      </w:pPr>
      <w:r w:rsidRPr="00C44923">
        <w:rPr>
          <w:rFonts w:ascii="Traditional Arabic" w:hAnsi="Traditional Arabic" w:cs="Traditional Arabic"/>
          <w:sz w:val="44"/>
          <w:szCs w:val="44"/>
          <w:rtl/>
          <w:lang w:bidi="ar-DZ"/>
        </w:rPr>
        <w:t xml:space="preserve">- عليه ديون حتى رأسه .    </w:t>
      </w:r>
    </w:p>
    <w:p w:rsidR="00475345" w:rsidRPr="00C44923" w:rsidRDefault="00475345" w:rsidP="00475345">
      <w:pPr>
        <w:framePr w:hSpace="0" w:wrap="auto" w:hAnchor="text" w:yAlign="inline"/>
        <w:tabs>
          <w:tab w:val="left" w:pos="2391"/>
        </w:tabs>
        <w:bidi/>
        <w:spacing w:after="0"/>
        <w:ind w:left="-2" w:firstLine="567"/>
        <w:jc w:val="both"/>
        <w:rPr>
          <w:rFonts w:ascii="Traditional Arabic" w:hAnsi="Traditional Arabic" w:cs="Traditional Arabic"/>
          <w:sz w:val="44"/>
          <w:szCs w:val="44"/>
          <w:rtl/>
          <w:lang w:bidi="ar-DZ"/>
        </w:rPr>
      </w:pPr>
      <w:r w:rsidRPr="00C44923">
        <w:rPr>
          <w:rFonts w:ascii="Traditional Arabic" w:hAnsi="Traditional Arabic" w:cs="Traditional Arabic"/>
          <w:sz w:val="44"/>
          <w:szCs w:val="44"/>
          <w:rtl/>
          <w:lang w:bidi="ar-DZ"/>
        </w:rPr>
        <w:t xml:space="preserve"> تتحدد </w:t>
      </w:r>
      <w:proofErr w:type="spellStart"/>
      <w:r w:rsidRPr="00C44923">
        <w:rPr>
          <w:rFonts w:ascii="Traditional Arabic" w:hAnsi="Traditional Arabic" w:cs="Traditional Arabic"/>
          <w:sz w:val="44"/>
          <w:szCs w:val="44"/>
          <w:rtl/>
          <w:lang w:bidi="ar-DZ"/>
        </w:rPr>
        <w:t>سيمات</w:t>
      </w:r>
      <w:proofErr w:type="spellEnd"/>
      <w:r w:rsidRPr="00C44923">
        <w:rPr>
          <w:rFonts w:ascii="Traditional Arabic" w:hAnsi="Traditional Arabic" w:cs="Traditional Arabic"/>
          <w:sz w:val="44"/>
          <w:szCs w:val="44"/>
          <w:rtl/>
          <w:lang w:bidi="ar-DZ"/>
        </w:rPr>
        <w:t xml:space="preserve"> </w:t>
      </w:r>
      <w:proofErr w:type="spellStart"/>
      <w:r w:rsidRPr="00C44923">
        <w:rPr>
          <w:rFonts w:ascii="Traditional Arabic" w:hAnsi="Traditional Arabic" w:cs="Traditional Arabic"/>
          <w:sz w:val="44"/>
          <w:szCs w:val="44"/>
          <w:rtl/>
          <w:lang w:bidi="ar-DZ"/>
        </w:rPr>
        <w:t>اللكسيم</w:t>
      </w:r>
      <w:proofErr w:type="spellEnd"/>
      <w:r w:rsidRPr="00C44923">
        <w:rPr>
          <w:rFonts w:ascii="Traditional Arabic" w:hAnsi="Traditional Arabic" w:cs="Traditional Arabic"/>
          <w:sz w:val="44"/>
          <w:szCs w:val="44"/>
          <w:rtl/>
          <w:lang w:bidi="ar-DZ"/>
        </w:rPr>
        <w:t xml:space="preserve"> " رأس" كما يأتي : الحدّ الأقصى + العلوية + العمودية.</w:t>
      </w:r>
    </w:p>
    <w:p w:rsidR="00475345" w:rsidRPr="00C44923" w:rsidRDefault="00475345" w:rsidP="00475345">
      <w:pPr>
        <w:framePr w:hSpace="0" w:wrap="auto" w:hAnchor="text" w:yAlign="inline"/>
        <w:tabs>
          <w:tab w:val="left" w:pos="2391"/>
        </w:tabs>
        <w:bidi/>
        <w:spacing w:after="0"/>
        <w:ind w:left="-2" w:firstLine="567"/>
        <w:jc w:val="both"/>
        <w:rPr>
          <w:rFonts w:ascii="Traditional Arabic" w:hAnsi="Traditional Arabic" w:cs="Traditional Arabic"/>
          <w:sz w:val="44"/>
          <w:szCs w:val="44"/>
          <w:rtl/>
          <w:lang w:bidi="ar-DZ"/>
        </w:rPr>
      </w:pPr>
      <w:r w:rsidRPr="00C44923">
        <w:rPr>
          <w:rFonts w:ascii="Traditional Arabic" w:hAnsi="Traditional Arabic" w:cs="Traditional Arabic"/>
          <w:sz w:val="44"/>
          <w:szCs w:val="44"/>
          <w:rtl/>
          <w:lang w:bidi="ar-DZ"/>
        </w:rPr>
        <w:t xml:space="preserve">أمّا في المثاليين التاليين : </w:t>
      </w:r>
    </w:p>
    <w:p w:rsidR="00475345" w:rsidRPr="00C44923" w:rsidRDefault="00475345" w:rsidP="00475345">
      <w:pPr>
        <w:framePr w:hSpace="0" w:wrap="auto" w:hAnchor="text" w:yAlign="inline"/>
        <w:tabs>
          <w:tab w:val="left" w:pos="2391"/>
        </w:tabs>
        <w:bidi/>
        <w:spacing w:after="0"/>
        <w:ind w:left="-2" w:firstLine="567"/>
        <w:jc w:val="both"/>
        <w:rPr>
          <w:rFonts w:ascii="Traditional Arabic" w:hAnsi="Traditional Arabic" w:cs="Traditional Arabic"/>
          <w:sz w:val="44"/>
          <w:szCs w:val="44"/>
          <w:rtl/>
          <w:lang w:bidi="ar-DZ"/>
        </w:rPr>
      </w:pPr>
      <w:r w:rsidRPr="00C44923">
        <w:rPr>
          <w:rFonts w:ascii="Traditional Arabic" w:hAnsi="Traditional Arabic" w:cs="Traditional Arabic"/>
          <w:sz w:val="44"/>
          <w:szCs w:val="44"/>
          <w:rtl/>
          <w:lang w:bidi="ar-DZ"/>
        </w:rPr>
        <w:t>- رأس القطيع.</w:t>
      </w:r>
    </w:p>
    <w:p w:rsidR="00475345" w:rsidRPr="00C44923" w:rsidRDefault="00475345" w:rsidP="00475345">
      <w:pPr>
        <w:framePr w:hSpace="0" w:wrap="auto" w:hAnchor="text" w:yAlign="inline"/>
        <w:tabs>
          <w:tab w:val="left" w:pos="2391"/>
        </w:tabs>
        <w:bidi/>
        <w:spacing w:after="0"/>
        <w:ind w:left="-2" w:firstLine="567"/>
        <w:jc w:val="both"/>
        <w:rPr>
          <w:rFonts w:ascii="Traditional Arabic" w:hAnsi="Traditional Arabic" w:cs="Traditional Arabic"/>
          <w:sz w:val="44"/>
          <w:szCs w:val="44"/>
          <w:rtl/>
          <w:lang w:bidi="ar-DZ"/>
        </w:rPr>
      </w:pPr>
      <w:r w:rsidRPr="00C44923">
        <w:rPr>
          <w:rFonts w:ascii="Traditional Arabic" w:hAnsi="Traditional Arabic" w:cs="Traditional Arabic"/>
          <w:sz w:val="44"/>
          <w:szCs w:val="44"/>
          <w:rtl/>
          <w:lang w:bidi="ar-DZ"/>
        </w:rPr>
        <w:t xml:space="preserve">- رأس خط </w:t>
      </w:r>
      <w:proofErr w:type="gramStart"/>
      <w:r w:rsidRPr="00C44923">
        <w:rPr>
          <w:rFonts w:ascii="Traditional Arabic" w:hAnsi="Traditional Arabic" w:cs="Traditional Arabic"/>
          <w:sz w:val="44"/>
          <w:szCs w:val="44"/>
          <w:rtl/>
          <w:lang w:bidi="ar-DZ"/>
        </w:rPr>
        <w:t>مستقيم .</w:t>
      </w:r>
      <w:proofErr w:type="gramEnd"/>
    </w:p>
    <w:p w:rsidR="00475345" w:rsidRPr="00C44923" w:rsidRDefault="00475345" w:rsidP="00475345">
      <w:pPr>
        <w:framePr w:hSpace="0" w:wrap="auto" w:hAnchor="text" w:yAlign="inline"/>
        <w:tabs>
          <w:tab w:val="left" w:pos="2391"/>
        </w:tabs>
        <w:bidi/>
        <w:spacing w:after="0"/>
        <w:ind w:left="-2" w:firstLine="567"/>
        <w:jc w:val="both"/>
        <w:rPr>
          <w:rFonts w:ascii="Traditional Arabic" w:hAnsi="Traditional Arabic" w:cs="Traditional Arabic"/>
          <w:sz w:val="44"/>
          <w:szCs w:val="44"/>
          <w:rtl/>
          <w:lang w:bidi="ar-DZ"/>
        </w:rPr>
      </w:pPr>
      <w:r w:rsidRPr="00C44923">
        <w:rPr>
          <w:rFonts w:ascii="Traditional Arabic" w:hAnsi="Traditional Arabic" w:cs="Traditional Arabic"/>
          <w:sz w:val="44"/>
          <w:szCs w:val="44"/>
          <w:rtl/>
          <w:lang w:bidi="ar-DZ"/>
        </w:rPr>
        <w:t xml:space="preserve">    تتحدد </w:t>
      </w:r>
      <w:proofErr w:type="spellStart"/>
      <w:r w:rsidRPr="00C44923">
        <w:rPr>
          <w:rFonts w:ascii="Traditional Arabic" w:hAnsi="Traditional Arabic" w:cs="Traditional Arabic"/>
          <w:sz w:val="44"/>
          <w:szCs w:val="44"/>
          <w:rtl/>
          <w:lang w:bidi="ar-DZ"/>
        </w:rPr>
        <w:t>السيمات</w:t>
      </w:r>
      <w:proofErr w:type="spellEnd"/>
      <w:r w:rsidRPr="00C44923">
        <w:rPr>
          <w:rFonts w:ascii="Traditional Arabic" w:hAnsi="Traditional Arabic" w:cs="Traditional Arabic"/>
          <w:sz w:val="44"/>
          <w:szCs w:val="44"/>
          <w:lang w:bidi="ar-DZ"/>
        </w:rPr>
        <w:t xml:space="preserve"> </w:t>
      </w:r>
      <w:r w:rsidRPr="00C44923">
        <w:rPr>
          <w:rFonts w:ascii="Traditional Arabic" w:hAnsi="Traditional Arabic" w:cs="Traditional Arabic"/>
          <w:sz w:val="44"/>
          <w:szCs w:val="44"/>
          <w:rtl/>
          <w:lang w:bidi="ar-DZ"/>
        </w:rPr>
        <w:t>كما يأتي: - الحد الأقصى + الأمامية + الأفقية + الانتهاء .</w:t>
      </w:r>
    </w:p>
    <w:p w:rsidR="00C8210D" w:rsidRDefault="00475345" w:rsidP="00475345">
      <w:pPr>
        <w:framePr w:hSpace="0" w:wrap="auto" w:hAnchor="text" w:yAlign="inline"/>
        <w:tabs>
          <w:tab w:val="left" w:pos="3171"/>
          <w:tab w:val="right" w:pos="9072"/>
        </w:tabs>
        <w:bidi/>
        <w:spacing w:after="0"/>
        <w:ind w:left="-2" w:firstLine="567"/>
        <w:jc w:val="both"/>
        <w:rPr>
          <w:rFonts w:ascii="Traditional Arabic" w:hAnsi="Traditional Arabic" w:cs="Traditional Arabic"/>
          <w:sz w:val="44"/>
          <w:szCs w:val="44"/>
          <w:lang w:bidi="ar-DZ"/>
        </w:rPr>
      </w:pPr>
      <w:r w:rsidRPr="00C44923">
        <w:rPr>
          <w:rFonts w:ascii="Traditional Arabic" w:hAnsi="Traditional Arabic" w:cs="Traditional Arabic"/>
          <w:sz w:val="44"/>
          <w:szCs w:val="44"/>
          <w:lang w:bidi="ar-DZ"/>
        </w:rPr>
        <w:t xml:space="preserve">                                 </w:t>
      </w:r>
      <w:r w:rsidRPr="00C44923">
        <w:rPr>
          <w:rFonts w:ascii="Traditional Arabic" w:hAnsi="Traditional Arabic" w:cs="Traditional Arabic"/>
          <w:sz w:val="44"/>
          <w:szCs w:val="44"/>
          <w:rtl/>
          <w:lang w:bidi="ar-DZ"/>
        </w:rPr>
        <w:t xml:space="preserve">- الحد الأقصى + الأمامية + الأفقية + </w:t>
      </w:r>
      <w:proofErr w:type="gramStart"/>
      <w:r w:rsidRPr="00C44923">
        <w:rPr>
          <w:rFonts w:ascii="Traditional Arabic" w:hAnsi="Traditional Arabic" w:cs="Traditional Arabic"/>
          <w:sz w:val="44"/>
          <w:szCs w:val="44"/>
          <w:rtl/>
          <w:lang w:bidi="ar-DZ"/>
        </w:rPr>
        <w:t>الاستمرارية .</w:t>
      </w:r>
      <w:proofErr w:type="gramEnd"/>
    </w:p>
    <w:p w:rsidR="00475345" w:rsidRPr="00C44923" w:rsidRDefault="00475345" w:rsidP="00C8210D">
      <w:pPr>
        <w:framePr w:hSpace="0" w:wrap="auto" w:hAnchor="text" w:yAlign="inline"/>
        <w:tabs>
          <w:tab w:val="left" w:pos="3171"/>
          <w:tab w:val="right" w:pos="9072"/>
        </w:tabs>
        <w:bidi/>
        <w:spacing w:after="0"/>
        <w:ind w:left="-2" w:firstLine="567"/>
        <w:jc w:val="both"/>
        <w:rPr>
          <w:rFonts w:ascii="Traditional Arabic" w:hAnsi="Traditional Arabic" w:cs="Traditional Arabic"/>
          <w:sz w:val="44"/>
          <w:szCs w:val="44"/>
          <w:rtl/>
          <w:lang w:bidi="ar-DZ"/>
        </w:rPr>
      </w:pPr>
      <w:r w:rsidRPr="00C44923">
        <w:rPr>
          <w:rFonts w:ascii="Traditional Arabic" w:hAnsi="Traditional Arabic" w:cs="Traditional Arabic"/>
          <w:sz w:val="44"/>
          <w:szCs w:val="44"/>
          <w:rtl/>
          <w:lang w:bidi="ar-DZ"/>
        </w:rPr>
        <w:tab/>
      </w:r>
    </w:p>
    <w:p w:rsidR="00475345" w:rsidRPr="00C44923" w:rsidRDefault="00475345" w:rsidP="00475345">
      <w:pPr>
        <w:framePr w:hSpace="0" w:wrap="auto" w:hAnchor="text" w:yAlign="inline"/>
        <w:tabs>
          <w:tab w:val="left" w:pos="3171"/>
        </w:tabs>
        <w:bidi/>
        <w:spacing w:after="0"/>
        <w:ind w:left="-2" w:firstLine="567"/>
        <w:jc w:val="both"/>
        <w:rPr>
          <w:rFonts w:ascii="Traditional Arabic" w:hAnsi="Traditional Arabic" w:cs="Traditional Arabic"/>
          <w:sz w:val="44"/>
          <w:szCs w:val="44"/>
          <w:rtl/>
          <w:lang w:bidi="ar-DZ"/>
        </w:rPr>
      </w:pPr>
      <w:r w:rsidRPr="00C44923">
        <w:rPr>
          <w:rFonts w:ascii="Traditional Arabic" w:hAnsi="Traditional Arabic" w:cs="Traditional Arabic"/>
          <w:sz w:val="44"/>
          <w:szCs w:val="44"/>
          <w:rtl/>
          <w:lang w:bidi="ar-DZ"/>
        </w:rPr>
        <w:t xml:space="preserve">ما يلاحظ: </w:t>
      </w:r>
    </w:p>
    <w:p w:rsidR="00475345" w:rsidRPr="00C44923" w:rsidRDefault="00475345" w:rsidP="00475345">
      <w:pPr>
        <w:framePr w:hSpace="0" w:wrap="auto" w:hAnchor="text" w:yAlign="inline"/>
        <w:tabs>
          <w:tab w:val="left" w:pos="3171"/>
        </w:tabs>
        <w:bidi/>
        <w:spacing w:after="0"/>
        <w:ind w:left="-2" w:firstLine="567"/>
        <w:jc w:val="both"/>
        <w:rPr>
          <w:rFonts w:ascii="Traditional Arabic" w:hAnsi="Traditional Arabic" w:cs="Traditional Arabic"/>
          <w:sz w:val="44"/>
          <w:szCs w:val="44"/>
          <w:lang w:bidi="ar-DZ"/>
        </w:rPr>
      </w:pPr>
      <w:r w:rsidRPr="00C44923">
        <w:rPr>
          <w:rFonts w:ascii="Traditional Arabic" w:hAnsi="Traditional Arabic" w:cs="Traditional Arabic"/>
          <w:sz w:val="44"/>
          <w:szCs w:val="44"/>
          <w:rtl/>
          <w:lang w:bidi="ar-DZ"/>
        </w:rPr>
        <w:t xml:space="preserve">1/ أنّ النواة </w:t>
      </w:r>
      <w:proofErr w:type="spellStart"/>
      <w:r w:rsidRPr="00C44923">
        <w:rPr>
          <w:rFonts w:ascii="Traditional Arabic" w:hAnsi="Traditional Arabic" w:cs="Traditional Arabic"/>
          <w:sz w:val="44"/>
          <w:szCs w:val="44"/>
          <w:rtl/>
          <w:lang w:bidi="ar-DZ"/>
        </w:rPr>
        <w:t>السيمية</w:t>
      </w:r>
      <w:proofErr w:type="spellEnd"/>
      <w:r w:rsidRPr="00C44923">
        <w:rPr>
          <w:rFonts w:ascii="Traditional Arabic" w:hAnsi="Traditional Arabic" w:cs="Traditional Arabic"/>
          <w:sz w:val="44"/>
          <w:szCs w:val="44"/>
          <w:rtl/>
          <w:lang w:bidi="ar-DZ"/>
        </w:rPr>
        <w:t xml:space="preserve"> (الحد الأقصى) حظيت بغلبة الحضور ضمن جميع التحليلات التدريجية </w:t>
      </w:r>
      <w:proofErr w:type="spellStart"/>
      <w:r w:rsidRPr="00C44923">
        <w:rPr>
          <w:rFonts w:ascii="Traditional Arabic" w:hAnsi="Traditional Arabic" w:cs="Traditional Arabic"/>
          <w:sz w:val="44"/>
          <w:szCs w:val="44"/>
          <w:rtl/>
          <w:lang w:bidi="ar-DZ"/>
        </w:rPr>
        <w:t>للسيمات</w:t>
      </w:r>
      <w:proofErr w:type="spellEnd"/>
      <w:r w:rsidRPr="00C44923">
        <w:rPr>
          <w:rFonts w:ascii="Traditional Arabic" w:hAnsi="Traditional Arabic" w:cs="Traditional Arabic"/>
          <w:sz w:val="44"/>
          <w:szCs w:val="44"/>
          <w:rtl/>
          <w:lang w:bidi="ar-DZ"/>
        </w:rPr>
        <w:t xml:space="preserve"> النووية .</w:t>
      </w:r>
    </w:p>
    <w:p w:rsidR="00475345" w:rsidRDefault="00475345" w:rsidP="00475345">
      <w:pPr>
        <w:framePr w:hSpace="0" w:wrap="auto" w:hAnchor="text" w:yAlign="inline"/>
        <w:tabs>
          <w:tab w:val="left" w:pos="3171"/>
        </w:tabs>
        <w:bidi/>
        <w:spacing w:after="0"/>
        <w:ind w:left="-2" w:firstLine="567"/>
        <w:jc w:val="both"/>
        <w:rPr>
          <w:rFonts w:ascii="Traditional Arabic" w:hAnsi="Traditional Arabic" w:cs="Traditional Arabic"/>
          <w:sz w:val="44"/>
          <w:szCs w:val="44"/>
          <w:lang w:bidi="ar-DZ"/>
        </w:rPr>
      </w:pPr>
      <w:r w:rsidRPr="00C44923">
        <w:rPr>
          <w:rFonts w:ascii="Traditional Arabic" w:hAnsi="Traditional Arabic" w:cs="Traditional Arabic"/>
          <w:sz w:val="44"/>
          <w:szCs w:val="44"/>
          <w:rtl/>
          <w:lang w:bidi="ar-DZ"/>
        </w:rPr>
        <w:lastRenderedPageBreak/>
        <w:t xml:space="preserve">2/ أنّ أي تغيير بسيط </w:t>
      </w:r>
      <w:proofErr w:type="spellStart"/>
      <w:r w:rsidRPr="00C44923">
        <w:rPr>
          <w:rFonts w:ascii="Traditional Arabic" w:hAnsi="Traditional Arabic" w:cs="Traditional Arabic"/>
          <w:sz w:val="44"/>
          <w:szCs w:val="44"/>
          <w:rtl/>
          <w:lang w:bidi="ar-DZ"/>
        </w:rPr>
        <w:t>لسيم</w:t>
      </w:r>
      <w:proofErr w:type="spellEnd"/>
      <w:r w:rsidRPr="00C44923">
        <w:rPr>
          <w:rFonts w:ascii="Traditional Arabic" w:hAnsi="Traditional Arabic" w:cs="Traditional Arabic"/>
          <w:sz w:val="44"/>
          <w:szCs w:val="44"/>
          <w:rtl/>
          <w:lang w:bidi="ar-DZ"/>
        </w:rPr>
        <w:t xml:space="preserve"> الانتهاء بالاستمرارية يسمح بتغيير المعنى والحصول على معنى </w:t>
      </w:r>
      <w:proofErr w:type="gramStart"/>
      <w:r w:rsidRPr="00C44923">
        <w:rPr>
          <w:rFonts w:ascii="Traditional Arabic" w:hAnsi="Traditional Arabic" w:cs="Traditional Arabic"/>
          <w:sz w:val="44"/>
          <w:szCs w:val="44"/>
          <w:rtl/>
          <w:lang w:bidi="ar-DZ"/>
        </w:rPr>
        <w:t>جديد .</w:t>
      </w:r>
      <w:proofErr w:type="gramEnd"/>
    </w:p>
    <w:p w:rsidR="00C8210D" w:rsidRPr="00C44923" w:rsidRDefault="00C8210D" w:rsidP="00C8210D">
      <w:pPr>
        <w:framePr w:hSpace="0" w:wrap="auto" w:hAnchor="text" w:yAlign="inline"/>
        <w:tabs>
          <w:tab w:val="left" w:pos="3171"/>
        </w:tabs>
        <w:bidi/>
        <w:spacing w:after="0"/>
        <w:ind w:left="-2" w:firstLine="567"/>
        <w:jc w:val="both"/>
        <w:rPr>
          <w:rFonts w:ascii="Traditional Arabic" w:hAnsi="Traditional Arabic" w:cs="Traditional Arabic"/>
          <w:sz w:val="44"/>
          <w:szCs w:val="44"/>
          <w:rtl/>
          <w:lang w:bidi="ar-DZ"/>
        </w:rPr>
      </w:pPr>
    </w:p>
    <w:p w:rsidR="00475345" w:rsidRPr="00C44923" w:rsidRDefault="00475345" w:rsidP="00475345">
      <w:pPr>
        <w:framePr w:hSpace="0" w:wrap="auto" w:hAnchor="text" w:yAlign="inline"/>
        <w:tabs>
          <w:tab w:val="left" w:pos="3171"/>
        </w:tabs>
        <w:bidi/>
        <w:spacing w:after="0"/>
        <w:ind w:left="-2" w:firstLine="567"/>
        <w:jc w:val="both"/>
        <w:rPr>
          <w:rFonts w:ascii="Traditional Arabic" w:hAnsi="Traditional Arabic" w:cs="Traditional Arabic"/>
          <w:sz w:val="44"/>
          <w:szCs w:val="44"/>
          <w:lang w:bidi="ar-DZ"/>
        </w:rPr>
      </w:pPr>
      <w:proofErr w:type="spellStart"/>
      <w:r w:rsidRPr="00C44923">
        <w:rPr>
          <w:rFonts w:ascii="Traditional Arabic" w:hAnsi="Traditional Arabic" w:cs="Traditional Arabic"/>
          <w:b/>
          <w:bCs/>
          <w:sz w:val="44"/>
          <w:szCs w:val="44"/>
          <w:rtl/>
          <w:lang w:bidi="ar-DZ"/>
        </w:rPr>
        <w:t>السيمات</w:t>
      </w:r>
      <w:proofErr w:type="spellEnd"/>
      <w:r w:rsidRPr="00C44923">
        <w:rPr>
          <w:rFonts w:ascii="Traditional Arabic" w:hAnsi="Traditional Arabic" w:cs="Traditional Arabic"/>
          <w:b/>
          <w:bCs/>
          <w:sz w:val="44"/>
          <w:szCs w:val="44"/>
          <w:rtl/>
          <w:lang w:bidi="ar-DZ"/>
        </w:rPr>
        <w:t xml:space="preserve"> السياقية (</w:t>
      </w:r>
      <w:proofErr w:type="spellStart"/>
      <w:r w:rsidRPr="00C44923">
        <w:rPr>
          <w:rFonts w:ascii="Traditional Arabic" w:hAnsi="Traditional Arabic" w:cs="Traditional Arabic"/>
          <w:b/>
          <w:bCs/>
          <w:sz w:val="44"/>
          <w:szCs w:val="44"/>
          <w:rtl/>
          <w:lang w:bidi="ar-DZ"/>
        </w:rPr>
        <w:t>الكلاسيم</w:t>
      </w:r>
      <w:proofErr w:type="spellEnd"/>
      <w:r w:rsidRPr="00C44923">
        <w:rPr>
          <w:rFonts w:ascii="Traditional Arabic" w:hAnsi="Traditional Arabic" w:cs="Traditional Arabic"/>
          <w:b/>
          <w:bCs/>
          <w:sz w:val="44"/>
          <w:szCs w:val="44"/>
          <w:rtl/>
          <w:lang w:bidi="ar-DZ"/>
        </w:rPr>
        <w:t>)</w:t>
      </w:r>
      <w:r w:rsidRPr="00C44923">
        <w:rPr>
          <w:rFonts w:ascii="Traditional Arabic" w:hAnsi="Traditional Arabic" w:cs="Traditional Arabic"/>
          <w:sz w:val="44"/>
          <w:szCs w:val="44"/>
          <w:rtl/>
          <w:lang w:bidi="ar-DZ"/>
        </w:rPr>
        <w:t xml:space="preserve"> : </w:t>
      </w:r>
      <w:r w:rsidRPr="00C44923">
        <w:rPr>
          <w:rFonts w:ascii="Traditional Arabic" w:hAnsi="Traditional Arabic" w:cs="Traditional Arabic"/>
          <w:sz w:val="44"/>
          <w:szCs w:val="44"/>
          <w:lang w:bidi="ar-DZ"/>
        </w:rPr>
        <w:t>Sèmes contextuel « classème »</w:t>
      </w:r>
      <w:r w:rsidRPr="00C44923">
        <w:rPr>
          <w:rFonts w:ascii="Traditional Arabic" w:hAnsi="Traditional Arabic" w:cs="Traditional Arabic"/>
          <w:sz w:val="44"/>
          <w:szCs w:val="44"/>
          <w:rtl/>
          <w:lang w:bidi="ar-DZ"/>
        </w:rPr>
        <w:t xml:space="preserve"> </w:t>
      </w:r>
      <w:r w:rsidRPr="00C44923">
        <w:rPr>
          <w:rFonts w:ascii="Traditional Arabic" w:hAnsi="Traditional Arabic" w:cs="Traditional Arabic"/>
          <w:sz w:val="44"/>
          <w:szCs w:val="44"/>
          <w:lang w:bidi="ar-DZ"/>
        </w:rPr>
        <w:t>.</w:t>
      </w:r>
    </w:p>
    <w:p w:rsidR="00475345" w:rsidRDefault="00475345" w:rsidP="00475345">
      <w:pPr>
        <w:framePr w:hSpace="0" w:wrap="auto" w:hAnchor="text" w:yAlign="inline"/>
        <w:tabs>
          <w:tab w:val="left" w:pos="3171"/>
        </w:tabs>
        <w:bidi/>
        <w:spacing w:after="0"/>
        <w:ind w:left="-2"/>
        <w:jc w:val="both"/>
        <w:rPr>
          <w:rFonts w:ascii="Traditional Arabic" w:hAnsi="Traditional Arabic" w:cs="Traditional Arabic"/>
          <w:sz w:val="44"/>
          <w:szCs w:val="44"/>
          <w:lang w:bidi="ar-DZ"/>
        </w:rPr>
      </w:pPr>
      <w:r w:rsidRPr="00C44923">
        <w:rPr>
          <w:rFonts w:ascii="Traditional Arabic" w:hAnsi="Traditional Arabic" w:cs="Traditional Arabic"/>
          <w:sz w:val="44"/>
          <w:szCs w:val="44"/>
          <w:rtl/>
          <w:lang w:bidi="ar-DZ"/>
        </w:rPr>
        <w:t xml:space="preserve">        </w:t>
      </w:r>
      <w:r w:rsidRPr="00C44923">
        <w:rPr>
          <w:rFonts w:ascii="Traditional Arabic" w:hAnsi="Traditional Arabic" w:cs="Traditional Arabic"/>
          <w:sz w:val="44"/>
          <w:szCs w:val="44"/>
          <w:lang w:bidi="ar-DZ"/>
        </w:rPr>
        <w:t xml:space="preserve"> </w:t>
      </w:r>
      <w:r w:rsidRPr="00C44923">
        <w:rPr>
          <w:rFonts w:ascii="Traditional Arabic" w:hAnsi="Traditional Arabic" w:cs="Traditional Arabic"/>
          <w:sz w:val="44"/>
          <w:szCs w:val="44"/>
          <w:rtl/>
          <w:lang w:bidi="ar-DZ"/>
        </w:rPr>
        <w:t>يصنف</w:t>
      </w:r>
      <w:r w:rsidRPr="00C44923">
        <w:rPr>
          <w:rFonts w:ascii="Traditional Arabic" w:hAnsi="Traditional Arabic" w:cs="Traditional Arabic"/>
          <w:sz w:val="44"/>
          <w:szCs w:val="44"/>
          <w:lang w:bidi="ar-DZ"/>
        </w:rPr>
        <w:t xml:space="preserve"> </w:t>
      </w:r>
      <w:r w:rsidRPr="00C44923">
        <w:rPr>
          <w:rFonts w:ascii="Traditional Arabic" w:hAnsi="Traditional Arabic" w:cs="Traditional Arabic"/>
          <w:sz w:val="44"/>
          <w:szCs w:val="44"/>
          <w:rtl/>
          <w:lang w:bidi="ar-DZ"/>
        </w:rPr>
        <w:t>(</w:t>
      </w:r>
      <w:proofErr w:type="spellStart"/>
      <w:r w:rsidRPr="00C44923">
        <w:rPr>
          <w:rFonts w:ascii="Traditional Arabic" w:hAnsi="Traditional Arabic" w:cs="Traditional Arabic"/>
          <w:b/>
          <w:bCs/>
          <w:sz w:val="44"/>
          <w:szCs w:val="44"/>
          <w:rtl/>
          <w:lang w:bidi="ar-DZ"/>
        </w:rPr>
        <w:t>غريماس</w:t>
      </w:r>
      <w:proofErr w:type="spellEnd"/>
      <w:r w:rsidRPr="00C44923">
        <w:rPr>
          <w:rFonts w:ascii="Traditional Arabic" w:hAnsi="Traditional Arabic" w:cs="Traditional Arabic"/>
          <w:sz w:val="44"/>
          <w:szCs w:val="44"/>
          <w:rtl/>
          <w:lang w:bidi="ar-DZ"/>
        </w:rPr>
        <w:t xml:space="preserve">) </w:t>
      </w:r>
      <w:proofErr w:type="spellStart"/>
      <w:r w:rsidRPr="00C44923">
        <w:rPr>
          <w:rFonts w:ascii="Traditional Arabic" w:hAnsi="Traditional Arabic" w:cs="Traditional Arabic"/>
          <w:sz w:val="44"/>
          <w:szCs w:val="44"/>
          <w:rtl/>
          <w:lang w:bidi="ar-DZ"/>
        </w:rPr>
        <w:t>الكلاسيم</w:t>
      </w:r>
      <w:proofErr w:type="spellEnd"/>
      <w:r w:rsidRPr="00C44923">
        <w:rPr>
          <w:rFonts w:ascii="Traditional Arabic" w:hAnsi="Traditional Arabic" w:cs="Traditional Arabic"/>
          <w:sz w:val="44"/>
          <w:szCs w:val="44"/>
          <w:rtl/>
          <w:lang w:bidi="ar-DZ"/>
        </w:rPr>
        <w:t xml:space="preserve"> ضمن </w:t>
      </w:r>
      <w:proofErr w:type="spellStart"/>
      <w:r w:rsidRPr="00C44923">
        <w:rPr>
          <w:rFonts w:ascii="Traditional Arabic" w:hAnsi="Traditional Arabic" w:cs="Traditional Arabic"/>
          <w:sz w:val="44"/>
          <w:szCs w:val="44"/>
          <w:rtl/>
          <w:lang w:bidi="ar-DZ"/>
        </w:rPr>
        <w:t>السيمات</w:t>
      </w:r>
      <w:proofErr w:type="spellEnd"/>
      <w:r w:rsidRPr="00C44923">
        <w:rPr>
          <w:rFonts w:ascii="Traditional Arabic" w:hAnsi="Traditional Arabic" w:cs="Traditional Arabic"/>
          <w:sz w:val="44"/>
          <w:szCs w:val="44"/>
          <w:rtl/>
          <w:lang w:bidi="ar-DZ"/>
        </w:rPr>
        <w:t xml:space="preserve"> السياقية، الذي يساعد على اتصال بعض الصور الموجودة في الخطاب الواحد مع بعضها ممّا يكسبه ذلك طاقة توليدية انطلاقا من أن </w:t>
      </w:r>
      <w:proofErr w:type="spellStart"/>
      <w:r w:rsidRPr="00C44923">
        <w:rPr>
          <w:rFonts w:ascii="Traditional Arabic" w:hAnsi="Traditional Arabic" w:cs="Traditional Arabic"/>
          <w:sz w:val="44"/>
          <w:szCs w:val="44"/>
          <w:rtl/>
          <w:lang w:bidi="ar-DZ"/>
        </w:rPr>
        <w:t>السيمات</w:t>
      </w:r>
      <w:proofErr w:type="spellEnd"/>
      <w:r w:rsidRPr="00C44923">
        <w:rPr>
          <w:rFonts w:ascii="Traditional Arabic" w:hAnsi="Traditional Arabic" w:cs="Traditional Arabic"/>
          <w:sz w:val="44"/>
          <w:szCs w:val="44"/>
          <w:rtl/>
          <w:lang w:bidi="ar-DZ"/>
        </w:rPr>
        <w:t xml:space="preserve"> السياقية (تنتشر ضمن </w:t>
      </w:r>
      <w:r w:rsidRPr="00C44923">
        <w:rPr>
          <w:rFonts w:ascii="Traditional Arabic" w:hAnsi="Traditional Arabic" w:cs="Traditional Arabic"/>
          <w:sz w:val="44"/>
          <w:szCs w:val="44"/>
          <w:rtl/>
          <w:lang w:val="en-US" w:bidi="ar-DZ"/>
        </w:rPr>
        <w:t>و</w:t>
      </w:r>
      <w:r w:rsidRPr="00C44923">
        <w:rPr>
          <w:rFonts w:ascii="Traditional Arabic" w:hAnsi="Traditional Arabic" w:cs="Traditional Arabic"/>
          <w:sz w:val="44"/>
          <w:szCs w:val="44"/>
          <w:rtl/>
          <w:lang w:bidi="ar-DZ"/>
        </w:rPr>
        <w:t xml:space="preserve">حدات نحوية أكثر اتساعا وتستلزم وصلة بين </w:t>
      </w:r>
      <w:proofErr w:type="spellStart"/>
      <w:r w:rsidRPr="00C44923">
        <w:rPr>
          <w:rFonts w:ascii="Traditional Arabic" w:hAnsi="Traditional Arabic" w:cs="Traditional Arabic"/>
          <w:sz w:val="44"/>
          <w:szCs w:val="44"/>
          <w:rtl/>
          <w:lang w:bidi="ar-DZ"/>
        </w:rPr>
        <w:t>لكسيمين</w:t>
      </w:r>
      <w:proofErr w:type="spellEnd"/>
      <w:r w:rsidRPr="00C44923">
        <w:rPr>
          <w:rFonts w:ascii="Traditional Arabic" w:hAnsi="Traditional Arabic" w:cs="Traditional Arabic"/>
          <w:sz w:val="44"/>
          <w:szCs w:val="44"/>
          <w:rtl/>
          <w:lang w:bidi="ar-DZ"/>
        </w:rPr>
        <w:t>) على الأقل.</w:t>
      </w:r>
    </w:p>
    <w:p w:rsidR="00C8210D" w:rsidRPr="00C44923" w:rsidRDefault="00C8210D" w:rsidP="00C8210D">
      <w:pPr>
        <w:framePr w:hSpace="0" w:wrap="auto" w:hAnchor="text" w:yAlign="inline"/>
        <w:tabs>
          <w:tab w:val="left" w:pos="3171"/>
        </w:tabs>
        <w:bidi/>
        <w:spacing w:after="0"/>
        <w:ind w:left="-2"/>
        <w:jc w:val="both"/>
        <w:rPr>
          <w:rFonts w:ascii="Traditional Arabic" w:hAnsi="Traditional Arabic" w:cs="Traditional Arabic"/>
          <w:sz w:val="44"/>
          <w:szCs w:val="44"/>
          <w:rtl/>
          <w:lang w:bidi="ar-DZ"/>
        </w:rPr>
      </w:pPr>
    </w:p>
    <w:p w:rsidR="00475345" w:rsidRPr="00C44923" w:rsidRDefault="00475345" w:rsidP="00475345">
      <w:pPr>
        <w:framePr w:hSpace="0" w:wrap="auto" w:hAnchor="text" w:yAlign="inline"/>
        <w:tabs>
          <w:tab w:val="left" w:pos="3171"/>
        </w:tabs>
        <w:bidi/>
        <w:spacing w:after="0"/>
        <w:ind w:left="-2" w:firstLine="567"/>
        <w:jc w:val="both"/>
        <w:rPr>
          <w:rFonts w:ascii="Traditional Arabic" w:hAnsi="Traditional Arabic" w:cs="Traditional Arabic"/>
          <w:sz w:val="44"/>
          <w:szCs w:val="44"/>
          <w:rtl/>
          <w:lang w:bidi="ar-DZ"/>
        </w:rPr>
      </w:pPr>
      <w:r w:rsidRPr="00C44923">
        <w:rPr>
          <w:rFonts w:ascii="Traditional Arabic" w:hAnsi="Traditional Arabic" w:cs="Traditional Arabic"/>
          <w:sz w:val="44"/>
          <w:szCs w:val="44"/>
          <w:rtl/>
          <w:lang w:bidi="ar-DZ"/>
        </w:rPr>
        <w:t xml:space="preserve">     ينفصل </w:t>
      </w:r>
      <w:proofErr w:type="spellStart"/>
      <w:r w:rsidRPr="00C44923">
        <w:rPr>
          <w:rFonts w:ascii="Traditional Arabic" w:hAnsi="Traditional Arabic" w:cs="Traditional Arabic"/>
          <w:sz w:val="44"/>
          <w:szCs w:val="44"/>
          <w:rtl/>
          <w:lang w:bidi="ar-DZ"/>
        </w:rPr>
        <w:t>الكلاسيم</w:t>
      </w:r>
      <w:proofErr w:type="spellEnd"/>
      <w:r w:rsidRPr="00C44923">
        <w:rPr>
          <w:rFonts w:ascii="Traditional Arabic" w:hAnsi="Traditional Arabic" w:cs="Traditional Arabic"/>
          <w:sz w:val="44"/>
          <w:szCs w:val="44"/>
          <w:rtl/>
          <w:lang w:bidi="ar-DZ"/>
        </w:rPr>
        <w:t xml:space="preserve"> عن النواة </w:t>
      </w:r>
      <w:proofErr w:type="spellStart"/>
      <w:r w:rsidRPr="00C44923">
        <w:rPr>
          <w:rFonts w:ascii="Traditional Arabic" w:hAnsi="Traditional Arabic" w:cs="Traditional Arabic"/>
          <w:sz w:val="44"/>
          <w:szCs w:val="44"/>
          <w:rtl/>
          <w:lang w:bidi="ar-DZ"/>
        </w:rPr>
        <w:t>السيمية</w:t>
      </w:r>
      <w:proofErr w:type="spellEnd"/>
      <w:r w:rsidRPr="00C44923">
        <w:rPr>
          <w:rFonts w:ascii="Traditional Arabic" w:hAnsi="Traditional Arabic" w:cs="Traditional Arabic"/>
          <w:sz w:val="44"/>
          <w:szCs w:val="44"/>
          <w:rtl/>
          <w:lang w:bidi="ar-DZ"/>
        </w:rPr>
        <w:t xml:space="preserve"> الثابتة التابعة للمعنى المعجمي للمفردة ويتحدد من خلال السياقات (</w:t>
      </w:r>
      <w:proofErr w:type="spellStart"/>
      <w:r w:rsidRPr="00C44923">
        <w:rPr>
          <w:rFonts w:ascii="Traditional Arabic" w:hAnsi="Traditional Arabic" w:cs="Traditional Arabic"/>
          <w:sz w:val="44"/>
          <w:szCs w:val="44"/>
          <w:rtl/>
          <w:lang w:bidi="ar-DZ"/>
        </w:rPr>
        <w:t>الأسيقة</w:t>
      </w:r>
      <w:proofErr w:type="spellEnd"/>
      <w:r w:rsidRPr="00C44923">
        <w:rPr>
          <w:rFonts w:ascii="Traditional Arabic" w:hAnsi="Traditional Arabic" w:cs="Traditional Arabic"/>
          <w:sz w:val="44"/>
          <w:szCs w:val="44"/>
          <w:rtl/>
          <w:lang w:bidi="ar-DZ"/>
        </w:rPr>
        <w:t xml:space="preserve">) المختلفة التي يرد ضمنها والتي تعمل على </w:t>
      </w:r>
      <w:proofErr w:type="spellStart"/>
      <w:r w:rsidRPr="00C44923">
        <w:rPr>
          <w:rFonts w:ascii="Traditional Arabic" w:hAnsi="Traditional Arabic" w:cs="Traditional Arabic"/>
          <w:sz w:val="44"/>
          <w:szCs w:val="44"/>
          <w:rtl/>
          <w:lang w:bidi="ar-DZ"/>
        </w:rPr>
        <w:t>تأطير</w:t>
      </w:r>
      <w:proofErr w:type="spellEnd"/>
      <w:r w:rsidRPr="00C44923">
        <w:rPr>
          <w:rFonts w:ascii="Traditional Arabic" w:hAnsi="Traditional Arabic" w:cs="Traditional Arabic"/>
          <w:sz w:val="44"/>
          <w:szCs w:val="44"/>
          <w:rtl/>
          <w:lang w:bidi="ar-DZ"/>
        </w:rPr>
        <w:t xml:space="preserve"> المستوى الدلالي </w:t>
      </w:r>
      <w:r w:rsidRPr="00C44923">
        <w:rPr>
          <w:rFonts w:ascii="Traditional Arabic" w:hAnsi="Traditional Arabic" w:cs="Traditional Arabic"/>
          <w:sz w:val="44"/>
          <w:szCs w:val="44"/>
          <w:lang w:bidi="ar-DZ"/>
        </w:rPr>
        <w:t xml:space="preserve"> </w:t>
      </w:r>
      <w:r w:rsidRPr="00C44923">
        <w:rPr>
          <w:rFonts w:ascii="Traditional Arabic" w:hAnsi="Traditional Arabic" w:cs="Traditional Arabic"/>
          <w:sz w:val="44"/>
          <w:szCs w:val="44"/>
          <w:rtl/>
          <w:lang w:bidi="ar-DZ"/>
        </w:rPr>
        <w:t xml:space="preserve"> لأن تغيير دلالة أي </w:t>
      </w:r>
      <w:proofErr w:type="spellStart"/>
      <w:r w:rsidRPr="00C44923">
        <w:rPr>
          <w:rFonts w:ascii="Traditional Arabic" w:hAnsi="Traditional Arabic" w:cs="Traditional Arabic"/>
          <w:sz w:val="44"/>
          <w:szCs w:val="44"/>
          <w:rtl/>
          <w:lang w:bidi="ar-DZ"/>
        </w:rPr>
        <w:t>سيم</w:t>
      </w:r>
      <w:proofErr w:type="spellEnd"/>
      <w:r w:rsidRPr="00C44923">
        <w:rPr>
          <w:rFonts w:ascii="Traditional Arabic" w:hAnsi="Traditional Arabic" w:cs="Traditional Arabic"/>
          <w:sz w:val="44"/>
          <w:szCs w:val="44"/>
          <w:rtl/>
          <w:lang w:bidi="ar-DZ"/>
        </w:rPr>
        <w:t xml:space="preserve"> مرتبط بتغيير الحقل الدلالي الذي ينتمي إليه والذي لا يظهر إلا من خلال السياق والمثال الذي ذكرناه سابقا حول </w:t>
      </w:r>
      <w:proofErr w:type="spellStart"/>
      <w:r w:rsidRPr="00C44923">
        <w:rPr>
          <w:rFonts w:ascii="Traditional Arabic" w:hAnsi="Traditional Arabic" w:cs="Traditional Arabic"/>
          <w:sz w:val="44"/>
          <w:szCs w:val="44"/>
          <w:rtl/>
          <w:lang w:bidi="ar-DZ"/>
        </w:rPr>
        <w:t>لكسيم</w:t>
      </w:r>
      <w:proofErr w:type="spellEnd"/>
      <w:r w:rsidRPr="00C44923">
        <w:rPr>
          <w:rFonts w:ascii="Traditional Arabic" w:hAnsi="Traditional Arabic" w:cs="Traditional Arabic"/>
          <w:sz w:val="44"/>
          <w:szCs w:val="44"/>
          <w:rtl/>
          <w:lang w:bidi="ar-DZ"/>
        </w:rPr>
        <w:t xml:space="preserve">"رأس" بوصفه نواة </w:t>
      </w:r>
      <w:proofErr w:type="spellStart"/>
      <w:r w:rsidRPr="00C44923">
        <w:rPr>
          <w:rFonts w:ascii="Traditional Arabic" w:hAnsi="Traditional Arabic" w:cs="Traditional Arabic"/>
          <w:sz w:val="44"/>
          <w:szCs w:val="44"/>
          <w:rtl/>
          <w:lang w:bidi="ar-DZ"/>
        </w:rPr>
        <w:t>سيمية</w:t>
      </w:r>
      <w:proofErr w:type="spellEnd"/>
      <w:r w:rsidRPr="00C44923">
        <w:rPr>
          <w:rFonts w:ascii="Traditional Arabic" w:hAnsi="Traditional Arabic" w:cs="Traditional Arabic"/>
          <w:sz w:val="44"/>
          <w:szCs w:val="44"/>
          <w:rtl/>
          <w:lang w:bidi="ar-DZ"/>
        </w:rPr>
        <w:t xml:space="preserve"> ثابتة لا يمكننا تحديد دلالاتها إلاّ من خلال وضعها ضمن سياق معين .</w:t>
      </w:r>
    </w:p>
    <w:p w:rsidR="00475345" w:rsidRPr="00C44923" w:rsidRDefault="00475345" w:rsidP="00475345">
      <w:pPr>
        <w:framePr w:hSpace="0" w:wrap="auto" w:hAnchor="text" w:yAlign="inline"/>
        <w:tabs>
          <w:tab w:val="left" w:pos="3171"/>
        </w:tabs>
        <w:bidi/>
        <w:spacing w:after="0"/>
        <w:ind w:left="-2" w:firstLine="567"/>
        <w:jc w:val="both"/>
        <w:rPr>
          <w:rFonts w:ascii="Traditional Arabic" w:hAnsi="Traditional Arabic" w:cs="Traditional Arabic"/>
          <w:sz w:val="44"/>
          <w:szCs w:val="44"/>
          <w:rtl/>
          <w:lang w:bidi="ar-DZ"/>
        </w:rPr>
      </w:pPr>
    </w:p>
    <w:p w:rsidR="00475345" w:rsidRPr="00C44923" w:rsidRDefault="00475345" w:rsidP="00475345">
      <w:pPr>
        <w:framePr w:hSpace="0" w:wrap="auto" w:hAnchor="text" w:yAlign="inline"/>
        <w:tabs>
          <w:tab w:val="left" w:pos="3171"/>
        </w:tabs>
        <w:bidi/>
        <w:spacing w:after="0"/>
        <w:ind w:left="-2" w:firstLine="567"/>
        <w:jc w:val="both"/>
        <w:rPr>
          <w:rFonts w:ascii="Traditional Arabic" w:hAnsi="Traditional Arabic" w:cs="Traditional Arabic"/>
          <w:sz w:val="44"/>
          <w:szCs w:val="44"/>
          <w:rtl/>
          <w:lang w:bidi="ar-DZ"/>
        </w:rPr>
      </w:pPr>
      <w:r w:rsidRPr="00C44923">
        <w:rPr>
          <w:rFonts w:ascii="Traditional Arabic" w:hAnsi="Traditional Arabic" w:cs="Traditional Arabic"/>
          <w:sz w:val="44"/>
          <w:szCs w:val="44"/>
          <w:rtl/>
          <w:lang w:bidi="ar-DZ"/>
        </w:rPr>
        <w:t xml:space="preserve">لنأخذ مثالا آخر: </w:t>
      </w:r>
    </w:p>
    <w:p w:rsidR="00475345" w:rsidRPr="00C44923" w:rsidRDefault="00475345" w:rsidP="00475345">
      <w:pPr>
        <w:pStyle w:val="Paragraphedeliste"/>
        <w:numPr>
          <w:ilvl w:val="0"/>
          <w:numId w:val="1"/>
        </w:numPr>
        <w:tabs>
          <w:tab w:val="right" w:pos="1132"/>
          <w:tab w:val="left" w:pos="3171"/>
        </w:tabs>
        <w:bidi/>
        <w:spacing w:after="0"/>
        <w:ind w:left="-2" w:firstLine="567"/>
        <w:jc w:val="both"/>
        <w:rPr>
          <w:rFonts w:ascii="Traditional Arabic" w:hAnsi="Traditional Arabic" w:cs="Traditional Arabic"/>
          <w:sz w:val="44"/>
          <w:szCs w:val="44"/>
          <w:rtl/>
          <w:lang w:bidi="ar-DZ"/>
        </w:rPr>
      </w:pPr>
      <w:r w:rsidRPr="00C44923">
        <w:rPr>
          <w:rFonts w:ascii="Traditional Arabic" w:hAnsi="Traditional Arabic" w:cs="Traditional Arabic"/>
          <w:sz w:val="44"/>
          <w:szCs w:val="44"/>
          <w:rtl/>
          <w:lang w:bidi="ar-DZ"/>
        </w:rPr>
        <w:lastRenderedPageBreak/>
        <w:t>أصداء صوته .</w:t>
      </w:r>
    </w:p>
    <w:p w:rsidR="00475345" w:rsidRPr="00C44923" w:rsidRDefault="00475345" w:rsidP="00475345">
      <w:pPr>
        <w:pStyle w:val="Paragraphedeliste"/>
        <w:numPr>
          <w:ilvl w:val="0"/>
          <w:numId w:val="1"/>
        </w:numPr>
        <w:tabs>
          <w:tab w:val="right" w:pos="1132"/>
          <w:tab w:val="left" w:pos="3171"/>
        </w:tabs>
        <w:bidi/>
        <w:spacing w:after="0"/>
        <w:ind w:left="-2" w:firstLine="567"/>
        <w:jc w:val="both"/>
        <w:rPr>
          <w:rFonts w:ascii="Traditional Arabic" w:hAnsi="Traditional Arabic" w:cs="Traditional Arabic"/>
          <w:sz w:val="44"/>
          <w:szCs w:val="44"/>
          <w:lang w:bidi="ar-DZ"/>
        </w:rPr>
      </w:pPr>
      <w:r w:rsidRPr="00C44923">
        <w:rPr>
          <w:rFonts w:ascii="Traditional Arabic" w:hAnsi="Traditional Arabic" w:cs="Traditional Arabic"/>
          <w:sz w:val="44"/>
          <w:szCs w:val="44"/>
          <w:rtl/>
          <w:lang w:bidi="ar-DZ"/>
        </w:rPr>
        <w:t>أصداء صوت الرجل.</w:t>
      </w:r>
    </w:p>
    <w:p w:rsidR="00475345" w:rsidRPr="00C44923" w:rsidRDefault="00475345" w:rsidP="00475345">
      <w:pPr>
        <w:pStyle w:val="Paragraphedeliste"/>
        <w:numPr>
          <w:ilvl w:val="0"/>
          <w:numId w:val="1"/>
        </w:numPr>
        <w:tabs>
          <w:tab w:val="right" w:pos="1132"/>
          <w:tab w:val="left" w:pos="3171"/>
        </w:tabs>
        <w:bidi/>
        <w:spacing w:after="0"/>
        <w:ind w:left="-2" w:firstLine="567"/>
        <w:jc w:val="both"/>
        <w:rPr>
          <w:rFonts w:ascii="Traditional Arabic" w:hAnsi="Traditional Arabic" w:cs="Traditional Arabic"/>
          <w:sz w:val="44"/>
          <w:szCs w:val="44"/>
          <w:lang w:bidi="ar-DZ"/>
        </w:rPr>
      </w:pPr>
      <w:r w:rsidRPr="00C44923">
        <w:rPr>
          <w:rFonts w:ascii="Traditional Arabic" w:hAnsi="Traditional Arabic" w:cs="Traditional Arabic"/>
          <w:sz w:val="44"/>
          <w:szCs w:val="44"/>
          <w:rtl/>
          <w:lang w:bidi="ar-DZ"/>
        </w:rPr>
        <w:t>أصداء صوت الأسد .</w:t>
      </w:r>
    </w:p>
    <w:p w:rsidR="00475345" w:rsidRPr="00C44923" w:rsidRDefault="00475345" w:rsidP="00475345">
      <w:pPr>
        <w:pStyle w:val="Paragraphedeliste"/>
        <w:numPr>
          <w:ilvl w:val="0"/>
          <w:numId w:val="1"/>
        </w:numPr>
        <w:tabs>
          <w:tab w:val="right" w:pos="1132"/>
          <w:tab w:val="left" w:pos="3171"/>
        </w:tabs>
        <w:bidi/>
        <w:spacing w:after="0"/>
        <w:ind w:left="-2" w:firstLine="567"/>
        <w:jc w:val="both"/>
        <w:rPr>
          <w:rFonts w:ascii="Traditional Arabic" w:hAnsi="Traditional Arabic" w:cs="Traditional Arabic"/>
          <w:sz w:val="44"/>
          <w:szCs w:val="44"/>
          <w:lang w:bidi="ar-DZ"/>
        </w:rPr>
      </w:pPr>
      <w:proofErr w:type="gramStart"/>
      <w:r w:rsidRPr="00C44923">
        <w:rPr>
          <w:rFonts w:ascii="Traditional Arabic" w:hAnsi="Traditional Arabic" w:cs="Traditional Arabic"/>
          <w:sz w:val="44"/>
          <w:szCs w:val="44"/>
          <w:rtl/>
          <w:lang w:bidi="ar-DZ"/>
        </w:rPr>
        <w:t>أصداء</w:t>
      </w:r>
      <w:proofErr w:type="gramEnd"/>
      <w:r w:rsidRPr="00C44923">
        <w:rPr>
          <w:rFonts w:ascii="Traditional Arabic" w:hAnsi="Traditional Arabic" w:cs="Traditional Arabic"/>
          <w:sz w:val="44"/>
          <w:szCs w:val="44"/>
          <w:rtl/>
          <w:lang w:bidi="ar-DZ"/>
        </w:rPr>
        <w:t xml:space="preserve"> صوت لارتطام طائرة.</w:t>
      </w:r>
    </w:p>
    <w:p w:rsidR="00475345" w:rsidRPr="00C8210D" w:rsidRDefault="00C8210D" w:rsidP="00C8210D">
      <w:pPr>
        <w:pStyle w:val="Paragraphedeliste"/>
        <w:numPr>
          <w:ilvl w:val="0"/>
          <w:numId w:val="2"/>
        </w:numPr>
        <w:tabs>
          <w:tab w:val="left" w:pos="3171"/>
        </w:tabs>
        <w:bidi/>
        <w:spacing w:after="0"/>
        <w:jc w:val="both"/>
        <w:rPr>
          <w:rFonts w:ascii="Traditional Arabic" w:hAnsi="Traditional Arabic" w:cs="Traditional Arabic"/>
          <w:sz w:val="44"/>
          <w:szCs w:val="44"/>
          <w:lang w:bidi="ar-DZ"/>
        </w:rPr>
      </w:pPr>
      <w:r>
        <w:rPr>
          <w:rFonts w:ascii="Traditional Arabic" w:hAnsi="Traditional Arabic" w:cs="Traditional Arabic"/>
          <w:sz w:val="44"/>
          <w:szCs w:val="44"/>
          <w:lang w:bidi="ar-DZ"/>
        </w:rPr>
        <w:t xml:space="preserve"> </w:t>
      </w:r>
      <w:proofErr w:type="gramStart"/>
      <w:r w:rsidR="00475345" w:rsidRPr="00C8210D">
        <w:rPr>
          <w:rFonts w:ascii="Traditional Arabic" w:hAnsi="Traditional Arabic" w:cs="Traditional Arabic"/>
          <w:sz w:val="44"/>
          <w:szCs w:val="44"/>
          <w:rtl/>
          <w:lang w:bidi="ar-DZ"/>
        </w:rPr>
        <w:t>أصداء</w:t>
      </w:r>
      <w:proofErr w:type="gramEnd"/>
      <w:r w:rsidR="00475345" w:rsidRPr="00C8210D">
        <w:rPr>
          <w:rFonts w:ascii="Traditional Arabic" w:hAnsi="Traditional Arabic" w:cs="Traditional Arabic"/>
          <w:sz w:val="44"/>
          <w:szCs w:val="44"/>
          <w:rtl/>
          <w:lang w:bidi="ar-DZ"/>
        </w:rPr>
        <w:t xml:space="preserve"> بركان......... </w:t>
      </w:r>
      <w:proofErr w:type="spellStart"/>
      <w:r w:rsidR="00475345" w:rsidRPr="00C8210D">
        <w:rPr>
          <w:rFonts w:ascii="Traditional Arabic" w:hAnsi="Traditional Arabic" w:cs="Traditional Arabic"/>
          <w:sz w:val="44"/>
          <w:szCs w:val="44"/>
          <w:rtl/>
          <w:lang w:bidi="ar-DZ"/>
        </w:rPr>
        <w:t>إلخ</w:t>
      </w:r>
      <w:proofErr w:type="spellEnd"/>
      <w:r w:rsidR="00475345" w:rsidRPr="00C8210D">
        <w:rPr>
          <w:rFonts w:ascii="Traditional Arabic" w:hAnsi="Traditional Arabic" w:cs="Traditional Arabic"/>
          <w:sz w:val="44"/>
          <w:szCs w:val="44"/>
          <w:rtl/>
          <w:lang w:bidi="ar-DZ"/>
        </w:rPr>
        <w:t>.</w:t>
      </w:r>
    </w:p>
    <w:p w:rsidR="00132B37" w:rsidRDefault="00475345" w:rsidP="00475345">
      <w:pPr>
        <w:framePr w:hSpace="0" w:wrap="auto" w:hAnchor="text" w:yAlign="inline"/>
        <w:tabs>
          <w:tab w:val="left" w:pos="3171"/>
        </w:tabs>
        <w:bidi/>
        <w:spacing w:after="0"/>
        <w:ind w:left="-2" w:firstLine="567"/>
        <w:jc w:val="both"/>
        <w:rPr>
          <w:rFonts w:ascii="Traditional Arabic" w:hAnsi="Traditional Arabic" w:cs="Traditional Arabic"/>
          <w:sz w:val="44"/>
          <w:szCs w:val="44"/>
          <w:lang w:bidi="ar-DZ"/>
        </w:rPr>
      </w:pPr>
      <w:r w:rsidRPr="00C44923">
        <w:rPr>
          <w:rFonts w:ascii="Traditional Arabic" w:hAnsi="Traditional Arabic" w:cs="Traditional Arabic"/>
          <w:sz w:val="44"/>
          <w:szCs w:val="44"/>
          <w:rtl/>
          <w:lang w:bidi="ar-DZ"/>
        </w:rPr>
        <w:t xml:space="preserve"> </w:t>
      </w:r>
      <w:proofErr w:type="gramStart"/>
      <w:r w:rsidRPr="00C44923">
        <w:rPr>
          <w:rFonts w:ascii="Traditional Arabic" w:hAnsi="Traditional Arabic" w:cs="Traditional Arabic"/>
          <w:sz w:val="44"/>
          <w:szCs w:val="44"/>
          <w:rtl/>
          <w:lang w:bidi="ar-DZ"/>
        </w:rPr>
        <w:t>اكتسبت</w:t>
      </w:r>
      <w:proofErr w:type="gramEnd"/>
      <w:r w:rsidRPr="00C44923">
        <w:rPr>
          <w:rFonts w:ascii="Traditional Arabic" w:hAnsi="Traditional Arabic" w:cs="Traditional Arabic"/>
          <w:sz w:val="44"/>
          <w:szCs w:val="44"/>
          <w:rtl/>
          <w:lang w:bidi="ar-DZ"/>
        </w:rPr>
        <w:t xml:space="preserve"> كلمة" أصداء" معان مختلفة وعلّة ذلك تكمن في مجاورتها لكلمات أخرى أضافت إليها معان ودلالات جديدة ففي قولنا "أصداء صوته " تحيلنا على مدى فيزيائي غير أن مزيدا من معرفة السياق يوضح القسم المتضمن لها. </w:t>
      </w:r>
    </w:p>
    <w:p w:rsidR="00475345" w:rsidRPr="00C44923" w:rsidRDefault="00475345" w:rsidP="00132B37">
      <w:pPr>
        <w:framePr w:hSpace="0" w:wrap="auto" w:hAnchor="text" w:yAlign="inline"/>
        <w:tabs>
          <w:tab w:val="left" w:pos="3171"/>
        </w:tabs>
        <w:bidi/>
        <w:spacing w:after="0"/>
        <w:ind w:left="-2" w:firstLine="567"/>
        <w:jc w:val="both"/>
        <w:rPr>
          <w:rFonts w:ascii="Traditional Arabic" w:hAnsi="Traditional Arabic" w:cs="Traditional Arabic"/>
          <w:sz w:val="44"/>
          <w:szCs w:val="44"/>
          <w:lang w:bidi="ar-DZ"/>
        </w:rPr>
      </w:pPr>
      <w:r w:rsidRPr="00C44923">
        <w:rPr>
          <w:rFonts w:ascii="Traditional Arabic" w:hAnsi="Traditional Arabic" w:cs="Traditional Arabic"/>
          <w:sz w:val="44"/>
          <w:szCs w:val="44"/>
          <w:rtl/>
          <w:lang w:bidi="ar-DZ"/>
        </w:rPr>
        <w:t xml:space="preserve">فإذا كان المقصود "أصداء صوت الرجل " أدرجت في سياقٍ </w:t>
      </w:r>
      <w:proofErr w:type="gramStart"/>
      <w:r w:rsidRPr="00C44923">
        <w:rPr>
          <w:rFonts w:ascii="Traditional Arabic" w:hAnsi="Traditional Arabic" w:cs="Traditional Arabic"/>
          <w:sz w:val="44"/>
          <w:szCs w:val="44"/>
          <w:rtl/>
          <w:lang w:bidi="ar-DZ"/>
        </w:rPr>
        <w:t>إنساني ،</w:t>
      </w:r>
      <w:proofErr w:type="gramEnd"/>
      <w:r w:rsidRPr="00C44923">
        <w:rPr>
          <w:rFonts w:ascii="Traditional Arabic" w:hAnsi="Traditional Arabic" w:cs="Traditional Arabic"/>
          <w:sz w:val="44"/>
          <w:szCs w:val="44"/>
          <w:rtl/>
          <w:lang w:bidi="ar-DZ"/>
        </w:rPr>
        <w:t xml:space="preserve"> وإذا كان المقصود "أصداء صوت الأسد " حملت دلالة الحيواني وإذا كان المعني " أصداء صوت لارتطام الطائرة " ضمنت دلالة صناعية حضارية، وإذا كان المقصود " أصداء البركان " كان لها دلالة تخص الطبيعة.</w:t>
      </w:r>
    </w:p>
    <w:p w:rsidR="00475345" w:rsidRPr="00C44923" w:rsidRDefault="00475345" w:rsidP="00132B37">
      <w:pPr>
        <w:framePr w:hSpace="0" w:wrap="auto" w:hAnchor="text" w:yAlign="inline"/>
        <w:tabs>
          <w:tab w:val="left" w:pos="3171"/>
        </w:tabs>
        <w:bidi/>
        <w:spacing w:after="0"/>
        <w:ind w:left="-2" w:firstLine="567"/>
        <w:jc w:val="both"/>
        <w:rPr>
          <w:rFonts w:ascii="Traditional Arabic" w:hAnsi="Traditional Arabic" w:cs="Traditional Arabic"/>
          <w:sz w:val="44"/>
          <w:szCs w:val="44"/>
          <w:lang w:bidi="ar-DZ"/>
        </w:rPr>
      </w:pPr>
      <w:r w:rsidRPr="00C44923">
        <w:rPr>
          <w:rFonts w:ascii="Traditional Arabic" w:hAnsi="Traditional Arabic" w:cs="Traditional Arabic"/>
          <w:sz w:val="44"/>
          <w:szCs w:val="44"/>
          <w:rtl/>
          <w:lang w:bidi="ar-DZ"/>
        </w:rPr>
        <w:t xml:space="preserve"> </w:t>
      </w:r>
      <w:r w:rsidR="00132B37">
        <w:rPr>
          <w:rFonts w:ascii="Traditional Arabic" w:hAnsi="Traditional Arabic" w:cs="Traditional Arabic"/>
          <w:sz w:val="44"/>
          <w:szCs w:val="44"/>
          <w:lang w:bidi="ar-DZ"/>
        </w:rPr>
        <w:t xml:space="preserve"> </w:t>
      </w:r>
      <w:r w:rsidRPr="00C44923">
        <w:rPr>
          <w:rFonts w:ascii="Traditional Arabic" w:hAnsi="Traditional Arabic" w:cs="Traditional Arabic"/>
          <w:sz w:val="44"/>
          <w:szCs w:val="44"/>
          <w:rtl/>
          <w:lang w:bidi="ar-DZ"/>
        </w:rPr>
        <w:t xml:space="preserve">نسجا على هذا المنوال، يمكن أن </w:t>
      </w:r>
      <w:proofErr w:type="spellStart"/>
      <w:r w:rsidRPr="00C44923">
        <w:rPr>
          <w:rFonts w:ascii="Traditional Arabic" w:hAnsi="Traditional Arabic" w:cs="Traditional Arabic"/>
          <w:sz w:val="44"/>
          <w:szCs w:val="44"/>
          <w:rtl/>
          <w:lang w:bidi="ar-DZ"/>
        </w:rPr>
        <w:t>تستقرئ</w:t>
      </w:r>
      <w:proofErr w:type="spellEnd"/>
      <w:r w:rsidRPr="00C44923">
        <w:rPr>
          <w:rFonts w:ascii="Traditional Arabic" w:hAnsi="Traditional Arabic" w:cs="Traditional Arabic"/>
          <w:sz w:val="44"/>
          <w:szCs w:val="44"/>
          <w:rtl/>
          <w:lang w:bidi="ar-DZ"/>
        </w:rPr>
        <w:t xml:space="preserve"> الدلالات العامة الكامنة في </w:t>
      </w:r>
      <w:proofErr w:type="spellStart"/>
      <w:r w:rsidRPr="00C44923">
        <w:rPr>
          <w:rFonts w:ascii="Traditional Arabic" w:hAnsi="Traditional Arabic" w:cs="Traditional Arabic"/>
          <w:sz w:val="44"/>
          <w:szCs w:val="44"/>
          <w:rtl/>
          <w:lang w:bidi="ar-DZ"/>
        </w:rPr>
        <w:t>ملفوظات</w:t>
      </w:r>
      <w:proofErr w:type="spellEnd"/>
      <w:r w:rsidRPr="00C44923">
        <w:rPr>
          <w:rFonts w:ascii="Traditional Arabic" w:hAnsi="Traditional Arabic" w:cs="Traditional Arabic"/>
          <w:sz w:val="44"/>
          <w:szCs w:val="44"/>
          <w:rtl/>
          <w:lang w:bidi="ar-DZ"/>
        </w:rPr>
        <w:t xml:space="preserve"> أخرى مثل : "أصداء الماضي " و " أصداء الحدث" و " أصداء الضمير".</w:t>
      </w:r>
    </w:p>
    <w:p w:rsidR="00475345" w:rsidRDefault="00475345" w:rsidP="00475345">
      <w:pPr>
        <w:framePr w:hSpace="0" w:wrap="auto" w:hAnchor="text" w:yAlign="inline"/>
        <w:tabs>
          <w:tab w:val="left" w:pos="3171"/>
        </w:tabs>
        <w:bidi/>
        <w:spacing w:after="0"/>
        <w:ind w:left="-2" w:firstLine="567"/>
        <w:jc w:val="both"/>
        <w:rPr>
          <w:rFonts w:ascii="Traditional Arabic" w:hAnsi="Traditional Arabic" w:cs="Traditional Arabic"/>
          <w:sz w:val="44"/>
          <w:szCs w:val="44"/>
          <w:lang w:bidi="ar-DZ"/>
        </w:rPr>
      </w:pPr>
      <w:r w:rsidRPr="00C44923">
        <w:rPr>
          <w:rFonts w:ascii="Traditional Arabic" w:hAnsi="Traditional Arabic" w:cs="Traditional Arabic"/>
          <w:sz w:val="44"/>
          <w:szCs w:val="44"/>
          <w:lang w:bidi="ar-DZ"/>
        </w:rPr>
        <w:t xml:space="preserve"> </w:t>
      </w:r>
    </w:p>
    <w:p w:rsidR="00C8210D" w:rsidRDefault="00C8210D" w:rsidP="00C8210D">
      <w:pPr>
        <w:framePr w:hSpace="0" w:wrap="auto" w:hAnchor="text" w:yAlign="inline"/>
        <w:tabs>
          <w:tab w:val="left" w:pos="3171"/>
        </w:tabs>
        <w:bidi/>
        <w:spacing w:after="0"/>
        <w:ind w:left="-2" w:firstLine="567"/>
        <w:jc w:val="both"/>
        <w:rPr>
          <w:rFonts w:ascii="Traditional Arabic" w:hAnsi="Traditional Arabic" w:cs="Traditional Arabic"/>
          <w:sz w:val="44"/>
          <w:szCs w:val="44"/>
          <w:lang w:bidi="ar-DZ"/>
        </w:rPr>
      </w:pPr>
    </w:p>
    <w:p w:rsidR="00C8210D" w:rsidRPr="00C44923" w:rsidRDefault="00C8210D" w:rsidP="00C8210D">
      <w:pPr>
        <w:framePr w:hSpace="0" w:wrap="auto" w:hAnchor="text" w:yAlign="inline"/>
        <w:tabs>
          <w:tab w:val="left" w:pos="3171"/>
        </w:tabs>
        <w:bidi/>
        <w:spacing w:after="0"/>
        <w:ind w:left="-2" w:firstLine="567"/>
        <w:jc w:val="both"/>
        <w:rPr>
          <w:rFonts w:ascii="Traditional Arabic" w:hAnsi="Traditional Arabic" w:cs="Traditional Arabic"/>
          <w:sz w:val="44"/>
          <w:szCs w:val="44"/>
          <w:lang w:bidi="ar-DZ"/>
        </w:rPr>
      </w:pPr>
    </w:p>
    <w:p w:rsidR="00475345" w:rsidRPr="00C44923" w:rsidRDefault="00A02864" w:rsidP="00475345">
      <w:pPr>
        <w:framePr w:hSpace="0" w:wrap="auto" w:hAnchor="text" w:yAlign="inline"/>
        <w:tabs>
          <w:tab w:val="left" w:pos="3171"/>
        </w:tabs>
        <w:bidi/>
        <w:spacing w:after="0"/>
        <w:ind w:left="-2" w:firstLine="567"/>
        <w:jc w:val="both"/>
        <w:rPr>
          <w:rFonts w:ascii="Traditional Arabic" w:hAnsi="Traditional Arabic" w:cs="Traditional Arabic"/>
          <w:b/>
          <w:bCs/>
          <w:sz w:val="44"/>
          <w:szCs w:val="44"/>
          <w:lang w:bidi="ar-DZ"/>
        </w:rPr>
      </w:pPr>
      <w:r>
        <w:rPr>
          <w:rFonts w:ascii="Traditional Arabic" w:hAnsi="Traditional Arabic" w:cs="Traditional Arabic"/>
          <w:b/>
          <w:bCs/>
          <w:sz w:val="44"/>
          <w:szCs w:val="44"/>
          <w:lang w:bidi="ar-DZ"/>
        </w:rPr>
        <w:lastRenderedPageBreak/>
        <w:t xml:space="preserve"> </w:t>
      </w:r>
      <w:proofErr w:type="gramStart"/>
      <w:r w:rsidR="00475345" w:rsidRPr="00C44923">
        <w:rPr>
          <w:rFonts w:ascii="Traditional Arabic" w:hAnsi="Traditional Arabic" w:cs="Traditional Arabic"/>
          <w:b/>
          <w:bCs/>
          <w:sz w:val="44"/>
          <w:szCs w:val="44"/>
          <w:lang w:bidi="ar-DZ"/>
        </w:rPr>
        <w:t>le</w:t>
      </w:r>
      <w:proofErr w:type="gramEnd"/>
      <w:r w:rsidR="00475345" w:rsidRPr="00C44923">
        <w:rPr>
          <w:rFonts w:ascii="Traditional Arabic" w:hAnsi="Traditional Arabic" w:cs="Traditional Arabic"/>
          <w:b/>
          <w:bCs/>
          <w:sz w:val="44"/>
          <w:szCs w:val="44"/>
          <w:lang w:bidi="ar-DZ"/>
        </w:rPr>
        <w:t xml:space="preserve"> sémème </w:t>
      </w:r>
      <w:proofErr w:type="spellStart"/>
      <w:r w:rsidR="00475345" w:rsidRPr="00C44923">
        <w:rPr>
          <w:rFonts w:ascii="Traditional Arabic" w:hAnsi="Traditional Arabic" w:cs="Traditional Arabic" w:hint="cs"/>
          <w:b/>
          <w:bCs/>
          <w:sz w:val="44"/>
          <w:szCs w:val="44"/>
          <w:rtl/>
          <w:lang w:bidi="ar-DZ"/>
        </w:rPr>
        <w:t>السيميم</w:t>
      </w:r>
      <w:proofErr w:type="spellEnd"/>
      <w:r w:rsidR="00475345" w:rsidRPr="00C44923">
        <w:rPr>
          <w:rFonts w:ascii="Traditional Arabic" w:hAnsi="Traditional Arabic" w:cs="Traditional Arabic"/>
          <w:b/>
          <w:bCs/>
          <w:sz w:val="44"/>
          <w:szCs w:val="44"/>
          <w:rtl/>
          <w:lang w:bidi="ar-DZ"/>
        </w:rPr>
        <w:t xml:space="preserve"> :</w:t>
      </w:r>
    </w:p>
    <w:p w:rsidR="00A02864" w:rsidRDefault="00475345" w:rsidP="00475345">
      <w:pPr>
        <w:framePr w:hSpace="0" w:wrap="auto" w:hAnchor="text" w:yAlign="inline"/>
        <w:tabs>
          <w:tab w:val="left" w:pos="3171"/>
        </w:tabs>
        <w:bidi/>
        <w:spacing w:after="0"/>
        <w:ind w:left="-2" w:firstLine="567"/>
        <w:jc w:val="both"/>
        <w:rPr>
          <w:rFonts w:ascii="Traditional Arabic" w:hAnsi="Traditional Arabic" w:cs="Traditional Arabic"/>
          <w:sz w:val="44"/>
          <w:szCs w:val="44"/>
          <w:lang w:bidi="ar-DZ"/>
        </w:rPr>
      </w:pPr>
      <w:r w:rsidRPr="00C44923">
        <w:rPr>
          <w:rFonts w:ascii="Traditional Arabic" w:hAnsi="Traditional Arabic" w:cs="Traditional Arabic"/>
          <w:sz w:val="44"/>
          <w:szCs w:val="44"/>
          <w:rtl/>
          <w:lang w:bidi="ar-DZ"/>
        </w:rPr>
        <w:t>عرف(</w:t>
      </w:r>
      <w:proofErr w:type="spellStart"/>
      <w:r w:rsidRPr="00C44923">
        <w:rPr>
          <w:rFonts w:ascii="Traditional Arabic" w:hAnsi="Traditional Arabic" w:cs="Traditional Arabic"/>
          <w:b/>
          <w:bCs/>
          <w:sz w:val="44"/>
          <w:szCs w:val="44"/>
          <w:rtl/>
          <w:lang w:bidi="ar-DZ"/>
        </w:rPr>
        <w:t>غريماس</w:t>
      </w:r>
      <w:proofErr w:type="spellEnd"/>
      <w:r w:rsidRPr="00C44923">
        <w:rPr>
          <w:rFonts w:ascii="Traditional Arabic" w:hAnsi="Traditional Arabic" w:cs="Traditional Arabic"/>
          <w:sz w:val="44"/>
          <w:szCs w:val="44"/>
          <w:rtl/>
          <w:lang w:bidi="ar-DZ"/>
        </w:rPr>
        <w:t xml:space="preserve">) </w:t>
      </w:r>
      <w:proofErr w:type="spellStart"/>
      <w:r w:rsidRPr="00C44923">
        <w:rPr>
          <w:rFonts w:ascii="Traditional Arabic" w:hAnsi="Traditional Arabic" w:cs="Traditional Arabic"/>
          <w:sz w:val="44"/>
          <w:szCs w:val="44"/>
          <w:rtl/>
          <w:lang w:bidi="ar-DZ"/>
        </w:rPr>
        <w:t>السيميم</w:t>
      </w:r>
      <w:proofErr w:type="spellEnd"/>
      <w:r w:rsidRPr="00C44923">
        <w:rPr>
          <w:rFonts w:ascii="Traditional Arabic" w:hAnsi="Traditional Arabic" w:cs="Traditional Arabic"/>
          <w:sz w:val="44"/>
          <w:szCs w:val="44"/>
          <w:rtl/>
          <w:lang w:bidi="ar-DZ"/>
        </w:rPr>
        <w:t xml:space="preserve"> بأنه اجتماع </w:t>
      </w:r>
      <w:proofErr w:type="spellStart"/>
      <w:r w:rsidRPr="00C44923">
        <w:rPr>
          <w:rFonts w:ascii="Traditional Arabic" w:hAnsi="Traditional Arabic" w:cs="Traditional Arabic"/>
          <w:sz w:val="44"/>
          <w:szCs w:val="44"/>
          <w:rtl/>
          <w:lang w:bidi="ar-DZ"/>
        </w:rPr>
        <w:t>السيمات</w:t>
      </w:r>
      <w:proofErr w:type="spellEnd"/>
      <w:r w:rsidRPr="00C44923">
        <w:rPr>
          <w:rFonts w:ascii="Traditional Arabic" w:hAnsi="Traditional Arabic" w:cs="Traditional Arabic"/>
          <w:sz w:val="44"/>
          <w:szCs w:val="44"/>
          <w:rtl/>
          <w:lang w:bidi="ar-DZ"/>
        </w:rPr>
        <w:t xml:space="preserve"> (ذات الخاصية </w:t>
      </w:r>
      <w:proofErr w:type="spellStart"/>
      <w:r w:rsidRPr="00C44923">
        <w:rPr>
          <w:rFonts w:ascii="Traditional Arabic" w:hAnsi="Traditional Arabic" w:cs="Traditional Arabic"/>
          <w:sz w:val="44"/>
          <w:szCs w:val="44"/>
          <w:rtl/>
          <w:lang w:bidi="ar-DZ"/>
        </w:rPr>
        <w:t>السيميولوجية</w:t>
      </w:r>
      <w:proofErr w:type="spellEnd"/>
      <w:r w:rsidRPr="00C44923">
        <w:rPr>
          <w:rFonts w:ascii="Traditional Arabic" w:hAnsi="Traditional Arabic" w:cs="Traditional Arabic"/>
          <w:sz w:val="44"/>
          <w:szCs w:val="44"/>
          <w:rtl/>
          <w:lang w:bidi="ar-DZ"/>
        </w:rPr>
        <w:t xml:space="preserve">) </w:t>
      </w:r>
      <w:proofErr w:type="spellStart"/>
      <w:r w:rsidRPr="00C44923">
        <w:rPr>
          <w:rFonts w:ascii="Traditional Arabic" w:hAnsi="Traditional Arabic" w:cs="Traditional Arabic"/>
          <w:sz w:val="44"/>
          <w:szCs w:val="44"/>
          <w:rtl/>
          <w:lang w:bidi="ar-DZ"/>
        </w:rPr>
        <w:t>بالكلاسيمات</w:t>
      </w:r>
      <w:proofErr w:type="spellEnd"/>
      <w:r w:rsidRPr="00C44923">
        <w:rPr>
          <w:rFonts w:ascii="Traditional Arabic" w:hAnsi="Traditional Arabic" w:cs="Traditional Arabic"/>
          <w:sz w:val="44"/>
          <w:szCs w:val="44"/>
          <w:rtl/>
          <w:lang w:bidi="ar-DZ"/>
        </w:rPr>
        <w:t xml:space="preserve"> (ذات الخاصية الدلالية ) ضمن المستوى </w:t>
      </w:r>
      <w:proofErr w:type="spellStart"/>
      <w:r w:rsidRPr="00C44923">
        <w:rPr>
          <w:rFonts w:ascii="Traditional Arabic" w:hAnsi="Traditional Arabic" w:cs="Traditional Arabic"/>
          <w:sz w:val="44"/>
          <w:szCs w:val="44"/>
          <w:rtl/>
          <w:lang w:bidi="ar-DZ"/>
        </w:rPr>
        <w:t>المحايث</w:t>
      </w:r>
      <w:proofErr w:type="spellEnd"/>
      <w:r w:rsidRPr="00C44923">
        <w:rPr>
          <w:rFonts w:ascii="Traditional Arabic" w:hAnsi="Traditional Arabic" w:cs="Traditional Arabic"/>
          <w:sz w:val="44"/>
          <w:szCs w:val="44"/>
          <w:rtl/>
          <w:lang w:bidi="ar-DZ"/>
        </w:rPr>
        <w:t xml:space="preserve"> الذي ينتقل إلى مستوى </w:t>
      </w:r>
      <w:proofErr w:type="spellStart"/>
      <w:r w:rsidRPr="00C44923">
        <w:rPr>
          <w:rFonts w:ascii="Traditional Arabic" w:hAnsi="Traditional Arabic" w:cs="Traditional Arabic"/>
          <w:sz w:val="44"/>
          <w:szCs w:val="44"/>
          <w:rtl/>
          <w:lang w:bidi="ar-DZ"/>
        </w:rPr>
        <w:t>تمظهر</w:t>
      </w:r>
      <w:proofErr w:type="spellEnd"/>
      <w:r w:rsidRPr="00C44923">
        <w:rPr>
          <w:rFonts w:ascii="Traditional Arabic" w:hAnsi="Traditional Arabic" w:cs="Traditional Arabic"/>
          <w:sz w:val="44"/>
          <w:szCs w:val="44"/>
          <w:rtl/>
          <w:lang w:bidi="ar-DZ"/>
        </w:rPr>
        <w:t xml:space="preserve"> المحتوى ـ </w:t>
      </w:r>
    </w:p>
    <w:p w:rsidR="00A02864" w:rsidRDefault="00475345" w:rsidP="00A02864">
      <w:pPr>
        <w:framePr w:hSpace="0" w:wrap="auto" w:hAnchor="text" w:yAlign="inline"/>
        <w:tabs>
          <w:tab w:val="left" w:pos="3171"/>
        </w:tabs>
        <w:bidi/>
        <w:spacing w:after="0"/>
        <w:ind w:left="-2" w:firstLine="567"/>
        <w:jc w:val="both"/>
        <w:rPr>
          <w:rFonts w:ascii="Traditional Arabic" w:hAnsi="Traditional Arabic" w:cs="Traditional Arabic"/>
          <w:sz w:val="44"/>
          <w:szCs w:val="44"/>
          <w:lang w:bidi="ar-DZ"/>
        </w:rPr>
      </w:pPr>
      <w:r w:rsidRPr="00C44923">
        <w:rPr>
          <w:rFonts w:ascii="Traditional Arabic" w:hAnsi="Traditional Arabic" w:cs="Traditional Arabic"/>
          <w:sz w:val="44"/>
          <w:szCs w:val="44"/>
          <w:rtl/>
          <w:lang w:bidi="ar-DZ"/>
        </w:rPr>
        <w:t xml:space="preserve">ينبغي عدم الخلط بين مستوى </w:t>
      </w:r>
      <w:proofErr w:type="spellStart"/>
      <w:r w:rsidRPr="00C44923">
        <w:rPr>
          <w:rFonts w:ascii="Traditional Arabic" w:hAnsi="Traditional Arabic" w:cs="Traditional Arabic"/>
          <w:sz w:val="44"/>
          <w:szCs w:val="44"/>
          <w:rtl/>
          <w:lang w:bidi="ar-DZ"/>
        </w:rPr>
        <w:t>تمظهر</w:t>
      </w:r>
      <w:proofErr w:type="spellEnd"/>
      <w:r w:rsidRPr="00C44923">
        <w:rPr>
          <w:rFonts w:ascii="Traditional Arabic" w:hAnsi="Traditional Arabic" w:cs="Traditional Arabic"/>
          <w:sz w:val="44"/>
          <w:szCs w:val="44"/>
          <w:rtl/>
          <w:lang w:bidi="ar-DZ"/>
        </w:rPr>
        <w:t xml:space="preserve"> المحتوى </w:t>
      </w:r>
      <w:proofErr w:type="spellStart"/>
      <w:r w:rsidRPr="00C44923">
        <w:rPr>
          <w:rFonts w:ascii="Traditional Arabic" w:hAnsi="Traditional Arabic" w:cs="Traditional Arabic"/>
          <w:sz w:val="44"/>
          <w:szCs w:val="44"/>
          <w:rtl/>
          <w:lang w:bidi="ar-DZ"/>
        </w:rPr>
        <w:t>والتمظهر</w:t>
      </w:r>
      <w:proofErr w:type="spellEnd"/>
      <w:r w:rsidRPr="00C44923">
        <w:rPr>
          <w:rFonts w:ascii="Traditional Arabic" w:hAnsi="Traditional Arabic" w:cs="Traditional Arabic"/>
          <w:sz w:val="44"/>
          <w:szCs w:val="44"/>
          <w:rtl/>
          <w:lang w:bidi="ar-DZ"/>
        </w:rPr>
        <w:t xml:space="preserve"> اللساني أو النصي أين يجتمع المحتوى والتعبير ـ </w:t>
      </w:r>
    </w:p>
    <w:p w:rsidR="00475345" w:rsidRPr="00C44923" w:rsidRDefault="00475345" w:rsidP="00A02864">
      <w:pPr>
        <w:framePr w:hSpace="0" w:wrap="auto" w:hAnchor="text" w:yAlign="inline"/>
        <w:tabs>
          <w:tab w:val="left" w:pos="3171"/>
        </w:tabs>
        <w:bidi/>
        <w:spacing w:after="0"/>
        <w:ind w:left="-2" w:firstLine="567"/>
        <w:jc w:val="both"/>
        <w:rPr>
          <w:rFonts w:ascii="Traditional Arabic" w:hAnsi="Traditional Arabic" w:cs="Traditional Arabic"/>
          <w:sz w:val="44"/>
          <w:szCs w:val="44"/>
          <w:lang w:bidi="ar-DZ"/>
        </w:rPr>
      </w:pPr>
      <w:r w:rsidRPr="00C44923">
        <w:rPr>
          <w:rFonts w:ascii="Traditional Arabic" w:hAnsi="Traditional Arabic" w:cs="Traditional Arabic"/>
          <w:sz w:val="44"/>
          <w:szCs w:val="44"/>
          <w:rtl/>
          <w:lang w:bidi="ar-DZ"/>
        </w:rPr>
        <w:t>هذه التركيبة تفرِزُ أثارًا للمعنى في مستوى الخطاب وسمها(</w:t>
      </w:r>
      <w:proofErr w:type="spellStart"/>
      <w:r w:rsidRPr="00C44923">
        <w:rPr>
          <w:rFonts w:ascii="Traditional Arabic" w:hAnsi="Traditional Arabic" w:cs="Traditional Arabic"/>
          <w:b/>
          <w:bCs/>
          <w:sz w:val="44"/>
          <w:szCs w:val="44"/>
          <w:rtl/>
          <w:lang w:bidi="ar-DZ"/>
        </w:rPr>
        <w:t>غريماس</w:t>
      </w:r>
      <w:proofErr w:type="spellEnd"/>
      <w:r w:rsidRPr="00C44923">
        <w:rPr>
          <w:rFonts w:ascii="Traditional Arabic" w:hAnsi="Traditional Arabic" w:cs="Traditional Arabic"/>
          <w:sz w:val="44"/>
          <w:szCs w:val="44"/>
          <w:rtl/>
          <w:lang w:bidi="ar-DZ"/>
        </w:rPr>
        <w:t xml:space="preserve">) </w:t>
      </w:r>
      <w:proofErr w:type="spellStart"/>
      <w:r w:rsidRPr="00C44923">
        <w:rPr>
          <w:rFonts w:ascii="Traditional Arabic" w:hAnsi="Traditional Arabic" w:cs="Traditional Arabic"/>
          <w:sz w:val="44"/>
          <w:szCs w:val="44"/>
          <w:rtl/>
          <w:lang w:bidi="ar-DZ"/>
        </w:rPr>
        <w:t>بالسيميم</w:t>
      </w:r>
      <w:proofErr w:type="spellEnd"/>
      <w:r w:rsidRPr="00C44923">
        <w:rPr>
          <w:rFonts w:ascii="Traditional Arabic" w:hAnsi="Traditional Arabic" w:cs="Traditional Arabic"/>
          <w:sz w:val="44"/>
          <w:szCs w:val="44"/>
          <w:rtl/>
          <w:lang w:bidi="ar-DZ"/>
        </w:rPr>
        <w:t xml:space="preserve"> .</w:t>
      </w:r>
    </w:p>
    <w:p w:rsidR="00475345" w:rsidRDefault="00475345" w:rsidP="00475345">
      <w:pPr>
        <w:framePr w:hSpace="0" w:wrap="auto" w:hAnchor="text" w:yAlign="inline"/>
        <w:tabs>
          <w:tab w:val="left" w:pos="3171"/>
        </w:tabs>
        <w:bidi/>
        <w:spacing w:after="0"/>
        <w:ind w:left="-2" w:firstLine="567"/>
        <w:jc w:val="both"/>
        <w:rPr>
          <w:rFonts w:ascii="Traditional Arabic" w:hAnsi="Traditional Arabic" w:cs="Traditional Arabic"/>
          <w:sz w:val="44"/>
          <w:szCs w:val="44"/>
          <w:lang w:bidi="ar-DZ"/>
        </w:rPr>
      </w:pPr>
      <w:r w:rsidRPr="00C44923">
        <w:rPr>
          <w:rFonts w:ascii="Traditional Arabic" w:hAnsi="Traditional Arabic" w:cs="Traditional Arabic"/>
          <w:sz w:val="44"/>
          <w:szCs w:val="44"/>
          <w:rtl/>
          <w:lang w:bidi="ar-DZ"/>
        </w:rPr>
        <w:t xml:space="preserve"> لا يمكن </w:t>
      </w:r>
      <w:proofErr w:type="spellStart"/>
      <w:r w:rsidRPr="00C44923">
        <w:rPr>
          <w:rFonts w:ascii="Traditional Arabic" w:hAnsi="Traditional Arabic" w:cs="Traditional Arabic"/>
          <w:sz w:val="44"/>
          <w:szCs w:val="44"/>
          <w:rtl/>
          <w:lang w:bidi="ar-DZ"/>
        </w:rPr>
        <w:t>للسيمات</w:t>
      </w:r>
      <w:proofErr w:type="spellEnd"/>
      <w:r w:rsidRPr="00C44923">
        <w:rPr>
          <w:rFonts w:ascii="Traditional Arabic" w:hAnsi="Traditional Arabic" w:cs="Traditional Arabic"/>
          <w:sz w:val="44"/>
          <w:szCs w:val="44"/>
          <w:rtl/>
          <w:lang w:bidi="ar-DZ"/>
        </w:rPr>
        <w:t xml:space="preserve"> النووية أن تظهر على مستوى </w:t>
      </w:r>
      <w:proofErr w:type="spellStart"/>
      <w:r w:rsidRPr="00C44923">
        <w:rPr>
          <w:rFonts w:ascii="Traditional Arabic" w:hAnsi="Traditional Arabic" w:cs="Traditional Arabic"/>
          <w:sz w:val="44"/>
          <w:szCs w:val="44"/>
          <w:rtl/>
          <w:lang w:bidi="ar-DZ"/>
        </w:rPr>
        <w:t>تمظهر</w:t>
      </w:r>
      <w:proofErr w:type="spellEnd"/>
      <w:r w:rsidRPr="00C44923">
        <w:rPr>
          <w:rFonts w:ascii="Traditional Arabic" w:hAnsi="Traditional Arabic" w:cs="Traditional Arabic"/>
          <w:sz w:val="44"/>
          <w:szCs w:val="44"/>
          <w:rtl/>
          <w:lang w:bidi="ar-DZ"/>
        </w:rPr>
        <w:t xml:space="preserve"> المحتوى دون </w:t>
      </w:r>
      <w:proofErr w:type="spellStart"/>
      <w:r w:rsidRPr="00C44923">
        <w:rPr>
          <w:rFonts w:ascii="Traditional Arabic" w:hAnsi="Traditional Arabic" w:cs="Traditional Arabic"/>
          <w:sz w:val="44"/>
          <w:szCs w:val="44"/>
          <w:rtl/>
          <w:lang w:bidi="ar-DZ"/>
        </w:rPr>
        <w:t>الكلاسيمات</w:t>
      </w:r>
      <w:proofErr w:type="spellEnd"/>
      <w:r w:rsidRPr="00C44923">
        <w:rPr>
          <w:rFonts w:ascii="Traditional Arabic" w:hAnsi="Traditional Arabic" w:cs="Traditional Arabic"/>
          <w:sz w:val="44"/>
          <w:szCs w:val="44"/>
          <w:rtl/>
          <w:lang w:bidi="ar-DZ"/>
        </w:rPr>
        <w:t xml:space="preserve">، والأمر نفسه بالنسبة </w:t>
      </w:r>
      <w:proofErr w:type="spellStart"/>
      <w:r w:rsidRPr="00C44923">
        <w:rPr>
          <w:rFonts w:ascii="Traditional Arabic" w:hAnsi="Traditional Arabic" w:cs="Traditional Arabic"/>
          <w:sz w:val="44"/>
          <w:szCs w:val="44"/>
          <w:rtl/>
          <w:lang w:bidi="ar-DZ"/>
        </w:rPr>
        <w:t>للسيميمات</w:t>
      </w:r>
      <w:proofErr w:type="spellEnd"/>
      <w:r w:rsidRPr="00C44923">
        <w:rPr>
          <w:rFonts w:ascii="Traditional Arabic" w:hAnsi="Traditional Arabic" w:cs="Traditional Arabic"/>
          <w:sz w:val="44"/>
          <w:szCs w:val="44"/>
          <w:rtl/>
          <w:lang w:bidi="ar-DZ"/>
        </w:rPr>
        <w:t xml:space="preserve"> بينما يمكن </w:t>
      </w:r>
      <w:proofErr w:type="spellStart"/>
      <w:r w:rsidRPr="00C44923">
        <w:rPr>
          <w:rFonts w:ascii="Traditional Arabic" w:hAnsi="Traditional Arabic" w:cs="Traditional Arabic"/>
          <w:sz w:val="44"/>
          <w:szCs w:val="44"/>
          <w:rtl/>
          <w:lang w:bidi="ar-DZ"/>
        </w:rPr>
        <w:t>للسيمات</w:t>
      </w:r>
      <w:proofErr w:type="spellEnd"/>
      <w:r w:rsidRPr="00C44923">
        <w:rPr>
          <w:rFonts w:ascii="Traditional Arabic" w:hAnsi="Traditional Arabic" w:cs="Traditional Arabic"/>
          <w:sz w:val="44"/>
          <w:szCs w:val="44"/>
          <w:rtl/>
          <w:lang w:bidi="ar-DZ"/>
        </w:rPr>
        <w:t xml:space="preserve"> السياقية أن تجمع بينهما .</w:t>
      </w:r>
    </w:p>
    <w:p w:rsidR="00A02864" w:rsidRPr="00C44923" w:rsidRDefault="00A02864" w:rsidP="00A02864">
      <w:pPr>
        <w:framePr w:hSpace="0" w:wrap="auto" w:hAnchor="text" w:yAlign="inline"/>
        <w:tabs>
          <w:tab w:val="left" w:pos="3171"/>
        </w:tabs>
        <w:bidi/>
        <w:spacing w:after="0"/>
        <w:ind w:left="-2" w:firstLine="567"/>
        <w:jc w:val="both"/>
        <w:rPr>
          <w:rFonts w:ascii="Traditional Arabic" w:hAnsi="Traditional Arabic" w:cs="Traditional Arabic"/>
          <w:sz w:val="44"/>
          <w:szCs w:val="44"/>
          <w:rtl/>
          <w:lang w:bidi="ar-DZ"/>
        </w:rPr>
      </w:pPr>
    </w:p>
    <w:p w:rsidR="00A02864" w:rsidRDefault="00475345" w:rsidP="00475345">
      <w:pPr>
        <w:framePr w:hSpace="0" w:wrap="auto" w:hAnchor="text" w:yAlign="inline"/>
        <w:tabs>
          <w:tab w:val="left" w:pos="3171"/>
        </w:tabs>
        <w:bidi/>
        <w:spacing w:after="0"/>
        <w:ind w:left="-2" w:firstLine="567"/>
        <w:jc w:val="both"/>
        <w:rPr>
          <w:rFonts w:ascii="Traditional Arabic" w:hAnsi="Traditional Arabic" w:cs="Traditional Arabic"/>
          <w:sz w:val="44"/>
          <w:szCs w:val="44"/>
          <w:lang w:bidi="ar-DZ"/>
        </w:rPr>
      </w:pPr>
      <w:r w:rsidRPr="00C44923">
        <w:rPr>
          <w:rFonts w:ascii="Traditional Arabic" w:hAnsi="Traditional Arabic" w:cs="Traditional Arabic"/>
          <w:sz w:val="44"/>
          <w:szCs w:val="44"/>
          <w:rtl/>
          <w:lang w:bidi="ar-DZ"/>
        </w:rPr>
        <w:t xml:space="preserve">بما أنّ </w:t>
      </w:r>
      <w:proofErr w:type="spellStart"/>
      <w:r w:rsidRPr="00C44923">
        <w:rPr>
          <w:rFonts w:ascii="Traditional Arabic" w:hAnsi="Traditional Arabic" w:cs="Traditional Arabic"/>
          <w:sz w:val="44"/>
          <w:szCs w:val="44"/>
          <w:rtl/>
          <w:lang w:bidi="ar-DZ"/>
        </w:rPr>
        <w:t>السيميم</w:t>
      </w:r>
      <w:proofErr w:type="spellEnd"/>
      <w:r w:rsidRPr="00C44923">
        <w:rPr>
          <w:rFonts w:ascii="Traditional Arabic" w:hAnsi="Traditional Arabic" w:cs="Traditional Arabic"/>
          <w:sz w:val="44"/>
          <w:szCs w:val="44"/>
          <w:rtl/>
          <w:lang w:bidi="ar-DZ"/>
        </w:rPr>
        <w:t xml:space="preserve"> نتاج لدُخولِ </w:t>
      </w:r>
      <w:proofErr w:type="spellStart"/>
      <w:r w:rsidRPr="00C44923">
        <w:rPr>
          <w:rFonts w:ascii="Traditional Arabic" w:hAnsi="Traditional Arabic" w:cs="Traditional Arabic"/>
          <w:sz w:val="44"/>
          <w:szCs w:val="44"/>
          <w:rtl/>
          <w:lang w:bidi="ar-DZ"/>
        </w:rPr>
        <w:t>السيمات</w:t>
      </w:r>
      <w:proofErr w:type="spellEnd"/>
      <w:r w:rsidRPr="00C44923">
        <w:rPr>
          <w:rFonts w:ascii="Traditional Arabic" w:hAnsi="Traditional Arabic" w:cs="Traditional Arabic"/>
          <w:sz w:val="44"/>
          <w:szCs w:val="44"/>
          <w:rtl/>
          <w:lang w:bidi="ar-DZ"/>
        </w:rPr>
        <w:t xml:space="preserve"> في علاقةٍ مع بعضها البعض فإن هذه المجموعة في اختلافها تعطينا  قيمة </w:t>
      </w:r>
      <w:proofErr w:type="spellStart"/>
      <w:r w:rsidRPr="00C44923">
        <w:rPr>
          <w:rFonts w:ascii="Traditional Arabic" w:hAnsi="Traditional Arabic" w:cs="Traditional Arabic"/>
          <w:sz w:val="44"/>
          <w:szCs w:val="44"/>
          <w:rtl/>
          <w:lang w:bidi="ar-DZ"/>
        </w:rPr>
        <w:t>السيمات</w:t>
      </w:r>
      <w:proofErr w:type="spellEnd"/>
      <w:r w:rsidRPr="00C44923">
        <w:rPr>
          <w:rFonts w:ascii="Traditional Arabic" w:hAnsi="Traditional Arabic" w:cs="Traditional Arabic"/>
          <w:sz w:val="44"/>
          <w:szCs w:val="44"/>
          <w:rtl/>
          <w:lang w:bidi="ar-DZ"/>
        </w:rPr>
        <w:t>،</w:t>
      </w:r>
      <w:r w:rsidRPr="00C44923">
        <w:rPr>
          <w:rFonts w:ascii="Traditional Arabic" w:hAnsi="Traditional Arabic" w:cs="Traditional Arabic"/>
          <w:sz w:val="44"/>
          <w:szCs w:val="44"/>
          <w:lang w:bidi="ar-DZ"/>
        </w:rPr>
        <w:t xml:space="preserve"> </w:t>
      </w:r>
      <w:proofErr w:type="spellStart"/>
      <w:r w:rsidRPr="00C44923">
        <w:rPr>
          <w:rFonts w:ascii="Traditional Arabic" w:hAnsi="Traditional Arabic" w:cs="Traditional Arabic"/>
          <w:sz w:val="44"/>
          <w:szCs w:val="44"/>
          <w:rtl/>
          <w:lang w:bidi="ar-DZ"/>
        </w:rPr>
        <w:t>والسيميم</w:t>
      </w:r>
      <w:proofErr w:type="spellEnd"/>
      <w:r w:rsidRPr="00C44923">
        <w:rPr>
          <w:rFonts w:ascii="Traditional Arabic" w:hAnsi="Traditional Arabic" w:cs="Traditional Arabic"/>
          <w:sz w:val="44"/>
          <w:szCs w:val="44"/>
          <w:rtl/>
          <w:lang w:bidi="ar-DZ"/>
        </w:rPr>
        <w:t xml:space="preserve"> بدوره عندما ينتقل إلى سياق آخر يعطينا قيمة </w:t>
      </w:r>
      <w:proofErr w:type="spellStart"/>
      <w:r w:rsidRPr="00C44923">
        <w:rPr>
          <w:rFonts w:ascii="Traditional Arabic" w:hAnsi="Traditional Arabic" w:cs="Traditional Arabic"/>
          <w:sz w:val="44"/>
          <w:szCs w:val="44"/>
          <w:rtl/>
          <w:lang w:bidi="ar-DZ"/>
        </w:rPr>
        <w:t>السيمات</w:t>
      </w:r>
      <w:proofErr w:type="spellEnd"/>
      <w:r w:rsidRPr="00C44923">
        <w:rPr>
          <w:rFonts w:ascii="Traditional Arabic" w:hAnsi="Traditional Arabic" w:cs="Traditional Arabic"/>
          <w:sz w:val="44"/>
          <w:szCs w:val="44"/>
          <w:rtl/>
          <w:lang w:bidi="ar-DZ"/>
        </w:rPr>
        <w:t xml:space="preserve"> ،</w:t>
      </w:r>
      <w:proofErr w:type="spellStart"/>
      <w:r w:rsidRPr="00C44923">
        <w:rPr>
          <w:rFonts w:ascii="Traditional Arabic" w:hAnsi="Traditional Arabic" w:cs="Traditional Arabic"/>
          <w:sz w:val="44"/>
          <w:szCs w:val="44"/>
          <w:rtl/>
          <w:lang w:bidi="ar-DZ"/>
        </w:rPr>
        <w:t>والسيميم</w:t>
      </w:r>
      <w:proofErr w:type="spellEnd"/>
      <w:r w:rsidRPr="00C44923">
        <w:rPr>
          <w:rFonts w:ascii="Traditional Arabic" w:hAnsi="Traditional Arabic" w:cs="Traditional Arabic"/>
          <w:sz w:val="44"/>
          <w:szCs w:val="44"/>
          <w:rtl/>
          <w:lang w:bidi="ar-DZ"/>
        </w:rPr>
        <w:t xml:space="preserve"> بدوره عندما ينتقل إلى سياق آخر يعطينا دلالة أخرى فالعلاقة بينهما إذن، تكاملية . </w:t>
      </w:r>
    </w:p>
    <w:p w:rsidR="00475345" w:rsidRPr="00C44923" w:rsidRDefault="00475345" w:rsidP="00A02864">
      <w:pPr>
        <w:framePr w:hSpace="0" w:wrap="auto" w:hAnchor="text" w:yAlign="inline"/>
        <w:tabs>
          <w:tab w:val="left" w:pos="3171"/>
        </w:tabs>
        <w:bidi/>
        <w:spacing w:after="0"/>
        <w:ind w:left="-2" w:firstLine="567"/>
        <w:jc w:val="both"/>
        <w:rPr>
          <w:rFonts w:ascii="Traditional Arabic" w:hAnsi="Traditional Arabic" w:cs="Traditional Arabic"/>
          <w:sz w:val="44"/>
          <w:szCs w:val="44"/>
          <w:lang w:bidi="ar-DZ"/>
        </w:rPr>
      </w:pPr>
      <w:r w:rsidRPr="00C44923">
        <w:rPr>
          <w:rFonts w:ascii="Traditional Arabic" w:hAnsi="Traditional Arabic" w:cs="Traditional Arabic"/>
          <w:sz w:val="44"/>
          <w:szCs w:val="44"/>
          <w:rtl/>
          <w:lang w:bidi="ar-DZ"/>
        </w:rPr>
        <w:t xml:space="preserve"> </w:t>
      </w:r>
      <w:r w:rsidRPr="00C44923">
        <w:rPr>
          <w:rFonts w:ascii="Traditional Arabic" w:hAnsi="Traditional Arabic" w:cs="Traditional Arabic" w:hint="cs"/>
          <w:sz w:val="44"/>
          <w:szCs w:val="44"/>
          <w:rtl/>
          <w:lang w:bidi="ar-DZ"/>
        </w:rPr>
        <w:t xml:space="preserve"> كل وحدة معجمية صغرى لابد لها من مضمون، شكل هذا المضمون أو محتواه يشكل </w:t>
      </w:r>
      <w:proofErr w:type="spellStart"/>
      <w:r w:rsidRPr="00C44923">
        <w:rPr>
          <w:rFonts w:ascii="Traditional Arabic" w:hAnsi="Traditional Arabic" w:cs="Traditional Arabic" w:hint="cs"/>
          <w:sz w:val="44"/>
          <w:szCs w:val="44"/>
          <w:rtl/>
          <w:lang w:bidi="ar-DZ"/>
        </w:rPr>
        <w:t>السيميم</w:t>
      </w:r>
      <w:proofErr w:type="spellEnd"/>
      <w:r w:rsidRPr="00C44923">
        <w:rPr>
          <w:rFonts w:ascii="Traditional Arabic" w:hAnsi="Traditional Arabic" w:cs="Traditional Arabic" w:hint="cs"/>
          <w:sz w:val="44"/>
          <w:szCs w:val="44"/>
          <w:rtl/>
          <w:lang w:bidi="ar-DZ"/>
        </w:rPr>
        <w:t xml:space="preserve"> بوصفه (فعلا </w:t>
      </w:r>
      <w:proofErr w:type="spellStart"/>
      <w:r w:rsidRPr="00C44923">
        <w:rPr>
          <w:rFonts w:ascii="Traditional Arabic" w:hAnsi="Traditional Arabic" w:cs="Traditional Arabic" w:hint="cs"/>
          <w:sz w:val="44"/>
          <w:szCs w:val="44"/>
          <w:rtl/>
          <w:lang w:bidi="ar-DZ"/>
        </w:rPr>
        <w:t>بنويا</w:t>
      </w:r>
      <w:proofErr w:type="spellEnd"/>
      <w:r w:rsidRPr="00C44923">
        <w:rPr>
          <w:rFonts w:ascii="Traditional Arabic" w:hAnsi="Traditional Arabic" w:cs="Traditional Arabic" w:hint="cs"/>
          <w:sz w:val="44"/>
          <w:szCs w:val="44"/>
          <w:rtl/>
          <w:lang w:bidi="ar-DZ"/>
        </w:rPr>
        <w:t xml:space="preserve"> ، ووحدة من مستوى المحتوى) إذن</w:t>
      </w:r>
      <w:r w:rsidRPr="00C44923">
        <w:rPr>
          <w:rFonts w:ascii="Traditional Arabic" w:hAnsi="Traditional Arabic" w:cs="Traditional Arabic"/>
          <w:sz w:val="44"/>
          <w:szCs w:val="44"/>
          <w:rtl/>
          <w:lang w:val="en-US" w:bidi="ar-DZ"/>
        </w:rPr>
        <w:t>،</w:t>
      </w:r>
      <w:r w:rsidRPr="00C44923">
        <w:rPr>
          <w:rFonts w:ascii="Traditional Arabic" w:hAnsi="Traditional Arabic" w:cs="Traditional Arabic"/>
          <w:sz w:val="44"/>
          <w:szCs w:val="44"/>
          <w:rtl/>
          <w:lang w:bidi="ar-DZ"/>
        </w:rPr>
        <w:t xml:space="preserve"> </w:t>
      </w:r>
      <w:proofErr w:type="spellStart"/>
      <w:r w:rsidRPr="00C44923">
        <w:rPr>
          <w:rFonts w:ascii="Traditional Arabic" w:hAnsi="Traditional Arabic" w:cs="Traditional Arabic"/>
          <w:sz w:val="44"/>
          <w:szCs w:val="44"/>
          <w:rtl/>
          <w:lang w:bidi="ar-DZ"/>
        </w:rPr>
        <w:lastRenderedPageBreak/>
        <w:t>السيميم</w:t>
      </w:r>
      <w:proofErr w:type="spellEnd"/>
      <w:r w:rsidRPr="00C44923">
        <w:rPr>
          <w:rFonts w:ascii="Traditional Arabic" w:hAnsi="Traditional Arabic" w:cs="Traditional Arabic"/>
          <w:sz w:val="44"/>
          <w:szCs w:val="44"/>
          <w:rtl/>
          <w:lang w:bidi="ar-DZ"/>
        </w:rPr>
        <w:t xml:space="preserve"> هو شكل المحتوى أو ماهية المحتوى للوحدة الدلالية  الصغرى (</w:t>
      </w:r>
      <w:proofErr w:type="spellStart"/>
      <w:r w:rsidRPr="00C44923">
        <w:rPr>
          <w:rFonts w:ascii="Traditional Arabic" w:hAnsi="Traditional Arabic" w:cs="Traditional Arabic"/>
          <w:sz w:val="44"/>
          <w:szCs w:val="44"/>
          <w:rtl/>
          <w:lang w:bidi="ar-DZ"/>
        </w:rPr>
        <w:t>السيم</w:t>
      </w:r>
      <w:proofErr w:type="spellEnd"/>
      <w:r w:rsidRPr="00C44923">
        <w:rPr>
          <w:rFonts w:ascii="Traditional Arabic" w:hAnsi="Traditional Arabic" w:cs="Traditional Arabic"/>
          <w:sz w:val="44"/>
          <w:szCs w:val="44"/>
          <w:rtl/>
          <w:lang w:bidi="ar-DZ"/>
        </w:rPr>
        <w:t>) للوحدة المعجمية الصغرى (</w:t>
      </w:r>
      <w:proofErr w:type="spellStart"/>
      <w:r w:rsidRPr="00C44923">
        <w:rPr>
          <w:rFonts w:ascii="Traditional Arabic" w:hAnsi="Traditional Arabic" w:cs="Traditional Arabic"/>
          <w:sz w:val="44"/>
          <w:szCs w:val="44"/>
          <w:rtl/>
          <w:lang w:bidi="ar-DZ"/>
        </w:rPr>
        <w:t>اللكسيم</w:t>
      </w:r>
      <w:proofErr w:type="spellEnd"/>
      <w:r w:rsidRPr="00C44923">
        <w:rPr>
          <w:rFonts w:ascii="Traditional Arabic" w:hAnsi="Traditional Arabic" w:cs="Traditional Arabic"/>
          <w:sz w:val="44"/>
          <w:szCs w:val="44"/>
          <w:rtl/>
          <w:lang w:bidi="ar-DZ"/>
        </w:rPr>
        <w:t xml:space="preserve">). </w:t>
      </w:r>
    </w:p>
    <w:p w:rsidR="00475345" w:rsidRPr="00C44923" w:rsidRDefault="00475345" w:rsidP="00475345">
      <w:pPr>
        <w:framePr w:hSpace="0" w:wrap="auto" w:hAnchor="text" w:yAlign="inline"/>
        <w:tabs>
          <w:tab w:val="left" w:pos="3171"/>
        </w:tabs>
        <w:bidi/>
        <w:spacing w:after="0"/>
        <w:ind w:left="-2" w:firstLine="567"/>
        <w:jc w:val="both"/>
        <w:rPr>
          <w:rFonts w:ascii="Traditional Arabic" w:hAnsi="Traditional Arabic" w:cs="Traditional Arabic"/>
          <w:sz w:val="44"/>
          <w:szCs w:val="44"/>
          <w:lang w:bidi="ar-DZ"/>
        </w:rPr>
      </w:pPr>
      <w:r w:rsidRPr="00C44923">
        <w:rPr>
          <w:rFonts w:ascii="Traditional Arabic" w:hAnsi="Traditional Arabic" w:cs="Traditional Arabic"/>
          <w:sz w:val="44"/>
          <w:szCs w:val="44"/>
          <w:rtl/>
          <w:lang w:bidi="ar-DZ"/>
        </w:rPr>
        <w:t xml:space="preserve">هكذا، يكون </w:t>
      </w:r>
      <w:proofErr w:type="spellStart"/>
      <w:r w:rsidRPr="00C44923">
        <w:rPr>
          <w:rFonts w:ascii="Traditional Arabic" w:hAnsi="Traditional Arabic" w:cs="Traditional Arabic"/>
          <w:sz w:val="44"/>
          <w:szCs w:val="44"/>
          <w:rtl/>
          <w:lang w:bidi="ar-DZ"/>
        </w:rPr>
        <w:t>سيميم</w:t>
      </w:r>
      <w:proofErr w:type="spellEnd"/>
      <w:r w:rsidRPr="00C44923">
        <w:rPr>
          <w:rFonts w:ascii="Traditional Arabic" w:hAnsi="Traditional Arabic" w:cs="Traditional Arabic"/>
          <w:sz w:val="44"/>
          <w:szCs w:val="44"/>
          <w:rtl/>
          <w:lang w:bidi="ar-DZ"/>
        </w:rPr>
        <w:t xml:space="preserve"> السيارة: "</w:t>
      </w:r>
      <w:proofErr w:type="spellStart"/>
      <w:r w:rsidRPr="00C44923">
        <w:rPr>
          <w:rFonts w:ascii="Traditional Arabic" w:hAnsi="Traditional Arabic" w:cs="Traditional Arabic"/>
          <w:sz w:val="44"/>
          <w:szCs w:val="44"/>
          <w:rtl/>
          <w:lang w:bidi="ar-DZ"/>
        </w:rPr>
        <w:t>سيم</w:t>
      </w:r>
      <w:proofErr w:type="spellEnd"/>
      <w:r w:rsidRPr="00C44923">
        <w:rPr>
          <w:rFonts w:ascii="Traditional Arabic" w:hAnsi="Traditional Arabic" w:cs="Traditional Arabic"/>
          <w:sz w:val="44"/>
          <w:szCs w:val="44"/>
          <w:rtl/>
          <w:lang w:bidi="ar-DZ"/>
        </w:rPr>
        <w:t xml:space="preserve"> المحرك" ،"</w:t>
      </w:r>
      <w:proofErr w:type="spellStart"/>
      <w:r w:rsidRPr="00C44923">
        <w:rPr>
          <w:rFonts w:ascii="Traditional Arabic" w:hAnsi="Traditional Arabic" w:cs="Traditional Arabic"/>
          <w:sz w:val="44"/>
          <w:szCs w:val="44"/>
          <w:rtl/>
          <w:lang w:bidi="ar-DZ"/>
        </w:rPr>
        <w:t>سيم</w:t>
      </w:r>
      <w:proofErr w:type="spellEnd"/>
      <w:r w:rsidRPr="00C44923">
        <w:rPr>
          <w:rFonts w:ascii="Traditional Arabic" w:hAnsi="Traditional Arabic" w:cs="Traditional Arabic"/>
          <w:sz w:val="44"/>
          <w:szCs w:val="44"/>
          <w:rtl/>
          <w:lang w:bidi="ar-DZ"/>
        </w:rPr>
        <w:t xml:space="preserve"> المقود" ، "</w:t>
      </w:r>
      <w:proofErr w:type="spellStart"/>
      <w:r w:rsidRPr="00C44923">
        <w:rPr>
          <w:rFonts w:ascii="Traditional Arabic" w:hAnsi="Traditional Arabic" w:cs="Traditional Arabic"/>
          <w:sz w:val="44"/>
          <w:szCs w:val="44"/>
          <w:rtl/>
          <w:lang w:bidi="ar-DZ"/>
        </w:rPr>
        <w:t>سيم</w:t>
      </w:r>
      <w:proofErr w:type="spellEnd"/>
      <w:r w:rsidRPr="00C44923">
        <w:rPr>
          <w:rFonts w:ascii="Traditional Arabic" w:hAnsi="Traditional Arabic" w:cs="Traditional Arabic"/>
          <w:sz w:val="44"/>
          <w:szCs w:val="44"/>
          <w:rtl/>
          <w:lang w:bidi="ar-DZ"/>
        </w:rPr>
        <w:t xml:space="preserve"> العجلات الأربع" ،"</w:t>
      </w:r>
      <w:proofErr w:type="spellStart"/>
      <w:r w:rsidRPr="00C44923">
        <w:rPr>
          <w:rFonts w:ascii="Traditional Arabic" w:hAnsi="Traditional Arabic" w:cs="Traditional Arabic"/>
          <w:sz w:val="44"/>
          <w:szCs w:val="44"/>
          <w:rtl/>
          <w:lang w:bidi="ar-DZ"/>
        </w:rPr>
        <w:t>سيم</w:t>
      </w:r>
      <w:proofErr w:type="spellEnd"/>
      <w:r w:rsidRPr="00C44923">
        <w:rPr>
          <w:rFonts w:ascii="Traditional Arabic" w:hAnsi="Traditional Arabic" w:cs="Traditional Arabic"/>
          <w:sz w:val="44"/>
          <w:szCs w:val="44"/>
          <w:rtl/>
          <w:lang w:bidi="ar-DZ"/>
        </w:rPr>
        <w:t xml:space="preserve"> الاستعمال العائلي، ...</w:t>
      </w:r>
      <w:proofErr w:type="spellStart"/>
      <w:r w:rsidRPr="00C44923">
        <w:rPr>
          <w:rFonts w:ascii="Traditional Arabic" w:hAnsi="Traditional Arabic" w:cs="Traditional Arabic"/>
          <w:sz w:val="44"/>
          <w:szCs w:val="44"/>
          <w:rtl/>
          <w:lang w:bidi="ar-DZ"/>
        </w:rPr>
        <w:t>إلخ</w:t>
      </w:r>
      <w:proofErr w:type="spellEnd"/>
      <w:r w:rsidRPr="00C44923">
        <w:rPr>
          <w:rFonts w:ascii="Traditional Arabic" w:hAnsi="Traditional Arabic" w:cs="Traditional Arabic"/>
          <w:sz w:val="44"/>
          <w:szCs w:val="44"/>
          <w:rtl/>
          <w:lang w:bidi="ar-DZ"/>
        </w:rPr>
        <w:t>.</w:t>
      </w:r>
    </w:p>
    <w:p w:rsidR="00475345" w:rsidRPr="00C44923" w:rsidRDefault="00475345" w:rsidP="00475345">
      <w:pPr>
        <w:framePr w:hSpace="0" w:wrap="auto" w:hAnchor="text" w:yAlign="inline"/>
        <w:tabs>
          <w:tab w:val="left" w:pos="3171"/>
        </w:tabs>
        <w:bidi/>
        <w:spacing w:after="0"/>
        <w:ind w:left="-2" w:firstLine="567"/>
        <w:jc w:val="both"/>
        <w:rPr>
          <w:rFonts w:ascii="Traditional Arabic" w:hAnsi="Traditional Arabic" w:cs="Traditional Arabic"/>
          <w:sz w:val="44"/>
          <w:szCs w:val="44"/>
          <w:rtl/>
          <w:lang w:bidi="ar-DZ"/>
        </w:rPr>
      </w:pPr>
      <w:proofErr w:type="spellStart"/>
      <w:r w:rsidRPr="00C44923">
        <w:rPr>
          <w:rFonts w:ascii="Traditional Arabic" w:hAnsi="Traditional Arabic" w:cs="Traditional Arabic"/>
          <w:sz w:val="44"/>
          <w:szCs w:val="44"/>
          <w:rtl/>
          <w:lang w:bidi="ar-DZ"/>
        </w:rPr>
        <w:t>سيميم</w:t>
      </w:r>
      <w:proofErr w:type="spellEnd"/>
      <w:r w:rsidRPr="00C44923">
        <w:rPr>
          <w:rFonts w:ascii="Traditional Arabic" w:hAnsi="Traditional Arabic" w:cs="Traditional Arabic"/>
          <w:sz w:val="44"/>
          <w:szCs w:val="44"/>
          <w:rtl/>
          <w:lang w:bidi="ar-DZ"/>
        </w:rPr>
        <w:t xml:space="preserve"> الشاحنة : ""</w:t>
      </w:r>
      <w:proofErr w:type="spellStart"/>
      <w:r w:rsidRPr="00C44923">
        <w:rPr>
          <w:rFonts w:ascii="Traditional Arabic" w:hAnsi="Traditional Arabic" w:cs="Traditional Arabic"/>
          <w:sz w:val="44"/>
          <w:szCs w:val="44"/>
          <w:rtl/>
          <w:lang w:bidi="ar-DZ"/>
        </w:rPr>
        <w:t>سيم</w:t>
      </w:r>
      <w:proofErr w:type="spellEnd"/>
      <w:r w:rsidRPr="00C44923">
        <w:rPr>
          <w:rFonts w:ascii="Traditional Arabic" w:hAnsi="Traditional Arabic" w:cs="Traditional Arabic"/>
          <w:sz w:val="44"/>
          <w:szCs w:val="44"/>
          <w:rtl/>
          <w:lang w:bidi="ar-DZ"/>
        </w:rPr>
        <w:t xml:space="preserve"> المحرك " ، " </w:t>
      </w:r>
      <w:proofErr w:type="spellStart"/>
      <w:r w:rsidRPr="00C44923">
        <w:rPr>
          <w:rFonts w:ascii="Traditional Arabic" w:hAnsi="Traditional Arabic" w:cs="Traditional Arabic"/>
          <w:sz w:val="44"/>
          <w:szCs w:val="44"/>
          <w:rtl/>
          <w:lang w:bidi="ar-DZ"/>
        </w:rPr>
        <w:t>سيم</w:t>
      </w:r>
      <w:proofErr w:type="spellEnd"/>
      <w:r w:rsidRPr="00C44923">
        <w:rPr>
          <w:rFonts w:ascii="Traditional Arabic" w:hAnsi="Traditional Arabic" w:cs="Traditional Arabic"/>
          <w:sz w:val="44"/>
          <w:szCs w:val="44"/>
          <w:rtl/>
          <w:lang w:bidi="ar-DZ"/>
        </w:rPr>
        <w:t xml:space="preserve"> المقود" ، "</w:t>
      </w:r>
      <w:proofErr w:type="spellStart"/>
      <w:r w:rsidRPr="00C44923">
        <w:rPr>
          <w:rFonts w:ascii="Traditional Arabic" w:hAnsi="Traditional Arabic" w:cs="Traditional Arabic"/>
          <w:sz w:val="44"/>
          <w:szCs w:val="44"/>
          <w:rtl/>
          <w:lang w:bidi="ar-DZ"/>
        </w:rPr>
        <w:t>سيم</w:t>
      </w:r>
      <w:proofErr w:type="spellEnd"/>
      <w:r w:rsidRPr="00C44923">
        <w:rPr>
          <w:rFonts w:ascii="Traditional Arabic" w:hAnsi="Traditional Arabic" w:cs="Traditional Arabic"/>
          <w:sz w:val="44"/>
          <w:szCs w:val="44"/>
          <w:rtl/>
          <w:lang w:bidi="ar-DZ"/>
        </w:rPr>
        <w:t xml:space="preserve"> العجلات الثمانية" ، "</w:t>
      </w:r>
      <w:proofErr w:type="spellStart"/>
      <w:r w:rsidRPr="00C44923">
        <w:rPr>
          <w:rFonts w:ascii="Traditional Arabic" w:hAnsi="Traditional Arabic" w:cs="Traditional Arabic"/>
          <w:sz w:val="44"/>
          <w:szCs w:val="44"/>
          <w:rtl/>
          <w:lang w:bidi="ar-DZ"/>
        </w:rPr>
        <w:t>سيم</w:t>
      </w:r>
      <w:proofErr w:type="spellEnd"/>
      <w:r w:rsidRPr="00C44923">
        <w:rPr>
          <w:rFonts w:ascii="Traditional Arabic" w:hAnsi="Traditional Arabic" w:cs="Traditional Arabic"/>
          <w:sz w:val="44"/>
          <w:szCs w:val="44"/>
          <w:rtl/>
          <w:lang w:bidi="ar-DZ"/>
        </w:rPr>
        <w:t xml:space="preserve"> الثلاث الكراسي" ، "</w:t>
      </w:r>
      <w:proofErr w:type="spellStart"/>
      <w:r w:rsidRPr="00C44923">
        <w:rPr>
          <w:rFonts w:ascii="Traditional Arabic" w:hAnsi="Traditional Arabic" w:cs="Traditional Arabic"/>
          <w:sz w:val="44"/>
          <w:szCs w:val="44"/>
          <w:rtl/>
          <w:lang w:bidi="ar-DZ"/>
        </w:rPr>
        <w:t>سيم</w:t>
      </w:r>
      <w:proofErr w:type="spellEnd"/>
      <w:r w:rsidRPr="00C44923">
        <w:rPr>
          <w:rFonts w:ascii="Traditional Arabic" w:hAnsi="Traditional Arabic" w:cs="Traditional Arabic"/>
          <w:sz w:val="44"/>
          <w:szCs w:val="44"/>
          <w:rtl/>
          <w:lang w:bidi="ar-DZ"/>
        </w:rPr>
        <w:t xml:space="preserve"> الشحن" ،...</w:t>
      </w:r>
      <w:proofErr w:type="spellStart"/>
      <w:r w:rsidRPr="00C44923">
        <w:rPr>
          <w:rFonts w:ascii="Traditional Arabic" w:hAnsi="Traditional Arabic" w:cs="Traditional Arabic"/>
          <w:sz w:val="44"/>
          <w:szCs w:val="44"/>
          <w:rtl/>
          <w:lang w:bidi="ar-DZ"/>
        </w:rPr>
        <w:t>إلخ</w:t>
      </w:r>
      <w:proofErr w:type="spellEnd"/>
      <w:r w:rsidRPr="00C44923">
        <w:rPr>
          <w:rFonts w:ascii="Traditional Arabic" w:hAnsi="Traditional Arabic" w:cs="Traditional Arabic"/>
          <w:sz w:val="44"/>
          <w:szCs w:val="44"/>
          <w:rtl/>
          <w:lang w:bidi="ar-DZ"/>
        </w:rPr>
        <w:t xml:space="preserve"> .</w:t>
      </w:r>
    </w:p>
    <w:p w:rsidR="00475345" w:rsidRDefault="00475345" w:rsidP="00475345">
      <w:pPr>
        <w:framePr w:hSpace="0" w:wrap="auto" w:hAnchor="text" w:yAlign="inline"/>
        <w:tabs>
          <w:tab w:val="left" w:pos="3171"/>
        </w:tabs>
        <w:bidi/>
        <w:spacing w:after="0"/>
        <w:ind w:left="-2" w:firstLine="567"/>
        <w:jc w:val="both"/>
        <w:rPr>
          <w:rFonts w:ascii="Traditional Arabic" w:hAnsi="Traditional Arabic" w:cs="Traditional Arabic"/>
          <w:sz w:val="44"/>
          <w:szCs w:val="44"/>
          <w:lang w:bidi="ar-DZ"/>
        </w:rPr>
      </w:pPr>
      <w:r w:rsidRPr="00C44923">
        <w:rPr>
          <w:rFonts w:ascii="Traditional Arabic" w:hAnsi="Traditional Arabic" w:cs="Traditional Arabic"/>
          <w:sz w:val="44"/>
          <w:szCs w:val="44"/>
          <w:rtl/>
          <w:lang w:bidi="ar-DZ"/>
        </w:rPr>
        <w:t xml:space="preserve">  ما يلاحظ، أن الفروق الدلالية بين </w:t>
      </w:r>
      <w:proofErr w:type="spellStart"/>
      <w:r w:rsidRPr="00C44923">
        <w:rPr>
          <w:rFonts w:ascii="Traditional Arabic" w:hAnsi="Traditional Arabic" w:cs="Traditional Arabic"/>
          <w:sz w:val="44"/>
          <w:szCs w:val="44"/>
          <w:rtl/>
          <w:lang w:bidi="ar-DZ"/>
        </w:rPr>
        <w:t>سيميم</w:t>
      </w:r>
      <w:proofErr w:type="spellEnd"/>
      <w:r w:rsidRPr="00C44923">
        <w:rPr>
          <w:rFonts w:ascii="Traditional Arabic" w:hAnsi="Traditional Arabic" w:cs="Traditional Arabic"/>
          <w:sz w:val="44"/>
          <w:szCs w:val="44"/>
          <w:rtl/>
          <w:lang w:bidi="ar-DZ"/>
        </w:rPr>
        <w:t xml:space="preserve"> السيارة </w:t>
      </w:r>
      <w:proofErr w:type="spellStart"/>
      <w:r w:rsidRPr="00C44923">
        <w:rPr>
          <w:rFonts w:ascii="Traditional Arabic" w:hAnsi="Traditional Arabic" w:cs="Traditional Arabic"/>
          <w:sz w:val="44"/>
          <w:szCs w:val="44"/>
          <w:rtl/>
          <w:lang w:bidi="ar-DZ"/>
        </w:rPr>
        <w:t>وسيميم</w:t>
      </w:r>
      <w:proofErr w:type="spellEnd"/>
      <w:r w:rsidRPr="00C44923">
        <w:rPr>
          <w:rFonts w:ascii="Traditional Arabic" w:hAnsi="Traditional Arabic" w:cs="Traditional Arabic"/>
          <w:sz w:val="44"/>
          <w:szCs w:val="44"/>
          <w:rtl/>
          <w:lang w:bidi="ar-DZ"/>
        </w:rPr>
        <w:t xml:space="preserve"> الشاحنة هي نتاج </w:t>
      </w:r>
      <w:proofErr w:type="spellStart"/>
      <w:r w:rsidRPr="00C44923">
        <w:rPr>
          <w:rFonts w:ascii="Traditional Arabic" w:hAnsi="Traditional Arabic" w:cs="Traditional Arabic"/>
          <w:sz w:val="44"/>
          <w:szCs w:val="44"/>
          <w:rtl/>
          <w:lang w:bidi="ar-DZ"/>
        </w:rPr>
        <w:t>تشاكل</w:t>
      </w:r>
      <w:proofErr w:type="spellEnd"/>
      <w:r w:rsidRPr="00C44923">
        <w:rPr>
          <w:rFonts w:ascii="Traditional Arabic" w:hAnsi="Traditional Arabic" w:cs="Traditional Arabic"/>
          <w:sz w:val="44"/>
          <w:szCs w:val="44"/>
          <w:rtl/>
          <w:lang w:bidi="ar-DZ"/>
        </w:rPr>
        <w:t xml:space="preserve"> أو توارد </w:t>
      </w:r>
      <w:proofErr w:type="spellStart"/>
      <w:r w:rsidRPr="00C44923">
        <w:rPr>
          <w:rFonts w:ascii="Traditional Arabic" w:hAnsi="Traditional Arabic" w:cs="Traditional Arabic"/>
          <w:sz w:val="44"/>
          <w:szCs w:val="44"/>
          <w:rtl/>
          <w:lang w:bidi="ar-DZ"/>
        </w:rPr>
        <w:t>السيمات</w:t>
      </w:r>
      <w:proofErr w:type="spellEnd"/>
      <w:r w:rsidRPr="00C44923">
        <w:rPr>
          <w:rFonts w:ascii="Traditional Arabic" w:hAnsi="Traditional Arabic" w:cs="Traditional Arabic"/>
          <w:sz w:val="44"/>
          <w:szCs w:val="44"/>
          <w:rtl/>
          <w:lang w:bidi="ar-DZ"/>
        </w:rPr>
        <w:t xml:space="preserve"> وتباينها أو اختلافها</w:t>
      </w:r>
      <w:r w:rsidRPr="00C44923">
        <w:rPr>
          <w:rFonts w:ascii="Traditional Arabic" w:hAnsi="Traditional Arabic" w:cs="Traditional Arabic"/>
          <w:sz w:val="44"/>
          <w:szCs w:val="44"/>
          <w:lang w:bidi="ar-DZ"/>
        </w:rPr>
        <w:t>.</w:t>
      </w:r>
    </w:p>
    <w:p w:rsidR="00A9766D" w:rsidRPr="00C44923" w:rsidRDefault="00A9766D" w:rsidP="00A9766D">
      <w:pPr>
        <w:framePr w:hSpace="0" w:wrap="auto" w:hAnchor="text" w:yAlign="inline"/>
        <w:tabs>
          <w:tab w:val="left" w:pos="3171"/>
        </w:tabs>
        <w:bidi/>
        <w:spacing w:after="0"/>
        <w:ind w:left="-2" w:firstLine="567"/>
        <w:jc w:val="both"/>
        <w:rPr>
          <w:rFonts w:ascii="Traditional Arabic" w:hAnsi="Traditional Arabic" w:cs="Traditional Arabic"/>
          <w:sz w:val="44"/>
          <w:szCs w:val="44"/>
          <w:lang w:bidi="ar-DZ"/>
        </w:rPr>
      </w:pPr>
    </w:p>
    <w:p w:rsidR="00475345" w:rsidRPr="00C44923" w:rsidRDefault="00475345" w:rsidP="00475345">
      <w:pPr>
        <w:framePr w:hSpace="0" w:wrap="auto" w:hAnchor="text" w:yAlign="inline"/>
        <w:tabs>
          <w:tab w:val="left" w:pos="3171"/>
        </w:tabs>
        <w:bidi/>
        <w:spacing w:after="0"/>
        <w:ind w:left="-2" w:firstLine="567"/>
        <w:jc w:val="both"/>
        <w:rPr>
          <w:rFonts w:ascii="Traditional Arabic" w:hAnsi="Traditional Arabic" w:cs="Traditional Arabic"/>
          <w:b/>
          <w:bCs/>
          <w:sz w:val="44"/>
          <w:szCs w:val="44"/>
          <w:lang w:bidi="ar-DZ"/>
        </w:rPr>
      </w:pPr>
      <w:proofErr w:type="spellStart"/>
      <w:r w:rsidRPr="00C44923">
        <w:rPr>
          <w:rFonts w:ascii="Traditional Arabic" w:hAnsi="Traditional Arabic" w:cs="Traditional Arabic"/>
          <w:b/>
          <w:bCs/>
          <w:sz w:val="44"/>
          <w:szCs w:val="44"/>
          <w:rtl/>
          <w:lang w:bidi="ar-DZ"/>
        </w:rPr>
        <w:t>التشاكل</w:t>
      </w:r>
      <w:proofErr w:type="spellEnd"/>
      <w:r w:rsidRPr="00C44923">
        <w:rPr>
          <w:rFonts w:ascii="Traditional Arabic" w:hAnsi="Traditional Arabic" w:cs="Traditional Arabic"/>
          <w:b/>
          <w:bCs/>
          <w:sz w:val="44"/>
          <w:szCs w:val="44"/>
          <w:rtl/>
          <w:lang w:bidi="ar-DZ"/>
        </w:rPr>
        <w:t xml:space="preserve"> </w:t>
      </w:r>
      <w:r w:rsidRPr="00C44923">
        <w:rPr>
          <w:rFonts w:ascii="Traditional Arabic" w:hAnsi="Traditional Arabic" w:cs="Traditional Arabic"/>
          <w:sz w:val="44"/>
          <w:szCs w:val="44"/>
          <w:lang w:bidi="ar-DZ"/>
        </w:rPr>
        <w:t>Isotopie</w:t>
      </w:r>
      <w:r w:rsidRPr="00C44923">
        <w:rPr>
          <w:rFonts w:ascii="Traditional Arabic" w:hAnsi="Traditional Arabic" w:cs="Traditional Arabic"/>
          <w:b/>
          <w:bCs/>
          <w:sz w:val="44"/>
          <w:szCs w:val="44"/>
          <w:lang w:bidi="ar-DZ"/>
        </w:rPr>
        <w:t xml:space="preserve"> </w:t>
      </w:r>
      <w:r w:rsidRPr="00C44923">
        <w:rPr>
          <w:rFonts w:ascii="Traditional Arabic" w:hAnsi="Traditional Arabic" w:cs="Traditional Arabic"/>
          <w:b/>
          <w:bCs/>
          <w:sz w:val="44"/>
          <w:szCs w:val="44"/>
          <w:rtl/>
          <w:lang w:bidi="ar-DZ"/>
        </w:rPr>
        <w:t xml:space="preserve"> :</w:t>
      </w:r>
    </w:p>
    <w:p w:rsidR="00A9766D" w:rsidRDefault="00475345" w:rsidP="00A9766D">
      <w:pPr>
        <w:framePr w:hSpace="0" w:wrap="auto" w:hAnchor="text" w:yAlign="inline"/>
        <w:tabs>
          <w:tab w:val="left" w:pos="3171"/>
        </w:tabs>
        <w:bidi/>
        <w:spacing w:after="0"/>
        <w:ind w:left="-2"/>
        <w:jc w:val="both"/>
        <w:rPr>
          <w:rFonts w:ascii="Traditional Arabic" w:hAnsi="Traditional Arabic" w:cs="Traditional Arabic"/>
          <w:sz w:val="44"/>
          <w:szCs w:val="44"/>
          <w:lang w:bidi="ar-DZ"/>
        </w:rPr>
      </w:pPr>
      <w:r w:rsidRPr="00C44923">
        <w:rPr>
          <w:rFonts w:ascii="Traditional Arabic" w:hAnsi="Traditional Arabic" w:cs="Traditional Arabic"/>
          <w:sz w:val="44"/>
          <w:szCs w:val="44"/>
          <w:rtl/>
          <w:lang w:bidi="ar-DZ"/>
        </w:rPr>
        <w:t xml:space="preserve">          يعدّ</w:t>
      </w:r>
      <w:r w:rsidRPr="00C44923">
        <w:rPr>
          <w:rFonts w:ascii="Traditional Arabic" w:hAnsi="Traditional Arabic" w:cs="Traditional Arabic"/>
          <w:sz w:val="44"/>
          <w:szCs w:val="44"/>
          <w:lang w:bidi="ar-DZ"/>
        </w:rPr>
        <w:t xml:space="preserve"> </w:t>
      </w:r>
      <w:r w:rsidRPr="00C44923">
        <w:rPr>
          <w:rFonts w:ascii="Traditional Arabic" w:hAnsi="Traditional Arabic" w:cs="Traditional Arabic"/>
          <w:sz w:val="44"/>
          <w:szCs w:val="44"/>
          <w:rtl/>
          <w:lang w:bidi="ar-DZ"/>
        </w:rPr>
        <w:t>(</w:t>
      </w:r>
      <w:proofErr w:type="spellStart"/>
      <w:r w:rsidRPr="00C44923">
        <w:rPr>
          <w:rFonts w:ascii="Traditional Arabic" w:hAnsi="Traditional Arabic" w:cs="Traditional Arabic"/>
          <w:b/>
          <w:bCs/>
          <w:sz w:val="44"/>
          <w:szCs w:val="44"/>
          <w:rtl/>
          <w:lang w:bidi="ar-DZ"/>
        </w:rPr>
        <w:t>غريماس</w:t>
      </w:r>
      <w:proofErr w:type="spellEnd"/>
      <w:r w:rsidRPr="00C44923">
        <w:rPr>
          <w:rFonts w:ascii="Traditional Arabic" w:hAnsi="Traditional Arabic" w:cs="Traditional Arabic"/>
          <w:sz w:val="44"/>
          <w:szCs w:val="44"/>
          <w:rtl/>
          <w:lang w:bidi="ar-DZ"/>
        </w:rPr>
        <w:t xml:space="preserve">) أول من أدرج هذا المصطلح الإجرائي( في ميدان التحليل الدلالي، إذ استعاره من الحقل الفيزيائي الكيميائي للدلالة على انسجام الخطاب ) بعدما أضاف إليه دلالة خاصة </w:t>
      </w:r>
      <w:proofErr w:type="spellStart"/>
      <w:r w:rsidRPr="00C44923">
        <w:rPr>
          <w:rFonts w:ascii="Traditional Arabic" w:hAnsi="Traditional Arabic" w:cs="Traditional Arabic"/>
          <w:sz w:val="44"/>
          <w:szCs w:val="44"/>
          <w:rtl/>
          <w:lang w:bidi="ar-DZ"/>
        </w:rPr>
        <w:t>تلائم</w:t>
      </w:r>
      <w:proofErr w:type="spellEnd"/>
      <w:r w:rsidRPr="00C44923">
        <w:rPr>
          <w:rFonts w:ascii="Traditional Arabic" w:hAnsi="Traditional Arabic" w:cs="Traditional Arabic"/>
          <w:sz w:val="44"/>
          <w:szCs w:val="44"/>
          <w:rtl/>
          <w:lang w:bidi="ar-DZ"/>
        </w:rPr>
        <w:t xml:space="preserve"> الحقل الجديد الذي أدرج ضمنه ـ  </w:t>
      </w:r>
    </w:p>
    <w:p w:rsidR="00475345" w:rsidRPr="00C44923" w:rsidRDefault="00475345" w:rsidP="00A9766D">
      <w:pPr>
        <w:framePr w:hSpace="0" w:wrap="auto" w:hAnchor="text" w:yAlign="inline"/>
        <w:tabs>
          <w:tab w:val="left" w:pos="3171"/>
        </w:tabs>
        <w:bidi/>
        <w:spacing w:after="0"/>
        <w:ind w:left="-2"/>
        <w:jc w:val="both"/>
        <w:rPr>
          <w:rFonts w:ascii="Traditional Arabic" w:hAnsi="Traditional Arabic" w:cs="Traditional Arabic"/>
          <w:sz w:val="44"/>
          <w:szCs w:val="44"/>
          <w:rtl/>
          <w:lang w:bidi="ar-DZ"/>
        </w:rPr>
      </w:pPr>
      <w:r w:rsidRPr="00C44923">
        <w:rPr>
          <w:rFonts w:ascii="Traditional Arabic" w:hAnsi="Traditional Arabic" w:cs="Traditional Arabic"/>
          <w:sz w:val="44"/>
          <w:szCs w:val="44"/>
          <w:rtl/>
          <w:lang w:bidi="ar-DZ"/>
        </w:rPr>
        <w:t xml:space="preserve">من خلال تكرار مجموعة من </w:t>
      </w:r>
      <w:proofErr w:type="spellStart"/>
      <w:r w:rsidRPr="00C44923">
        <w:rPr>
          <w:rFonts w:ascii="Traditional Arabic" w:hAnsi="Traditional Arabic" w:cs="Traditional Arabic"/>
          <w:sz w:val="44"/>
          <w:szCs w:val="44"/>
          <w:rtl/>
          <w:lang w:bidi="ar-DZ"/>
        </w:rPr>
        <w:t>السيمات</w:t>
      </w:r>
      <w:proofErr w:type="spellEnd"/>
      <w:r w:rsidRPr="00C44923">
        <w:rPr>
          <w:rFonts w:ascii="Traditional Arabic" w:hAnsi="Traditional Arabic" w:cs="Traditional Arabic"/>
          <w:sz w:val="44"/>
          <w:szCs w:val="44"/>
          <w:rtl/>
          <w:lang w:bidi="ar-DZ"/>
        </w:rPr>
        <w:t xml:space="preserve"> السياقية أو </w:t>
      </w:r>
      <w:proofErr w:type="spellStart"/>
      <w:r w:rsidRPr="00C44923">
        <w:rPr>
          <w:rFonts w:ascii="Traditional Arabic" w:hAnsi="Traditional Arabic" w:cs="Traditional Arabic"/>
          <w:sz w:val="44"/>
          <w:szCs w:val="44"/>
          <w:rtl/>
          <w:lang w:bidi="ar-DZ"/>
        </w:rPr>
        <w:t>الكلاسيمات</w:t>
      </w:r>
      <w:proofErr w:type="spellEnd"/>
      <w:r w:rsidRPr="00C44923">
        <w:rPr>
          <w:rFonts w:ascii="Traditional Arabic" w:hAnsi="Traditional Arabic" w:cs="Traditional Arabic"/>
          <w:sz w:val="44"/>
          <w:szCs w:val="44"/>
          <w:rtl/>
          <w:lang w:bidi="ar-DZ"/>
        </w:rPr>
        <w:t xml:space="preserve"> ضمن نسق خطاب ما .</w:t>
      </w:r>
    </w:p>
    <w:p w:rsidR="00475345" w:rsidRPr="00C44923" w:rsidRDefault="00475345" w:rsidP="00475345">
      <w:pPr>
        <w:framePr w:hSpace="0" w:wrap="auto" w:hAnchor="text" w:yAlign="inline"/>
        <w:tabs>
          <w:tab w:val="left" w:pos="3171"/>
        </w:tabs>
        <w:bidi/>
        <w:spacing w:after="0"/>
        <w:ind w:left="-2" w:firstLine="567"/>
        <w:jc w:val="both"/>
        <w:rPr>
          <w:rFonts w:ascii="Traditional Arabic" w:hAnsi="Traditional Arabic" w:cs="Traditional Arabic"/>
          <w:sz w:val="44"/>
          <w:szCs w:val="44"/>
          <w:rtl/>
          <w:lang w:bidi="ar-DZ"/>
        </w:rPr>
      </w:pPr>
      <w:r w:rsidRPr="00C44923">
        <w:rPr>
          <w:rFonts w:ascii="Traditional Arabic" w:hAnsi="Traditional Arabic" w:cs="Traditional Arabic"/>
          <w:sz w:val="44"/>
          <w:szCs w:val="44"/>
          <w:rtl/>
          <w:lang w:bidi="ar-DZ"/>
        </w:rPr>
        <w:t xml:space="preserve">   إنّ توسُّل(</w:t>
      </w:r>
      <w:proofErr w:type="spellStart"/>
      <w:r w:rsidRPr="00C44923">
        <w:rPr>
          <w:rFonts w:ascii="Traditional Arabic" w:hAnsi="Traditional Arabic" w:cs="Traditional Arabic"/>
          <w:b/>
          <w:bCs/>
          <w:sz w:val="44"/>
          <w:szCs w:val="44"/>
          <w:rtl/>
          <w:lang w:bidi="ar-DZ"/>
        </w:rPr>
        <w:t>غريماس</w:t>
      </w:r>
      <w:proofErr w:type="spellEnd"/>
      <w:r w:rsidRPr="00C44923">
        <w:rPr>
          <w:rFonts w:ascii="Traditional Arabic" w:hAnsi="Traditional Arabic" w:cs="Traditional Arabic"/>
          <w:sz w:val="44"/>
          <w:szCs w:val="44"/>
          <w:rtl/>
          <w:lang w:bidi="ar-DZ"/>
        </w:rPr>
        <w:t xml:space="preserve">) بمفهوم </w:t>
      </w:r>
      <w:proofErr w:type="spellStart"/>
      <w:r w:rsidRPr="00C44923">
        <w:rPr>
          <w:rFonts w:ascii="Traditional Arabic" w:hAnsi="Traditional Arabic" w:cs="Traditional Arabic"/>
          <w:sz w:val="44"/>
          <w:szCs w:val="44"/>
          <w:rtl/>
          <w:lang w:bidi="ar-DZ"/>
        </w:rPr>
        <w:t>التشاكل</w:t>
      </w:r>
      <w:proofErr w:type="spellEnd"/>
      <w:r w:rsidRPr="00C44923">
        <w:rPr>
          <w:rFonts w:ascii="Traditional Arabic" w:hAnsi="Traditional Arabic" w:cs="Traditional Arabic"/>
          <w:sz w:val="44"/>
          <w:szCs w:val="44"/>
          <w:rtl/>
          <w:lang w:bidi="ar-DZ"/>
        </w:rPr>
        <w:t xml:space="preserve"> الذي يعتبر مفهوما مركزيا من أجل فهم آليات إنتاج المعنى أدّى إلى تجاوز حدود الجملة من خلال تبني وحدة كبرى هي الملفوظ أيّ، الولوج نحو التباشير الأولى لتشكل الخطاب.</w:t>
      </w:r>
    </w:p>
    <w:p w:rsidR="00475345" w:rsidRPr="00C44923" w:rsidRDefault="00475345" w:rsidP="00475345">
      <w:pPr>
        <w:framePr w:hSpace="0" w:wrap="auto" w:hAnchor="text" w:yAlign="inline"/>
        <w:tabs>
          <w:tab w:val="left" w:pos="3171"/>
        </w:tabs>
        <w:bidi/>
        <w:spacing w:after="0"/>
        <w:ind w:left="-2" w:firstLine="567"/>
        <w:jc w:val="both"/>
        <w:rPr>
          <w:rFonts w:ascii="Traditional Arabic" w:hAnsi="Traditional Arabic" w:cs="Traditional Arabic"/>
          <w:sz w:val="44"/>
          <w:szCs w:val="44"/>
          <w:lang w:bidi="ar-DZ"/>
        </w:rPr>
      </w:pPr>
      <w:r w:rsidRPr="00C44923">
        <w:rPr>
          <w:rFonts w:ascii="Traditional Arabic" w:hAnsi="Traditional Arabic" w:cs="Traditional Arabic"/>
          <w:sz w:val="44"/>
          <w:szCs w:val="44"/>
          <w:rtl/>
          <w:lang w:bidi="ar-DZ"/>
        </w:rPr>
        <w:lastRenderedPageBreak/>
        <w:t xml:space="preserve"> </w:t>
      </w:r>
      <w:proofErr w:type="spellStart"/>
      <w:r w:rsidRPr="00C44923">
        <w:rPr>
          <w:rFonts w:ascii="Traditional Arabic" w:hAnsi="Traditional Arabic" w:cs="Traditional Arabic"/>
          <w:sz w:val="44"/>
          <w:szCs w:val="44"/>
          <w:rtl/>
          <w:lang w:bidi="ar-DZ"/>
        </w:rPr>
        <w:t>فالتشاكل</w:t>
      </w:r>
      <w:proofErr w:type="spellEnd"/>
      <w:r w:rsidRPr="00C44923">
        <w:rPr>
          <w:rFonts w:ascii="Traditional Arabic" w:hAnsi="Traditional Arabic" w:cs="Traditional Arabic"/>
          <w:sz w:val="44"/>
          <w:szCs w:val="44"/>
          <w:rtl/>
          <w:lang w:bidi="ar-DZ"/>
        </w:rPr>
        <w:t xml:space="preserve"> من منظور(</w:t>
      </w:r>
      <w:proofErr w:type="spellStart"/>
      <w:r w:rsidRPr="00C44923">
        <w:rPr>
          <w:rFonts w:ascii="Traditional Arabic" w:hAnsi="Traditional Arabic" w:cs="Traditional Arabic"/>
          <w:b/>
          <w:bCs/>
          <w:sz w:val="44"/>
          <w:szCs w:val="44"/>
          <w:rtl/>
          <w:lang w:bidi="ar-DZ"/>
        </w:rPr>
        <w:t>غريماس</w:t>
      </w:r>
      <w:proofErr w:type="spellEnd"/>
      <w:r w:rsidRPr="00C44923">
        <w:rPr>
          <w:rFonts w:ascii="Traditional Arabic" w:hAnsi="Traditional Arabic" w:cs="Traditional Arabic"/>
          <w:sz w:val="44"/>
          <w:szCs w:val="44"/>
          <w:rtl/>
          <w:lang w:bidi="ar-DZ"/>
        </w:rPr>
        <w:t>)هو(تواتر مجموعة من الوحدات الدلالية(</w:t>
      </w:r>
      <w:proofErr w:type="spellStart"/>
      <w:r w:rsidRPr="00C44923">
        <w:rPr>
          <w:rFonts w:ascii="Traditional Arabic" w:hAnsi="Traditional Arabic" w:cs="Traditional Arabic"/>
          <w:sz w:val="44"/>
          <w:szCs w:val="44"/>
          <w:rtl/>
          <w:lang w:bidi="ar-DZ"/>
        </w:rPr>
        <w:t>الكلاسيمات</w:t>
      </w:r>
      <w:proofErr w:type="spellEnd"/>
      <w:r w:rsidRPr="00C44923">
        <w:rPr>
          <w:rFonts w:ascii="Traditional Arabic" w:hAnsi="Traditional Arabic" w:cs="Traditional Arabic"/>
          <w:sz w:val="44"/>
          <w:szCs w:val="44"/>
          <w:rtl/>
          <w:lang w:bidi="ar-DZ"/>
        </w:rPr>
        <w:t xml:space="preserve">)الضامنة لقراءة منسجمة للمحكي كما يتحقق من خلال القراءات الجزئية التي تعمل على إجلاء الغموض الذي تتضمنه </w:t>
      </w:r>
      <w:proofErr w:type="spellStart"/>
      <w:r w:rsidRPr="00C44923">
        <w:rPr>
          <w:rFonts w:ascii="Traditional Arabic" w:hAnsi="Traditional Arabic" w:cs="Traditional Arabic"/>
          <w:sz w:val="44"/>
          <w:szCs w:val="44"/>
          <w:rtl/>
          <w:lang w:bidi="ar-DZ"/>
        </w:rPr>
        <w:t>الملفوظات</w:t>
      </w:r>
      <w:proofErr w:type="spellEnd"/>
      <w:r w:rsidRPr="00C44923">
        <w:rPr>
          <w:rFonts w:ascii="Traditional Arabic" w:hAnsi="Traditional Arabic" w:cs="Traditional Arabic"/>
          <w:sz w:val="44"/>
          <w:szCs w:val="44"/>
          <w:rtl/>
          <w:lang w:bidi="ar-DZ"/>
        </w:rPr>
        <w:t xml:space="preserve">. والغاية من هذه القراءات هو الوصول إلى قراءة واحدة للنص ) تحقق اتساقه وانسجامه وبمعنى أدقق </w:t>
      </w:r>
      <w:proofErr w:type="spellStart"/>
      <w:r w:rsidRPr="00C44923">
        <w:rPr>
          <w:rFonts w:ascii="Traditional Arabic" w:hAnsi="Traditional Arabic" w:cs="Traditional Arabic"/>
          <w:sz w:val="44"/>
          <w:szCs w:val="44"/>
          <w:rtl/>
          <w:lang w:bidi="ar-DZ"/>
        </w:rPr>
        <w:t>نصيّته</w:t>
      </w:r>
      <w:proofErr w:type="spellEnd"/>
      <w:r w:rsidRPr="00C44923">
        <w:rPr>
          <w:rFonts w:ascii="Traditional Arabic" w:hAnsi="Traditional Arabic" w:cs="Traditional Arabic"/>
          <w:sz w:val="44"/>
          <w:szCs w:val="44"/>
          <w:rtl/>
          <w:lang w:bidi="ar-DZ"/>
        </w:rPr>
        <w:t>.</w:t>
      </w:r>
    </w:p>
    <w:p w:rsidR="00475345" w:rsidRPr="00C44923" w:rsidRDefault="00475345" w:rsidP="00475345">
      <w:pPr>
        <w:framePr w:hSpace="0" w:wrap="auto" w:hAnchor="text" w:yAlign="inline"/>
        <w:tabs>
          <w:tab w:val="left" w:pos="3171"/>
        </w:tabs>
        <w:bidi/>
        <w:spacing w:after="0"/>
        <w:ind w:left="-2" w:firstLine="567"/>
        <w:jc w:val="both"/>
        <w:rPr>
          <w:rFonts w:ascii="Traditional Arabic" w:hAnsi="Traditional Arabic" w:cs="Traditional Arabic"/>
          <w:sz w:val="44"/>
          <w:szCs w:val="44"/>
          <w:lang w:bidi="ar-DZ"/>
        </w:rPr>
      </w:pPr>
      <w:r w:rsidRPr="00C44923">
        <w:rPr>
          <w:rFonts w:ascii="Traditional Arabic" w:hAnsi="Traditional Arabic" w:cs="Traditional Arabic"/>
          <w:sz w:val="44"/>
          <w:szCs w:val="44"/>
          <w:rtl/>
          <w:lang w:bidi="ar-DZ"/>
        </w:rPr>
        <w:t xml:space="preserve"> إنّ </w:t>
      </w:r>
      <w:proofErr w:type="spellStart"/>
      <w:r w:rsidRPr="00C44923">
        <w:rPr>
          <w:rFonts w:ascii="Traditional Arabic" w:hAnsi="Traditional Arabic" w:cs="Traditional Arabic"/>
          <w:sz w:val="44"/>
          <w:szCs w:val="44"/>
          <w:rtl/>
          <w:lang w:bidi="ar-DZ"/>
        </w:rPr>
        <w:t>التراتبية</w:t>
      </w:r>
      <w:proofErr w:type="spellEnd"/>
      <w:r w:rsidRPr="00C44923">
        <w:rPr>
          <w:rFonts w:ascii="Traditional Arabic" w:hAnsi="Traditional Arabic" w:cs="Traditional Arabic"/>
          <w:sz w:val="44"/>
          <w:szCs w:val="44"/>
          <w:rtl/>
          <w:lang w:bidi="ar-DZ"/>
        </w:rPr>
        <w:t xml:space="preserve"> </w:t>
      </w:r>
      <w:proofErr w:type="spellStart"/>
      <w:r w:rsidRPr="00C44923">
        <w:rPr>
          <w:rFonts w:ascii="Traditional Arabic" w:hAnsi="Traditional Arabic" w:cs="Traditional Arabic"/>
          <w:sz w:val="44"/>
          <w:szCs w:val="44"/>
          <w:rtl/>
          <w:lang w:bidi="ar-DZ"/>
        </w:rPr>
        <w:t>أوالتواترية</w:t>
      </w:r>
      <w:proofErr w:type="spellEnd"/>
      <w:r w:rsidRPr="00C44923">
        <w:rPr>
          <w:rFonts w:ascii="Traditional Arabic" w:hAnsi="Traditional Arabic" w:cs="Traditional Arabic"/>
          <w:sz w:val="44"/>
          <w:szCs w:val="44"/>
          <w:rtl/>
          <w:lang w:bidi="ar-DZ"/>
        </w:rPr>
        <w:t xml:space="preserve"> ضمن هذا التعريف الذي طرحه (</w:t>
      </w:r>
      <w:proofErr w:type="spellStart"/>
      <w:r w:rsidRPr="00C44923">
        <w:rPr>
          <w:rFonts w:ascii="Traditional Arabic" w:hAnsi="Traditional Arabic" w:cs="Traditional Arabic"/>
          <w:b/>
          <w:bCs/>
          <w:sz w:val="44"/>
          <w:szCs w:val="44"/>
          <w:rtl/>
          <w:lang w:bidi="ar-DZ"/>
        </w:rPr>
        <w:t>غريماس</w:t>
      </w:r>
      <w:proofErr w:type="spellEnd"/>
      <w:r w:rsidRPr="00C44923">
        <w:rPr>
          <w:rFonts w:ascii="Traditional Arabic" w:hAnsi="Traditional Arabic" w:cs="Traditional Arabic"/>
          <w:sz w:val="44"/>
          <w:szCs w:val="44"/>
          <w:rtl/>
          <w:lang w:bidi="ar-DZ"/>
        </w:rPr>
        <w:t xml:space="preserve">) معناها أن </w:t>
      </w:r>
      <w:proofErr w:type="spellStart"/>
      <w:r w:rsidRPr="00C44923">
        <w:rPr>
          <w:rFonts w:ascii="Traditional Arabic" w:hAnsi="Traditional Arabic" w:cs="Traditional Arabic"/>
          <w:sz w:val="44"/>
          <w:szCs w:val="44"/>
          <w:rtl/>
          <w:lang w:bidi="ar-DZ"/>
        </w:rPr>
        <w:t>التشاكلات</w:t>
      </w:r>
      <w:proofErr w:type="spellEnd"/>
      <w:r w:rsidRPr="00C44923">
        <w:rPr>
          <w:rFonts w:ascii="Traditional Arabic" w:hAnsi="Traditional Arabic" w:cs="Traditional Arabic"/>
          <w:sz w:val="44"/>
          <w:szCs w:val="44"/>
          <w:rtl/>
          <w:lang w:bidi="ar-DZ"/>
        </w:rPr>
        <w:t xml:space="preserve"> الجزئية تتجمع وتتوحد من أجل تشكيل </w:t>
      </w:r>
      <w:proofErr w:type="spellStart"/>
      <w:r w:rsidRPr="00C44923">
        <w:rPr>
          <w:rFonts w:ascii="Traditional Arabic" w:hAnsi="Traditional Arabic" w:cs="Traditional Arabic"/>
          <w:sz w:val="44"/>
          <w:szCs w:val="44"/>
          <w:rtl/>
          <w:lang w:bidi="ar-DZ"/>
        </w:rPr>
        <w:t>تشاكل</w:t>
      </w:r>
      <w:proofErr w:type="spellEnd"/>
      <w:r w:rsidRPr="00C44923">
        <w:rPr>
          <w:rFonts w:ascii="Traditional Arabic" w:hAnsi="Traditional Arabic" w:cs="Traditional Arabic"/>
          <w:sz w:val="44"/>
          <w:szCs w:val="44"/>
          <w:rtl/>
          <w:lang w:bidi="ar-DZ"/>
        </w:rPr>
        <w:t xml:space="preserve"> جديد يمكننا من استشراف </w:t>
      </w:r>
      <w:proofErr w:type="spellStart"/>
      <w:r w:rsidRPr="00C44923">
        <w:rPr>
          <w:rFonts w:ascii="Traditional Arabic" w:hAnsi="Traditional Arabic" w:cs="Traditional Arabic"/>
          <w:sz w:val="44"/>
          <w:szCs w:val="44"/>
          <w:rtl/>
          <w:lang w:bidi="ar-DZ"/>
        </w:rPr>
        <w:t>التشاكل</w:t>
      </w:r>
      <w:proofErr w:type="spellEnd"/>
      <w:r w:rsidRPr="00C44923">
        <w:rPr>
          <w:rFonts w:ascii="Traditional Arabic" w:hAnsi="Traditional Arabic" w:cs="Traditional Arabic"/>
          <w:sz w:val="44"/>
          <w:szCs w:val="44"/>
          <w:rtl/>
          <w:lang w:bidi="ar-DZ"/>
        </w:rPr>
        <w:t xml:space="preserve"> الكليّ هو الذي يهدف إلى معنى النص .  </w:t>
      </w:r>
    </w:p>
    <w:p w:rsidR="00475345" w:rsidRPr="00C44923" w:rsidRDefault="00475345" w:rsidP="00475345">
      <w:pPr>
        <w:framePr w:hSpace="0" w:wrap="auto" w:hAnchor="text" w:yAlign="inline"/>
        <w:tabs>
          <w:tab w:val="left" w:pos="3171"/>
        </w:tabs>
        <w:bidi/>
        <w:spacing w:after="0"/>
        <w:ind w:left="-2" w:firstLine="567"/>
        <w:jc w:val="both"/>
        <w:rPr>
          <w:rFonts w:ascii="Traditional Arabic" w:hAnsi="Traditional Arabic" w:cs="Traditional Arabic"/>
          <w:sz w:val="44"/>
          <w:szCs w:val="44"/>
          <w:lang w:bidi="ar-DZ"/>
        </w:rPr>
      </w:pPr>
      <w:r w:rsidRPr="00C44923">
        <w:rPr>
          <w:rFonts w:ascii="Traditional Arabic" w:hAnsi="Traditional Arabic" w:cs="Traditional Arabic"/>
          <w:sz w:val="44"/>
          <w:szCs w:val="44"/>
          <w:rtl/>
          <w:lang w:bidi="ar-DZ"/>
        </w:rPr>
        <w:t xml:space="preserve"> ممّا يعني أن حضور الخطاب </w:t>
      </w:r>
      <w:proofErr w:type="spellStart"/>
      <w:r w:rsidRPr="00C44923">
        <w:rPr>
          <w:rFonts w:ascii="Traditional Arabic" w:hAnsi="Traditional Arabic" w:cs="Traditional Arabic"/>
          <w:sz w:val="44"/>
          <w:szCs w:val="44"/>
          <w:rtl/>
          <w:lang w:bidi="ar-DZ"/>
        </w:rPr>
        <w:t>رهين</w:t>
      </w:r>
      <w:proofErr w:type="spellEnd"/>
      <w:r w:rsidRPr="00C44923">
        <w:rPr>
          <w:rFonts w:ascii="Traditional Arabic" w:hAnsi="Traditional Arabic" w:cs="Traditional Arabic"/>
          <w:sz w:val="44"/>
          <w:szCs w:val="44"/>
          <w:rtl/>
          <w:lang w:bidi="ar-DZ"/>
        </w:rPr>
        <w:t xml:space="preserve"> بحضور </w:t>
      </w:r>
      <w:proofErr w:type="spellStart"/>
      <w:r w:rsidRPr="00C44923">
        <w:rPr>
          <w:rFonts w:ascii="Traditional Arabic" w:hAnsi="Traditional Arabic" w:cs="Traditional Arabic"/>
          <w:sz w:val="44"/>
          <w:szCs w:val="44"/>
          <w:rtl/>
          <w:lang w:bidi="ar-DZ"/>
        </w:rPr>
        <w:t>التشاكل</w:t>
      </w:r>
      <w:proofErr w:type="spellEnd"/>
      <w:r w:rsidRPr="00C44923">
        <w:rPr>
          <w:rFonts w:ascii="Traditional Arabic" w:hAnsi="Traditional Arabic" w:cs="Traditional Arabic"/>
          <w:sz w:val="44"/>
          <w:szCs w:val="44"/>
          <w:rtl/>
          <w:lang w:bidi="ar-DZ"/>
        </w:rPr>
        <w:t xml:space="preserve"> بوصفه (المستوى المشترك الذي يسمح بتحقيق الانسجام الذي من شأنه رفع اللبس وإضفاء التجانس على طول المسارات الخطابية )</w:t>
      </w:r>
      <w:r w:rsidRPr="00C44923">
        <w:rPr>
          <w:rFonts w:ascii="Traditional Arabic" w:hAnsi="Traditional Arabic" w:cs="Traditional Arabic"/>
          <w:sz w:val="44"/>
          <w:szCs w:val="44"/>
          <w:lang w:bidi="ar-DZ"/>
        </w:rPr>
        <w:t xml:space="preserve"> </w:t>
      </w:r>
      <w:r w:rsidRPr="00C44923">
        <w:rPr>
          <w:rFonts w:ascii="Traditional Arabic" w:hAnsi="Traditional Arabic" w:cs="Traditional Arabic"/>
          <w:sz w:val="44"/>
          <w:szCs w:val="44"/>
          <w:rtl/>
          <w:lang w:bidi="ar-DZ"/>
        </w:rPr>
        <w:t xml:space="preserve"> أيّ؛ المساهمة في ضبط العوالم الدلالية لأن </w:t>
      </w:r>
      <w:proofErr w:type="spellStart"/>
      <w:r w:rsidRPr="00C44923">
        <w:rPr>
          <w:rFonts w:ascii="Traditional Arabic" w:hAnsi="Traditional Arabic" w:cs="Traditional Arabic"/>
          <w:sz w:val="44"/>
          <w:szCs w:val="44"/>
          <w:rtl/>
          <w:lang w:bidi="ar-DZ"/>
        </w:rPr>
        <w:t>التشاكل</w:t>
      </w:r>
      <w:proofErr w:type="spellEnd"/>
      <w:r w:rsidRPr="00C44923">
        <w:rPr>
          <w:rFonts w:ascii="Traditional Arabic" w:hAnsi="Traditional Arabic" w:cs="Traditional Arabic"/>
          <w:sz w:val="44"/>
          <w:szCs w:val="44"/>
          <w:rtl/>
          <w:lang w:bidi="ar-DZ"/>
        </w:rPr>
        <w:t xml:space="preserve"> هو الضمانة على وحدة النص إذ يشكل البؤرة الذي تنتظم حوله مجموع القيم الدلالية الذي يهدف في الأخير إلى قراءة موحدة للنّص، أي إلى معنى واحد مهيمن .      </w:t>
      </w:r>
    </w:p>
    <w:p w:rsidR="00475345" w:rsidRPr="00C44923" w:rsidRDefault="00475345" w:rsidP="00475345">
      <w:pPr>
        <w:framePr w:hSpace="0" w:wrap="auto" w:hAnchor="text" w:yAlign="inline"/>
        <w:tabs>
          <w:tab w:val="left" w:pos="3171"/>
        </w:tabs>
        <w:bidi/>
        <w:spacing w:after="0"/>
        <w:ind w:left="-2" w:firstLine="567"/>
        <w:jc w:val="both"/>
        <w:rPr>
          <w:rFonts w:ascii="Traditional Arabic" w:hAnsi="Traditional Arabic" w:cs="Traditional Arabic"/>
          <w:sz w:val="44"/>
          <w:szCs w:val="44"/>
          <w:rtl/>
          <w:lang w:bidi="ar-DZ"/>
        </w:rPr>
      </w:pPr>
      <w:r w:rsidRPr="00C44923">
        <w:rPr>
          <w:rFonts w:ascii="Traditional Arabic" w:hAnsi="Traditional Arabic" w:cs="Traditional Arabic"/>
          <w:sz w:val="44"/>
          <w:szCs w:val="44"/>
          <w:rtl/>
          <w:lang w:bidi="ar-DZ"/>
        </w:rPr>
        <w:t xml:space="preserve">  ويمكن تمييز نوعين من </w:t>
      </w:r>
      <w:proofErr w:type="spellStart"/>
      <w:r w:rsidRPr="00C44923">
        <w:rPr>
          <w:rFonts w:ascii="Traditional Arabic" w:hAnsi="Traditional Arabic" w:cs="Traditional Arabic"/>
          <w:sz w:val="44"/>
          <w:szCs w:val="44"/>
          <w:rtl/>
          <w:lang w:bidi="ar-DZ"/>
        </w:rPr>
        <w:t>التشاكلات</w:t>
      </w:r>
      <w:proofErr w:type="spellEnd"/>
      <w:r w:rsidRPr="00C44923">
        <w:rPr>
          <w:rFonts w:ascii="Traditional Arabic" w:hAnsi="Traditional Arabic" w:cs="Traditional Arabic"/>
          <w:sz w:val="44"/>
          <w:szCs w:val="44"/>
          <w:rtl/>
          <w:lang w:bidi="ar-DZ"/>
        </w:rPr>
        <w:t xml:space="preserve"> في كل نص.</w:t>
      </w:r>
    </w:p>
    <w:p w:rsidR="00475345" w:rsidRPr="00C44923" w:rsidRDefault="00475345" w:rsidP="00475345">
      <w:pPr>
        <w:framePr w:hSpace="0" w:wrap="auto" w:hAnchor="text" w:yAlign="inline"/>
        <w:tabs>
          <w:tab w:val="left" w:pos="3171"/>
        </w:tabs>
        <w:bidi/>
        <w:spacing w:after="0"/>
        <w:ind w:left="-2" w:firstLine="567"/>
        <w:jc w:val="both"/>
        <w:rPr>
          <w:rFonts w:ascii="Traditional Arabic" w:hAnsi="Traditional Arabic" w:cs="Traditional Arabic"/>
          <w:sz w:val="44"/>
          <w:szCs w:val="44"/>
          <w:rtl/>
          <w:lang w:bidi="ar-DZ"/>
        </w:rPr>
      </w:pPr>
      <w:r w:rsidRPr="00C44923">
        <w:rPr>
          <w:rFonts w:ascii="Traditional Arabic" w:hAnsi="Traditional Arabic" w:cs="Traditional Arabic"/>
          <w:sz w:val="44"/>
          <w:szCs w:val="44"/>
          <w:rtl/>
          <w:lang w:bidi="ar-DZ"/>
        </w:rPr>
        <w:t xml:space="preserve"> </w:t>
      </w:r>
    </w:p>
    <w:p w:rsidR="00475345" w:rsidRPr="00C44923" w:rsidRDefault="00475345" w:rsidP="00475345">
      <w:pPr>
        <w:framePr w:hSpace="0" w:wrap="auto" w:hAnchor="text" w:yAlign="inline"/>
        <w:tabs>
          <w:tab w:val="left" w:pos="3171"/>
        </w:tabs>
        <w:bidi/>
        <w:spacing w:after="0"/>
        <w:ind w:left="-2" w:firstLine="567"/>
        <w:jc w:val="both"/>
        <w:rPr>
          <w:rFonts w:ascii="Traditional Arabic" w:hAnsi="Traditional Arabic" w:cs="Traditional Arabic"/>
          <w:b/>
          <w:bCs/>
          <w:sz w:val="44"/>
          <w:szCs w:val="44"/>
          <w:rtl/>
          <w:lang w:bidi="ar-DZ"/>
        </w:rPr>
      </w:pPr>
      <w:r w:rsidRPr="00BA00E0">
        <w:rPr>
          <w:rFonts w:ascii="Traditional Arabic" w:hAnsi="Traditional Arabic" w:cs="Traditional Arabic"/>
          <w:b/>
          <w:bCs/>
          <w:sz w:val="44"/>
          <w:szCs w:val="44"/>
          <w:rtl/>
          <w:lang w:bidi="ar-DZ"/>
        </w:rPr>
        <w:t xml:space="preserve">- </w:t>
      </w:r>
      <w:proofErr w:type="spellStart"/>
      <w:r w:rsidRPr="00BA00E0">
        <w:rPr>
          <w:rFonts w:ascii="Traditional Arabic" w:hAnsi="Traditional Arabic" w:cs="Traditional Arabic"/>
          <w:b/>
          <w:bCs/>
          <w:sz w:val="44"/>
          <w:szCs w:val="44"/>
          <w:rtl/>
          <w:lang w:bidi="ar-DZ"/>
        </w:rPr>
        <w:t>تشاكل</w:t>
      </w:r>
      <w:proofErr w:type="spellEnd"/>
      <w:r w:rsidRPr="00BA00E0">
        <w:rPr>
          <w:rFonts w:ascii="Traditional Arabic" w:hAnsi="Traditional Arabic" w:cs="Traditional Arabic"/>
          <w:b/>
          <w:bCs/>
          <w:sz w:val="44"/>
          <w:szCs w:val="44"/>
          <w:rtl/>
          <w:lang w:bidi="ar-DZ"/>
        </w:rPr>
        <w:t xml:space="preserve"> دلالي </w:t>
      </w:r>
      <w:r w:rsidRPr="00C44923">
        <w:rPr>
          <w:rFonts w:ascii="Traditional Arabic" w:hAnsi="Traditional Arabic" w:cs="Traditional Arabic"/>
          <w:b/>
          <w:bCs/>
          <w:sz w:val="44"/>
          <w:szCs w:val="44"/>
          <w:rtl/>
          <w:lang w:bidi="ar-DZ"/>
        </w:rPr>
        <w:t xml:space="preserve">: </w:t>
      </w:r>
      <w:r w:rsidRPr="00C44923">
        <w:rPr>
          <w:rFonts w:ascii="Traditional Arabic" w:hAnsi="Traditional Arabic" w:cs="Traditional Arabic"/>
          <w:sz w:val="44"/>
          <w:szCs w:val="44"/>
          <w:lang w:bidi="ar-DZ"/>
        </w:rPr>
        <w:t>Isotopie Sémiotique</w:t>
      </w:r>
      <w:r w:rsidRPr="00C44923">
        <w:rPr>
          <w:rFonts w:ascii="Traditional Arabic" w:hAnsi="Traditional Arabic" w:cs="Traditional Arabic"/>
          <w:b/>
          <w:bCs/>
          <w:sz w:val="44"/>
          <w:szCs w:val="44"/>
          <w:lang w:bidi="ar-DZ"/>
        </w:rPr>
        <w:t xml:space="preserve"> </w:t>
      </w:r>
      <w:r w:rsidRPr="00C44923">
        <w:rPr>
          <w:rFonts w:ascii="Traditional Arabic" w:hAnsi="Traditional Arabic" w:cs="Traditional Arabic"/>
          <w:b/>
          <w:bCs/>
          <w:sz w:val="44"/>
          <w:szCs w:val="44"/>
          <w:rtl/>
          <w:lang w:bidi="ar-DZ"/>
        </w:rPr>
        <w:t xml:space="preserve"> </w:t>
      </w:r>
    </w:p>
    <w:p w:rsidR="00475345" w:rsidRPr="00C44923" w:rsidRDefault="00475345" w:rsidP="00475345">
      <w:pPr>
        <w:framePr w:hSpace="0" w:wrap="auto" w:hAnchor="text" w:yAlign="inline"/>
        <w:tabs>
          <w:tab w:val="left" w:pos="3171"/>
        </w:tabs>
        <w:bidi/>
        <w:spacing w:after="0"/>
        <w:ind w:left="-2" w:firstLine="567"/>
        <w:jc w:val="both"/>
        <w:rPr>
          <w:rFonts w:ascii="Traditional Arabic" w:hAnsi="Traditional Arabic" w:cs="Traditional Arabic"/>
          <w:sz w:val="44"/>
          <w:szCs w:val="44"/>
          <w:rtl/>
          <w:lang w:bidi="ar-DZ"/>
        </w:rPr>
      </w:pPr>
      <w:r w:rsidRPr="00C44923">
        <w:rPr>
          <w:rFonts w:ascii="Traditional Arabic" w:hAnsi="Traditional Arabic" w:cs="Traditional Arabic"/>
          <w:sz w:val="44"/>
          <w:szCs w:val="44"/>
          <w:rtl/>
          <w:lang w:bidi="ar-DZ"/>
        </w:rPr>
        <w:t xml:space="preserve">يهدف </w:t>
      </w:r>
      <w:proofErr w:type="spellStart"/>
      <w:r w:rsidRPr="00C44923">
        <w:rPr>
          <w:rFonts w:ascii="Traditional Arabic" w:hAnsi="Traditional Arabic" w:cs="Traditional Arabic"/>
          <w:sz w:val="44"/>
          <w:szCs w:val="44"/>
          <w:rtl/>
          <w:lang w:bidi="ar-DZ"/>
        </w:rPr>
        <w:t>التشاكل</w:t>
      </w:r>
      <w:proofErr w:type="spellEnd"/>
      <w:r w:rsidRPr="00C44923">
        <w:rPr>
          <w:rFonts w:ascii="Traditional Arabic" w:hAnsi="Traditional Arabic" w:cs="Traditional Arabic"/>
          <w:sz w:val="44"/>
          <w:szCs w:val="44"/>
          <w:rtl/>
          <w:lang w:bidi="ar-DZ"/>
        </w:rPr>
        <w:t xml:space="preserve"> الدلالي إلى ضمان انسجام أجزاء الخطاب، ذلك أنه ينتج عن إطناب </w:t>
      </w:r>
      <w:proofErr w:type="spellStart"/>
      <w:r w:rsidRPr="00C44923">
        <w:rPr>
          <w:rFonts w:ascii="Traditional Arabic" w:hAnsi="Traditional Arabic" w:cs="Traditional Arabic"/>
          <w:sz w:val="44"/>
          <w:szCs w:val="44"/>
          <w:rtl/>
          <w:lang w:bidi="ar-DZ"/>
        </w:rPr>
        <w:t>السيمات</w:t>
      </w:r>
      <w:proofErr w:type="spellEnd"/>
      <w:r w:rsidRPr="00C44923">
        <w:rPr>
          <w:rFonts w:ascii="Traditional Arabic" w:hAnsi="Traditional Arabic" w:cs="Traditional Arabic"/>
          <w:sz w:val="44"/>
          <w:szCs w:val="44"/>
          <w:rtl/>
          <w:lang w:bidi="ar-DZ"/>
        </w:rPr>
        <w:t xml:space="preserve"> السياقية من صنف ( إنسان عك حيوان) (حركي عك </w:t>
      </w:r>
      <w:r w:rsidRPr="00C44923">
        <w:rPr>
          <w:rFonts w:ascii="Traditional Arabic" w:hAnsi="Traditional Arabic" w:cs="Traditional Arabic"/>
          <w:sz w:val="44"/>
          <w:szCs w:val="44"/>
          <w:rtl/>
          <w:lang w:bidi="ar-DZ"/>
        </w:rPr>
        <w:lastRenderedPageBreak/>
        <w:t xml:space="preserve">سكوني) (مقدس عك دنيوي ) وهي </w:t>
      </w:r>
      <w:proofErr w:type="spellStart"/>
      <w:r w:rsidRPr="00C44923">
        <w:rPr>
          <w:rFonts w:ascii="Traditional Arabic" w:hAnsi="Traditional Arabic" w:cs="Traditional Arabic"/>
          <w:sz w:val="44"/>
          <w:szCs w:val="44"/>
          <w:rtl/>
          <w:lang w:bidi="ar-DZ"/>
        </w:rPr>
        <w:t>تشاكلات</w:t>
      </w:r>
      <w:proofErr w:type="spellEnd"/>
      <w:r w:rsidRPr="00C44923">
        <w:rPr>
          <w:rFonts w:ascii="Traditional Arabic" w:hAnsi="Traditional Arabic" w:cs="Traditional Arabic"/>
          <w:sz w:val="44"/>
          <w:szCs w:val="44"/>
          <w:rtl/>
          <w:lang w:bidi="ar-DZ"/>
        </w:rPr>
        <w:t xml:space="preserve"> متغايرة بالدلالة التي ينتجها النص.</w:t>
      </w:r>
    </w:p>
    <w:p w:rsidR="00475345" w:rsidRPr="00C44923" w:rsidRDefault="00475345" w:rsidP="00475345">
      <w:pPr>
        <w:framePr w:hSpace="0" w:wrap="auto" w:hAnchor="text" w:yAlign="inline"/>
        <w:tabs>
          <w:tab w:val="left" w:pos="3171"/>
        </w:tabs>
        <w:bidi/>
        <w:spacing w:after="0"/>
        <w:ind w:left="-2" w:firstLine="567"/>
        <w:jc w:val="both"/>
        <w:rPr>
          <w:rFonts w:ascii="Traditional Arabic" w:hAnsi="Traditional Arabic" w:cs="Traditional Arabic"/>
          <w:sz w:val="44"/>
          <w:szCs w:val="44"/>
          <w:lang w:bidi="ar-DZ"/>
        </w:rPr>
      </w:pPr>
    </w:p>
    <w:p w:rsidR="00475345" w:rsidRPr="00C44923" w:rsidRDefault="00475345" w:rsidP="00475345">
      <w:pPr>
        <w:framePr w:hSpace="0" w:wrap="auto" w:hAnchor="text" w:yAlign="inline"/>
        <w:tabs>
          <w:tab w:val="left" w:pos="3171"/>
        </w:tabs>
        <w:bidi/>
        <w:spacing w:after="0"/>
        <w:ind w:left="-2" w:firstLine="567"/>
        <w:jc w:val="both"/>
        <w:rPr>
          <w:rFonts w:ascii="Traditional Arabic" w:hAnsi="Traditional Arabic" w:cs="Traditional Arabic"/>
          <w:b/>
          <w:bCs/>
          <w:sz w:val="44"/>
          <w:szCs w:val="44"/>
          <w:rtl/>
          <w:lang w:bidi="ar-DZ"/>
        </w:rPr>
      </w:pPr>
      <w:r w:rsidRPr="00BA00E0">
        <w:rPr>
          <w:rFonts w:ascii="Traditional Arabic" w:hAnsi="Traditional Arabic" w:cs="Traditional Arabic" w:hint="cs"/>
          <w:b/>
          <w:bCs/>
          <w:sz w:val="44"/>
          <w:szCs w:val="44"/>
          <w:rtl/>
          <w:lang w:bidi="ar-DZ"/>
        </w:rPr>
        <w:t>-</w:t>
      </w:r>
      <w:r w:rsidRPr="00BA00E0">
        <w:rPr>
          <w:rFonts w:ascii="Traditional Arabic" w:hAnsi="Traditional Arabic" w:cs="Traditional Arabic"/>
          <w:b/>
          <w:bCs/>
          <w:sz w:val="44"/>
          <w:szCs w:val="44"/>
          <w:rtl/>
          <w:lang w:bidi="ar-DZ"/>
        </w:rPr>
        <w:t xml:space="preserve"> </w:t>
      </w:r>
      <w:proofErr w:type="spellStart"/>
      <w:r w:rsidRPr="00BA00E0">
        <w:rPr>
          <w:rFonts w:ascii="Traditional Arabic" w:hAnsi="Traditional Arabic" w:cs="Traditional Arabic"/>
          <w:b/>
          <w:bCs/>
          <w:sz w:val="44"/>
          <w:szCs w:val="44"/>
          <w:rtl/>
          <w:lang w:bidi="ar-DZ"/>
        </w:rPr>
        <w:t>تشاكل</w:t>
      </w:r>
      <w:proofErr w:type="spellEnd"/>
      <w:r w:rsidRPr="00BA00E0">
        <w:rPr>
          <w:rFonts w:ascii="Traditional Arabic" w:hAnsi="Traditional Arabic" w:cs="Traditional Arabic"/>
          <w:b/>
          <w:bCs/>
          <w:sz w:val="44"/>
          <w:szCs w:val="44"/>
          <w:rtl/>
          <w:lang w:bidi="ar-DZ"/>
        </w:rPr>
        <w:t xml:space="preserve"> </w:t>
      </w:r>
      <w:proofErr w:type="spellStart"/>
      <w:r w:rsidRPr="00BA00E0">
        <w:rPr>
          <w:rFonts w:ascii="Traditional Arabic" w:hAnsi="Traditional Arabic" w:cs="Traditional Arabic"/>
          <w:b/>
          <w:bCs/>
          <w:sz w:val="44"/>
          <w:szCs w:val="44"/>
          <w:rtl/>
          <w:lang w:bidi="ar-DZ"/>
        </w:rPr>
        <w:t>سيميولوجي</w:t>
      </w:r>
      <w:proofErr w:type="spellEnd"/>
      <w:r w:rsidRPr="00C44923">
        <w:rPr>
          <w:rFonts w:ascii="Traditional Arabic" w:hAnsi="Traditional Arabic" w:cs="Traditional Arabic"/>
          <w:sz w:val="44"/>
          <w:szCs w:val="44"/>
          <w:rtl/>
          <w:lang w:bidi="ar-DZ"/>
        </w:rPr>
        <w:t xml:space="preserve"> </w:t>
      </w:r>
      <w:r w:rsidRPr="00C44923">
        <w:rPr>
          <w:rFonts w:ascii="Traditional Arabic" w:hAnsi="Traditional Arabic" w:cs="Traditional Arabic"/>
          <w:sz w:val="44"/>
          <w:szCs w:val="44"/>
          <w:lang w:bidi="ar-DZ"/>
        </w:rPr>
        <w:t>Isotopie Sémiologique</w:t>
      </w:r>
      <w:r w:rsidRPr="00C44923">
        <w:rPr>
          <w:rFonts w:ascii="Traditional Arabic" w:hAnsi="Traditional Arabic" w:cs="Traditional Arabic"/>
          <w:b/>
          <w:bCs/>
          <w:sz w:val="44"/>
          <w:szCs w:val="44"/>
          <w:lang w:bidi="ar-DZ"/>
        </w:rPr>
        <w:t xml:space="preserve"> </w:t>
      </w:r>
      <w:r w:rsidRPr="00C44923">
        <w:rPr>
          <w:rFonts w:ascii="Traditional Arabic" w:hAnsi="Traditional Arabic" w:cs="Traditional Arabic"/>
          <w:b/>
          <w:bCs/>
          <w:sz w:val="44"/>
          <w:szCs w:val="44"/>
          <w:rtl/>
          <w:lang w:bidi="ar-DZ"/>
        </w:rPr>
        <w:t xml:space="preserve"> :</w:t>
      </w:r>
    </w:p>
    <w:p w:rsidR="00152C0F" w:rsidRDefault="00475345" w:rsidP="00475345">
      <w:pPr>
        <w:framePr w:hSpace="0" w:wrap="auto" w:hAnchor="text" w:yAlign="inline"/>
        <w:tabs>
          <w:tab w:val="left" w:pos="3171"/>
        </w:tabs>
        <w:bidi/>
        <w:spacing w:after="0"/>
        <w:ind w:left="-2" w:firstLine="567"/>
        <w:jc w:val="both"/>
        <w:rPr>
          <w:rFonts w:ascii="Traditional Arabic" w:hAnsi="Traditional Arabic" w:cs="Traditional Arabic"/>
          <w:sz w:val="44"/>
          <w:szCs w:val="44"/>
          <w:lang w:bidi="ar-DZ"/>
        </w:rPr>
      </w:pPr>
      <w:r w:rsidRPr="00C44923">
        <w:rPr>
          <w:rFonts w:ascii="Traditional Arabic" w:hAnsi="Traditional Arabic" w:cs="Traditional Arabic"/>
          <w:sz w:val="44"/>
          <w:szCs w:val="44"/>
          <w:rtl/>
          <w:lang w:bidi="ar-DZ"/>
        </w:rPr>
        <w:t xml:space="preserve"> وهو </w:t>
      </w:r>
      <w:proofErr w:type="spellStart"/>
      <w:r w:rsidRPr="00C44923">
        <w:rPr>
          <w:rFonts w:ascii="Traditional Arabic" w:hAnsi="Traditional Arabic" w:cs="Traditional Arabic"/>
          <w:sz w:val="44"/>
          <w:szCs w:val="44"/>
          <w:rtl/>
          <w:lang w:bidi="ar-DZ"/>
        </w:rPr>
        <w:t>تشاكل</w:t>
      </w:r>
      <w:proofErr w:type="spellEnd"/>
      <w:r w:rsidRPr="00C44923">
        <w:rPr>
          <w:rFonts w:ascii="Traditional Arabic" w:hAnsi="Traditional Arabic" w:cs="Traditional Arabic"/>
          <w:sz w:val="44"/>
          <w:szCs w:val="44"/>
          <w:rtl/>
          <w:lang w:bidi="ar-DZ"/>
        </w:rPr>
        <w:t xml:space="preserve"> يتحدد عبر تكرار </w:t>
      </w:r>
      <w:proofErr w:type="spellStart"/>
      <w:r w:rsidRPr="00C44923">
        <w:rPr>
          <w:rFonts w:ascii="Traditional Arabic" w:hAnsi="Traditional Arabic" w:cs="Traditional Arabic"/>
          <w:sz w:val="44"/>
          <w:szCs w:val="44"/>
          <w:rtl/>
          <w:lang w:bidi="ar-DZ"/>
        </w:rPr>
        <w:t>السيمات</w:t>
      </w:r>
      <w:proofErr w:type="spellEnd"/>
      <w:r w:rsidRPr="00C44923">
        <w:rPr>
          <w:rFonts w:ascii="Traditional Arabic" w:hAnsi="Traditional Arabic" w:cs="Traditional Arabic"/>
          <w:sz w:val="44"/>
          <w:szCs w:val="44"/>
          <w:rtl/>
          <w:lang w:bidi="ar-DZ"/>
        </w:rPr>
        <w:t xml:space="preserve"> النووية ،ويقوم بربط الدلالة بالعالم المشترك، وإذن بالمرجع الخارجي ليجعل بذلك الحديث عن العالم من خلال النص أمرا ضروريا ومشروعا في آن.</w:t>
      </w:r>
      <w:r w:rsidRPr="00C44923">
        <w:rPr>
          <w:rFonts w:ascii="Traditional Arabic" w:hAnsi="Traditional Arabic" w:cs="Traditional Arabic"/>
          <w:sz w:val="44"/>
          <w:szCs w:val="44"/>
          <w:lang w:bidi="ar-DZ"/>
        </w:rPr>
        <w:tab/>
      </w:r>
      <w:r w:rsidRPr="00C44923">
        <w:rPr>
          <w:rFonts w:ascii="Traditional Arabic" w:hAnsi="Traditional Arabic" w:cs="Traditional Arabic"/>
          <w:sz w:val="44"/>
          <w:szCs w:val="44"/>
          <w:rtl/>
          <w:lang w:bidi="ar-DZ"/>
        </w:rPr>
        <w:t xml:space="preserve"> </w:t>
      </w:r>
      <w:r w:rsidRPr="00C44923">
        <w:rPr>
          <w:rFonts w:ascii="Traditional Arabic" w:hAnsi="Traditional Arabic" w:cs="Traditional Arabic" w:hint="cs"/>
          <w:sz w:val="44"/>
          <w:szCs w:val="44"/>
          <w:rtl/>
          <w:lang w:bidi="ar-DZ"/>
        </w:rPr>
        <w:t xml:space="preserve"> </w:t>
      </w:r>
    </w:p>
    <w:p w:rsidR="00475345" w:rsidRDefault="00475345" w:rsidP="00152C0F">
      <w:pPr>
        <w:framePr w:hSpace="0" w:wrap="auto" w:hAnchor="text" w:yAlign="inline"/>
        <w:tabs>
          <w:tab w:val="left" w:pos="3171"/>
        </w:tabs>
        <w:bidi/>
        <w:spacing w:after="0"/>
        <w:ind w:left="-2" w:firstLine="567"/>
        <w:jc w:val="both"/>
        <w:rPr>
          <w:rFonts w:ascii="Traditional Arabic" w:hAnsi="Traditional Arabic" w:cs="Traditional Arabic"/>
          <w:sz w:val="44"/>
          <w:szCs w:val="44"/>
          <w:lang w:bidi="ar-DZ"/>
        </w:rPr>
      </w:pPr>
      <w:r w:rsidRPr="00C44923">
        <w:rPr>
          <w:rFonts w:ascii="Traditional Arabic" w:hAnsi="Traditional Arabic" w:cs="Traditional Arabic" w:hint="cs"/>
          <w:sz w:val="44"/>
          <w:szCs w:val="44"/>
          <w:rtl/>
          <w:lang w:bidi="ar-DZ"/>
        </w:rPr>
        <w:t xml:space="preserve">ما يفصل بين </w:t>
      </w:r>
      <w:proofErr w:type="spellStart"/>
      <w:r w:rsidRPr="00C44923">
        <w:rPr>
          <w:rFonts w:ascii="Traditional Arabic" w:hAnsi="Traditional Arabic" w:cs="Traditional Arabic" w:hint="cs"/>
          <w:sz w:val="44"/>
          <w:szCs w:val="44"/>
          <w:rtl/>
          <w:lang w:bidi="ar-DZ"/>
        </w:rPr>
        <w:t>التشاكل</w:t>
      </w:r>
      <w:proofErr w:type="spellEnd"/>
      <w:r w:rsidRPr="00C44923">
        <w:rPr>
          <w:rFonts w:ascii="Traditional Arabic" w:hAnsi="Traditional Arabic" w:cs="Traditional Arabic" w:hint="cs"/>
          <w:sz w:val="44"/>
          <w:szCs w:val="44"/>
          <w:rtl/>
          <w:lang w:bidi="ar-DZ"/>
        </w:rPr>
        <w:t xml:space="preserve"> الدلالي </w:t>
      </w:r>
      <w:proofErr w:type="spellStart"/>
      <w:r w:rsidRPr="00C44923">
        <w:rPr>
          <w:rFonts w:ascii="Traditional Arabic" w:hAnsi="Traditional Arabic" w:cs="Traditional Arabic" w:hint="cs"/>
          <w:sz w:val="44"/>
          <w:szCs w:val="44"/>
          <w:rtl/>
          <w:lang w:bidi="ar-DZ"/>
        </w:rPr>
        <w:t>والتشاكل</w:t>
      </w:r>
      <w:proofErr w:type="spellEnd"/>
      <w:r w:rsidRPr="00C44923">
        <w:rPr>
          <w:rFonts w:ascii="Traditional Arabic" w:hAnsi="Traditional Arabic" w:cs="Traditional Arabic" w:hint="cs"/>
          <w:sz w:val="44"/>
          <w:szCs w:val="44"/>
          <w:rtl/>
          <w:lang w:bidi="ar-DZ"/>
        </w:rPr>
        <w:t xml:space="preserve"> </w:t>
      </w:r>
      <w:proofErr w:type="spellStart"/>
      <w:r w:rsidRPr="00C44923">
        <w:rPr>
          <w:rFonts w:ascii="Traditional Arabic" w:hAnsi="Traditional Arabic" w:cs="Traditional Arabic" w:hint="cs"/>
          <w:sz w:val="44"/>
          <w:szCs w:val="44"/>
          <w:rtl/>
          <w:lang w:bidi="ar-DZ"/>
        </w:rPr>
        <w:t>السيميولوجي</w:t>
      </w:r>
      <w:proofErr w:type="spellEnd"/>
      <w:r w:rsidRPr="00C44923">
        <w:rPr>
          <w:rFonts w:ascii="Traditional Arabic" w:hAnsi="Traditional Arabic" w:cs="Traditional Arabic" w:hint="cs"/>
          <w:sz w:val="44"/>
          <w:szCs w:val="44"/>
          <w:rtl/>
          <w:lang w:bidi="ar-DZ"/>
        </w:rPr>
        <w:t xml:space="preserve"> </w:t>
      </w:r>
      <w:proofErr w:type="spellStart"/>
      <w:r w:rsidRPr="00C44923">
        <w:rPr>
          <w:rFonts w:ascii="Traditional Arabic" w:hAnsi="Traditional Arabic" w:cs="Traditional Arabic" w:hint="cs"/>
          <w:sz w:val="44"/>
          <w:szCs w:val="44"/>
          <w:rtl/>
          <w:lang w:bidi="ar-DZ"/>
        </w:rPr>
        <w:t>لايتعدى</w:t>
      </w:r>
      <w:proofErr w:type="spellEnd"/>
      <w:r w:rsidRPr="00C44923">
        <w:rPr>
          <w:rFonts w:ascii="Traditional Arabic" w:hAnsi="Traditional Arabic" w:cs="Traditional Arabic" w:hint="cs"/>
          <w:sz w:val="44"/>
          <w:szCs w:val="44"/>
          <w:rtl/>
          <w:lang w:bidi="ar-DZ"/>
        </w:rPr>
        <w:t xml:space="preserve"> كونه ضرورة </w:t>
      </w:r>
      <w:proofErr w:type="spellStart"/>
      <w:r w:rsidRPr="00C44923">
        <w:rPr>
          <w:rFonts w:ascii="Traditional Arabic" w:hAnsi="Traditional Arabic" w:cs="Traditional Arabic" w:hint="cs"/>
          <w:sz w:val="44"/>
          <w:szCs w:val="44"/>
          <w:rtl/>
          <w:lang w:bidi="ar-DZ"/>
        </w:rPr>
        <w:t>تنظيرية</w:t>
      </w:r>
      <w:proofErr w:type="spellEnd"/>
      <w:r w:rsidRPr="00C44923">
        <w:rPr>
          <w:rFonts w:ascii="Traditional Arabic" w:hAnsi="Traditional Arabic" w:cs="Traditional Arabic" w:hint="cs"/>
          <w:sz w:val="44"/>
          <w:szCs w:val="44"/>
          <w:rtl/>
          <w:lang w:bidi="ar-DZ"/>
        </w:rPr>
        <w:t xml:space="preserve"> تبقى للآليات المنهجية فقط.</w:t>
      </w:r>
    </w:p>
    <w:p w:rsidR="00152C0F" w:rsidRDefault="00152C0F" w:rsidP="00152C0F">
      <w:pPr>
        <w:framePr w:hSpace="0" w:wrap="auto" w:hAnchor="text" w:yAlign="inline"/>
        <w:tabs>
          <w:tab w:val="left" w:pos="3171"/>
        </w:tabs>
        <w:bidi/>
        <w:spacing w:after="0"/>
        <w:ind w:left="-2" w:firstLine="567"/>
        <w:jc w:val="both"/>
        <w:rPr>
          <w:rFonts w:ascii="Traditional Arabic" w:hAnsi="Traditional Arabic" w:cs="Traditional Arabic"/>
          <w:sz w:val="44"/>
          <w:szCs w:val="44"/>
          <w:lang w:bidi="ar-DZ"/>
        </w:rPr>
      </w:pPr>
    </w:p>
    <w:p w:rsidR="00152C0F" w:rsidRDefault="00152C0F" w:rsidP="00152C0F">
      <w:pPr>
        <w:framePr w:hSpace="0" w:wrap="auto" w:hAnchor="text" w:yAlign="inline"/>
        <w:tabs>
          <w:tab w:val="left" w:pos="3171"/>
        </w:tabs>
        <w:bidi/>
        <w:spacing w:after="0"/>
        <w:ind w:left="-2" w:firstLine="567"/>
        <w:jc w:val="both"/>
        <w:rPr>
          <w:rFonts w:ascii="Traditional Arabic" w:hAnsi="Traditional Arabic" w:cs="Traditional Arabic"/>
          <w:sz w:val="44"/>
          <w:szCs w:val="44"/>
          <w:lang w:bidi="ar-DZ"/>
        </w:rPr>
      </w:pPr>
    </w:p>
    <w:p w:rsidR="00152C0F" w:rsidRDefault="00152C0F" w:rsidP="00152C0F">
      <w:pPr>
        <w:framePr w:hSpace="0" w:wrap="auto" w:hAnchor="text" w:yAlign="inline"/>
        <w:tabs>
          <w:tab w:val="left" w:pos="3171"/>
        </w:tabs>
        <w:bidi/>
        <w:spacing w:after="0"/>
        <w:ind w:left="-2" w:firstLine="567"/>
        <w:jc w:val="both"/>
        <w:rPr>
          <w:rFonts w:ascii="Traditional Arabic" w:hAnsi="Traditional Arabic" w:cs="Traditional Arabic"/>
          <w:sz w:val="44"/>
          <w:szCs w:val="44"/>
          <w:lang w:bidi="ar-DZ"/>
        </w:rPr>
      </w:pPr>
    </w:p>
    <w:p w:rsidR="00152C0F" w:rsidRDefault="00152C0F" w:rsidP="00152C0F">
      <w:pPr>
        <w:framePr w:hSpace="0" w:wrap="auto" w:hAnchor="text" w:yAlign="inline"/>
        <w:tabs>
          <w:tab w:val="left" w:pos="3171"/>
        </w:tabs>
        <w:bidi/>
        <w:spacing w:after="0"/>
        <w:ind w:left="-2" w:firstLine="567"/>
        <w:jc w:val="both"/>
        <w:rPr>
          <w:rFonts w:ascii="Traditional Arabic" w:hAnsi="Traditional Arabic" w:cs="Traditional Arabic"/>
          <w:sz w:val="44"/>
          <w:szCs w:val="44"/>
          <w:lang w:bidi="ar-DZ"/>
        </w:rPr>
      </w:pPr>
    </w:p>
    <w:p w:rsidR="00152C0F" w:rsidRDefault="00152C0F" w:rsidP="00152C0F">
      <w:pPr>
        <w:framePr w:hSpace="0" w:wrap="auto" w:hAnchor="text" w:yAlign="inline"/>
        <w:tabs>
          <w:tab w:val="left" w:pos="3171"/>
        </w:tabs>
        <w:bidi/>
        <w:spacing w:after="0"/>
        <w:ind w:left="-2" w:firstLine="567"/>
        <w:jc w:val="both"/>
        <w:rPr>
          <w:rFonts w:ascii="Traditional Arabic" w:hAnsi="Traditional Arabic" w:cs="Traditional Arabic"/>
          <w:sz w:val="44"/>
          <w:szCs w:val="44"/>
          <w:lang w:bidi="ar-DZ"/>
        </w:rPr>
      </w:pPr>
    </w:p>
    <w:p w:rsidR="00152C0F" w:rsidRDefault="00152C0F" w:rsidP="00152C0F">
      <w:pPr>
        <w:framePr w:hSpace="0" w:wrap="auto" w:hAnchor="text" w:yAlign="inline"/>
        <w:tabs>
          <w:tab w:val="left" w:pos="3171"/>
        </w:tabs>
        <w:bidi/>
        <w:spacing w:after="0"/>
        <w:ind w:left="-2" w:firstLine="567"/>
        <w:jc w:val="both"/>
        <w:rPr>
          <w:rFonts w:ascii="Traditional Arabic" w:hAnsi="Traditional Arabic" w:cs="Traditional Arabic"/>
          <w:sz w:val="44"/>
          <w:szCs w:val="44"/>
          <w:lang w:bidi="ar-DZ"/>
        </w:rPr>
      </w:pPr>
    </w:p>
    <w:p w:rsidR="00152C0F" w:rsidRDefault="00152C0F" w:rsidP="00152C0F">
      <w:pPr>
        <w:framePr w:hSpace="0" w:wrap="auto" w:hAnchor="text" w:yAlign="inline"/>
        <w:tabs>
          <w:tab w:val="left" w:pos="3171"/>
        </w:tabs>
        <w:bidi/>
        <w:spacing w:after="0"/>
        <w:ind w:left="-2" w:firstLine="567"/>
        <w:jc w:val="both"/>
        <w:rPr>
          <w:rFonts w:ascii="Traditional Arabic" w:hAnsi="Traditional Arabic" w:cs="Traditional Arabic"/>
          <w:sz w:val="44"/>
          <w:szCs w:val="44"/>
          <w:lang w:bidi="ar-DZ"/>
        </w:rPr>
      </w:pPr>
    </w:p>
    <w:p w:rsidR="00152C0F" w:rsidRDefault="00152C0F" w:rsidP="00152C0F">
      <w:pPr>
        <w:framePr w:hSpace="0" w:wrap="auto" w:hAnchor="text" w:yAlign="inline"/>
        <w:tabs>
          <w:tab w:val="left" w:pos="3171"/>
        </w:tabs>
        <w:bidi/>
        <w:spacing w:after="0"/>
        <w:ind w:left="-2" w:firstLine="567"/>
        <w:jc w:val="both"/>
        <w:rPr>
          <w:rFonts w:ascii="Traditional Arabic" w:hAnsi="Traditional Arabic" w:cs="Traditional Arabic"/>
          <w:sz w:val="44"/>
          <w:szCs w:val="44"/>
          <w:lang w:bidi="ar-DZ"/>
        </w:rPr>
      </w:pPr>
    </w:p>
    <w:p w:rsidR="00152C0F" w:rsidRPr="00C44923" w:rsidRDefault="00152C0F" w:rsidP="00152C0F">
      <w:pPr>
        <w:framePr w:hSpace="0" w:wrap="auto" w:hAnchor="text" w:yAlign="inline"/>
        <w:tabs>
          <w:tab w:val="left" w:pos="3171"/>
        </w:tabs>
        <w:bidi/>
        <w:spacing w:after="0"/>
        <w:ind w:left="-2" w:firstLine="567"/>
        <w:jc w:val="both"/>
        <w:rPr>
          <w:rFonts w:ascii="Traditional Arabic" w:hAnsi="Traditional Arabic" w:cs="Traditional Arabic"/>
          <w:sz w:val="44"/>
          <w:szCs w:val="44"/>
          <w:rtl/>
          <w:lang w:bidi="ar-DZ"/>
        </w:rPr>
      </w:pPr>
    </w:p>
    <w:p w:rsidR="00475345" w:rsidRDefault="00475345" w:rsidP="00152C0F">
      <w:pPr>
        <w:framePr w:hSpace="0" w:wrap="auto" w:hAnchor="text" w:yAlign="inline"/>
        <w:tabs>
          <w:tab w:val="left" w:pos="3171"/>
        </w:tabs>
        <w:bidi/>
        <w:spacing w:after="0"/>
        <w:ind w:left="-2" w:firstLine="567"/>
        <w:jc w:val="center"/>
        <w:rPr>
          <w:rFonts w:ascii="Traditional Arabic" w:hAnsi="Traditional Arabic" w:cs="Traditional Arabic"/>
          <w:b/>
          <w:bCs/>
          <w:sz w:val="44"/>
          <w:szCs w:val="44"/>
          <w:lang w:bidi="ar-DZ"/>
        </w:rPr>
      </w:pPr>
      <w:r w:rsidRPr="00152C0F">
        <w:rPr>
          <w:rFonts w:ascii="Traditional Arabic" w:hAnsi="Traditional Arabic" w:cs="Traditional Arabic"/>
          <w:b/>
          <w:bCs/>
          <w:sz w:val="44"/>
          <w:szCs w:val="44"/>
          <w:rtl/>
          <w:lang w:bidi="ar-DZ"/>
        </w:rPr>
        <w:lastRenderedPageBreak/>
        <w:t>البنية الأولية للدلالة </w:t>
      </w:r>
      <w:r w:rsidRPr="00152C0F">
        <w:rPr>
          <w:rFonts w:ascii="Traditional Arabic" w:hAnsi="Traditional Arabic" w:cs="Traditional Arabic"/>
          <w:b/>
          <w:bCs/>
          <w:sz w:val="44"/>
          <w:szCs w:val="44"/>
          <w:lang w:bidi="ar-DZ"/>
        </w:rPr>
        <w:t>:</w:t>
      </w:r>
    </w:p>
    <w:p w:rsidR="00152C0F" w:rsidRPr="00152C0F" w:rsidRDefault="00152C0F" w:rsidP="00152C0F">
      <w:pPr>
        <w:framePr w:hSpace="0" w:wrap="auto" w:hAnchor="text" w:yAlign="inline"/>
        <w:tabs>
          <w:tab w:val="left" w:pos="3171"/>
        </w:tabs>
        <w:bidi/>
        <w:spacing w:after="0"/>
        <w:ind w:left="-2" w:firstLine="567"/>
        <w:jc w:val="center"/>
        <w:rPr>
          <w:rFonts w:ascii="Traditional Arabic" w:hAnsi="Traditional Arabic" w:cs="Traditional Arabic"/>
          <w:b/>
          <w:bCs/>
          <w:sz w:val="44"/>
          <w:szCs w:val="44"/>
          <w:rtl/>
          <w:lang w:val="en-US" w:bidi="ar-DZ"/>
        </w:rPr>
      </w:pPr>
    </w:p>
    <w:p w:rsidR="00475345" w:rsidRDefault="00475345" w:rsidP="00475345">
      <w:pPr>
        <w:framePr w:hSpace="0" w:wrap="auto" w:hAnchor="text" w:yAlign="inline"/>
        <w:tabs>
          <w:tab w:val="left" w:pos="3171"/>
        </w:tabs>
        <w:bidi/>
        <w:spacing w:after="0"/>
        <w:ind w:left="-2" w:firstLine="567"/>
        <w:jc w:val="both"/>
        <w:rPr>
          <w:rFonts w:ascii="Traditional Arabic" w:hAnsi="Traditional Arabic" w:cs="Traditional Arabic"/>
          <w:sz w:val="44"/>
          <w:szCs w:val="44"/>
          <w:lang w:bidi="ar-DZ"/>
        </w:rPr>
      </w:pPr>
      <w:r w:rsidRPr="00C44923">
        <w:rPr>
          <w:rFonts w:ascii="Traditional Arabic" w:hAnsi="Traditional Arabic" w:cs="Traditional Arabic"/>
          <w:sz w:val="44"/>
          <w:szCs w:val="44"/>
          <w:rtl/>
          <w:lang w:bidi="ar-DZ"/>
        </w:rPr>
        <w:t xml:space="preserve">  أشرنا في مبحث سابق ، بأنّ منطق الدلالة هو </w:t>
      </w:r>
      <w:r w:rsidRPr="00C44923">
        <w:rPr>
          <w:rFonts w:ascii="Traditional Arabic" w:hAnsi="Traditional Arabic" w:cs="Traditional Arabic"/>
          <w:b/>
          <w:bCs/>
          <w:sz w:val="44"/>
          <w:szCs w:val="44"/>
          <w:rtl/>
          <w:lang w:bidi="ar-DZ"/>
        </w:rPr>
        <w:t>الاختلاف</w:t>
      </w:r>
      <w:r w:rsidRPr="00C44923">
        <w:rPr>
          <w:rFonts w:ascii="Traditional Arabic" w:hAnsi="Traditional Arabic" w:cs="Traditional Arabic"/>
          <w:sz w:val="44"/>
          <w:szCs w:val="44"/>
          <w:rtl/>
          <w:lang w:bidi="ar-DZ"/>
        </w:rPr>
        <w:t xml:space="preserve"> بوصفه مبدأ ترتهن إليه الدلالة كونها نتاجا لعلاقات التباين والتقابل القائمة بين </w:t>
      </w:r>
      <w:proofErr w:type="spellStart"/>
      <w:r w:rsidRPr="00C44923">
        <w:rPr>
          <w:rFonts w:ascii="Traditional Arabic" w:hAnsi="Traditional Arabic" w:cs="Traditional Arabic"/>
          <w:sz w:val="44"/>
          <w:szCs w:val="44"/>
          <w:rtl/>
          <w:lang w:bidi="ar-DZ"/>
        </w:rPr>
        <w:t>سيمين</w:t>
      </w:r>
      <w:proofErr w:type="spellEnd"/>
      <w:r w:rsidRPr="00C44923">
        <w:rPr>
          <w:rFonts w:ascii="Traditional Arabic" w:hAnsi="Traditional Arabic" w:cs="Traditional Arabic"/>
          <w:sz w:val="44"/>
          <w:szCs w:val="44"/>
          <w:rtl/>
          <w:lang w:bidi="ar-DZ"/>
        </w:rPr>
        <w:t xml:space="preserve"> على الأقل، إذ لا معنى </w:t>
      </w:r>
      <w:proofErr w:type="spellStart"/>
      <w:r w:rsidRPr="00C44923">
        <w:rPr>
          <w:rFonts w:ascii="Traditional Arabic" w:hAnsi="Traditional Arabic" w:cs="Traditional Arabic"/>
          <w:sz w:val="44"/>
          <w:szCs w:val="44"/>
          <w:rtl/>
          <w:lang w:bidi="ar-DZ"/>
        </w:rPr>
        <w:t>للسيم</w:t>
      </w:r>
      <w:proofErr w:type="spellEnd"/>
      <w:r w:rsidRPr="00C44923">
        <w:rPr>
          <w:rFonts w:ascii="Traditional Arabic" w:hAnsi="Traditional Arabic" w:cs="Traditional Arabic"/>
          <w:sz w:val="44"/>
          <w:szCs w:val="44"/>
          <w:rtl/>
          <w:lang w:bidi="ar-DZ"/>
        </w:rPr>
        <w:t xml:space="preserve"> إلاّ في علاقته </w:t>
      </w:r>
      <w:proofErr w:type="spellStart"/>
      <w:r w:rsidRPr="00C44923">
        <w:rPr>
          <w:rFonts w:ascii="Traditional Arabic" w:hAnsi="Traditional Arabic" w:cs="Traditional Arabic"/>
          <w:sz w:val="44"/>
          <w:szCs w:val="44"/>
          <w:rtl/>
          <w:lang w:bidi="ar-DZ"/>
        </w:rPr>
        <w:t>الاختلافية</w:t>
      </w:r>
      <w:proofErr w:type="spellEnd"/>
      <w:r w:rsidRPr="00C44923">
        <w:rPr>
          <w:rFonts w:ascii="Traditional Arabic" w:hAnsi="Traditional Arabic" w:cs="Traditional Arabic"/>
          <w:sz w:val="44"/>
          <w:szCs w:val="44"/>
          <w:rtl/>
          <w:lang w:bidi="ar-DZ"/>
        </w:rPr>
        <w:t xml:space="preserve"> مع </w:t>
      </w:r>
      <w:proofErr w:type="spellStart"/>
      <w:r w:rsidRPr="00C44923">
        <w:rPr>
          <w:rFonts w:ascii="Traditional Arabic" w:hAnsi="Traditional Arabic" w:cs="Traditional Arabic"/>
          <w:sz w:val="44"/>
          <w:szCs w:val="44"/>
          <w:rtl/>
          <w:lang w:bidi="ar-DZ"/>
        </w:rPr>
        <w:t>سيم</w:t>
      </w:r>
      <w:proofErr w:type="spellEnd"/>
      <w:r w:rsidRPr="00C44923">
        <w:rPr>
          <w:rFonts w:ascii="Traditional Arabic" w:hAnsi="Traditional Arabic" w:cs="Traditional Arabic"/>
          <w:sz w:val="44"/>
          <w:szCs w:val="44"/>
          <w:rtl/>
          <w:lang w:bidi="ar-DZ"/>
        </w:rPr>
        <w:t xml:space="preserve"> آخر و في إطار بنية . </w:t>
      </w:r>
    </w:p>
    <w:p w:rsidR="00152C0F" w:rsidRPr="00C44923" w:rsidRDefault="00152C0F" w:rsidP="00152C0F">
      <w:pPr>
        <w:framePr w:hSpace="0" w:wrap="auto" w:hAnchor="text" w:yAlign="inline"/>
        <w:tabs>
          <w:tab w:val="left" w:pos="3171"/>
        </w:tabs>
        <w:bidi/>
        <w:spacing w:after="0"/>
        <w:ind w:left="-2" w:firstLine="567"/>
        <w:jc w:val="both"/>
        <w:rPr>
          <w:rFonts w:ascii="Traditional Arabic" w:hAnsi="Traditional Arabic" w:cs="Traditional Arabic"/>
          <w:sz w:val="44"/>
          <w:szCs w:val="44"/>
          <w:lang w:bidi="ar-DZ"/>
        </w:rPr>
      </w:pPr>
    </w:p>
    <w:p w:rsidR="00475345" w:rsidRDefault="00475345" w:rsidP="00475345">
      <w:pPr>
        <w:framePr w:hSpace="0" w:wrap="auto" w:hAnchor="text" w:yAlign="inline"/>
        <w:tabs>
          <w:tab w:val="left" w:pos="3171"/>
        </w:tabs>
        <w:bidi/>
        <w:spacing w:after="0"/>
        <w:ind w:left="-2" w:firstLine="567"/>
        <w:jc w:val="both"/>
        <w:rPr>
          <w:rFonts w:ascii="Traditional Arabic" w:hAnsi="Traditional Arabic" w:cs="Traditional Arabic"/>
          <w:sz w:val="44"/>
          <w:szCs w:val="44"/>
          <w:lang w:bidi="ar-DZ"/>
        </w:rPr>
      </w:pPr>
      <w:r w:rsidRPr="00C44923">
        <w:rPr>
          <w:rFonts w:ascii="Traditional Arabic" w:hAnsi="Traditional Arabic" w:cs="Traditional Arabic"/>
          <w:sz w:val="44"/>
          <w:szCs w:val="44"/>
          <w:rtl/>
          <w:lang w:bidi="ar-DZ"/>
        </w:rPr>
        <w:t>إنّ تصوّر (</w:t>
      </w:r>
      <w:proofErr w:type="spellStart"/>
      <w:r w:rsidRPr="00C44923">
        <w:rPr>
          <w:rFonts w:ascii="Traditional Arabic" w:hAnsi="Traditional Arabic" w:cs="Traditional Arabic"/>
          <w:b/>
          <w:bCs/>
          <w:sz w:val="44"/>
          <w:szCs w:val="44"/>
          <w:rtl/>
          <w:lang w:bidi="ar-DZ"/>
        </w:rPr>
        <w:t>غريماس</w:t>
      </w:r>
      <w:proofErr w:type="spellEnd"/>
      <w:r w:rsidRPr="00C44923">
        <w:rPr>
          <w:rFonts w:ascii="Traditional Arabic" w:hAnsi="Traditional Arabic" w:cs="Traditional Arabic"/>
          <w:sz w:val="44"/>
          <w:szCs w:val="44"/>
          <w:rtl/>
          <w:lang w:bidi="ar-DZ"/>
        </w:rPr>
        <w:t>) للبنية الأولية للدلالة، يعود أساسا إلى التعريف الذي قدمه(</w:t>
      </w:r>
      <w:proofErr w:type="spellStart"/>
      <w:r w:rsidRPr="00C44923">
        <w:rPr>
          <w:rFonts w:ascii="Traditional Arabic" w:hAnsi="Traditional Arabic" w:cs="Traditional Arabic"/>
          <w:b/>
          <w:bCs/>
          <w:sz w:val="44"/>
          <w:szCs w:val="44"/>
          <w:rtl/>
          <w:lang w:bidi="ar-DZ"/>
        </w:rPr>
        <w:t>دي</w:t>
      </w:r>
      <w:proofErr w:type="spellEnd"/>
      <w:r w:rsidRPr="00C44923">
        <w:rPr>
          <w:rFonts w:ascii="Traditional Arabic" w:hAnsi="Traditional Arabic" w:cs="Traditional Arabic"/>
          <w:b/>
          <w:bCs/>
          <w:sz w:val="44"/>
          <w:szCs w:val="44"/>
          <w:rtl/>
          <w:lang w:bidi="ar-DZ"/>
        </w:rPr>
        <w:t xml:space="preserve"> </w:t>
      </w:r>
      <w:proofErr w:type="spellStart"/>
      <w:r w:rsidRPr="00C44923">
        <w:rPr>
          <w:rFonts w:ascii="Traditional Arabic" w:hAnsi="Traditional Arabic" w:cs="Traditional Arabic"/>
          <w:b/>
          <w:bCs/>
          <w:sz w:val="44"/>
          <w:szCs w:val="44"/>
          <w:rtl/>
          <w:lang w:bidi="ar-DZ"/>
        </w:rPr>
        <w:t>سوسير</w:t>
      </w:r>
      <w:proofErr w:type="spellEnd"/>
      <w:r w:rsidRPr="00C44923">
        <w:rPr>
          <w:rFonts w:ascii="Traditional Arabic" w:hAnsi="Traditional Arabic" w:cs="Traditional Arabic"/>
          <w:sz w:val="44"/>
          <w:szCs w:val="44"/>
          <w:rtl/>
          <w:lang w:bidi="ar-DZ"/>
        </w:rPr>
        <w:t>) للسان في قوله (في اللسان لا وجود إلاّ للاختلافات ) ،إن الوجود مثلا لا يستقيم معناه إلاّ بمقابلته بالعدم، ومعنى الحياة بمقابلته بالموت، كذلك لا يدرك معنى العلم إلاّ بمقابلته بالجهل ..</w:t>
      </w:r>
      <w:proofErr w:type="spellStart"/>
      <w:r w:rsidRPr="00C44923">
        <w:rPr>
          <w:rFonts w:ascii="Traditional Arabic" w:hAnsi="Traditional Arabic" w:cs="Traditional Arabic"/>
          <w:sz w:val="44"/>
          <w:szCs w:val="44"/>
          <w:rtl/>
          <w:lang w:bidi="ar-DZ"/>
        </w:rPr>
        <w:t>إلخ</w:t>
      </w:r>
      <w:proofErr w:type="spellEnd"/>
      <w:r w:rsidRPr="00C44923">
        <w:rPr>
          <w:rFonts w:ascii="Traditional Arabic" w:hAnsi="Traditional Arabic" w:cs="Traditional Arabic"/>
          <w:sz w:val="44"/>
          <w:szCs w:val="44"/>
          <w:rtl/>
          <w:lang w:bidi="ar-DZ"/>
        </w:rPr>
        <w:t xml:space="preserve"> ،بحيث تعدّ هذه الثنائيات المتعارضة البنية الأولية للدلالة التي مكنت (</w:t>
      </w:r>
      <w:proofErr w:type="spellStart"/>
      <w:r w:rsidRPr="00C44923">
        <w:rPr>
          <w:rFonts w:ascii="Traditional Arabic" w:hAnsi="Traditional Arabic" w:cs="Traditional Arabic"/>
          <w:b/>
          <w:bCs/>
          <w:sz w:val="44"/>
          <w:szCs w:val="44"/>
          <w:rtl/>
          <w:lang w:bidi="ar-DZ"/>
        </w:rPr>
        <w:t>غريماس</w:t>
      </w:r>
      <w:proofErr w:type="spellEnd"/>
      <w:r w:rsidRPr="00C44923">
        <w:rPr>
          <w:rFonts w:ascii="Traditional Arabic" w:hAnsi="Traditional Arabic" w:cs="Traditional Arabic"/>
          <w:sz w:val="44"/>
          <w:szCs w:val="44"/>
          <w:rtl/>
          <w:lang w:bidi="ar-DZ"/>
        </w:rPr>
        <w:t xml:space="preserve">) من بناء أنموذجه المتمثل في المربع </w:t>
      </w:r>
      <w:proofErr w:type="spellStart"/>
      <w:r w:rsidRPr="00C44923">
        <w:rPr>
          <w:rFonts w:ascii="Traditional Arabic" w:hAnsi="Traditional Arabic" w:cs="Traditional Arabic"/>
          <w:sz w:val="44"/>
          <w:szCs w:val="44"/>
          <w:rtl/>
          <w:lang w:bidi="ar-DZ"/>
        </w:rPr>
        <w:t>السيميائي</w:t>
      </w:r>
      <w:proofErr w:type="spellEnd"/>
      <w:r w:rsidRPr="00C44923">
        <w:rPr>
          <w:rFonts w:ascii="Traditional Arabic" w:hAnsi="Traditional Arabic" w:cs="Traditional Arabic"/>
          <w:sz w:val="44"/>
          <w:szCs w:val="44"/>
          <w:rtl/>
          <w:lang w:bidi="ar-DZ"/>
        </w:rPr>
        <w:t xml:space="preserve">. </w:t>
      </w:r>
    </w:p>
    <w:p w:rsidR="00152C0F" w:rsidRPr="00C44923" w:rsidRDefault="00152C0F" w:rsidP="00152C0F">
      <w:pPr>
        <w:framePr w:hSpace="0" w:wrap="auto" w:hAnchor="text" w:yAlign="inline"/>
        <w:tabs>
          <w:tab w:val="left" w:pos="3171"/>
        </w:tabs>
        <w:bidi/>
        <w:spacing w:after="0"/>
        <w:ind w:left="-2" w:firstLine="567"/>
        <w:jc w:val="both"/>
        <w:rPr>
          <w:rFonts w:ascii="Traditional Arabic" w:hAnsi="Traditional Arabic" w:cs="Traditional Arabic"/>
          <w:sz w:val="44"/>
          <w:szCs w:val="44"/>
          <w:lang w:bidi="ar-DZ"/>
        </w:rPr>
      </w:pPr>
    </w:p>
    <w:p w:rsidR="00475345" w:rsidRDefault="00475345" w:rsidP="00152C0F">
      <w:pPr>
        <w:framePr w:hSpace="0" w:wrap="auto" w:hAnchor="text" w:yAlign="inline"/>
        <w:tabs>
          <w:tab w:val="left" w:pos="3171"/>
        </w:tabs>
        <w:bidi/>
        <w:spacing w:after="0"/>
        <w:ind w:left="-2" w:firstLine="567"/>
        <w:jc w:val="center"/>
        <w:rPr>
          <w:rFonts w:ascii="Traditional Arabic" w:hAnsi="Traditional Arabic" w:cs="Traditional Arabic"/>
          <w:b/>
          <w:bCs/>
          <w:sz w:val="44"/>
          <w:szCs w:val="44"/>
          <w:lang w:bidi="ar-DZ"/>
        </w:rPr>
      </w:pPr>
      <w:r w:rsidRPr="00C44923">
        <w:rPr>
          <w:rFonts w:ascii="Traditional Arabic" w:hAnsi="Traditional Arabic" w:cs="Traditional Arabic"/>
          <w:b/>
          <w:bCs/>
          <w:sz w:val="44"/>
          <w:szCs w:val="44"/>
          <w:rtl/>
          <w:lang w:bidi="ar-DZ"/>
        </w:rPr>
        <w:t xml:space="preserve">المربع </w:t>
      </w:r>
      <w:proofErr w:type="spellStart"/>
      <w:r w:rsidRPr="00C44923">
        <w:rPr>
          <w:rFonts w:ascii="Traditional Arabic" w:hAnsi="Traditional Arabic" w:cs="Traditional Arabic"/>
          <w:b/>
          <w:bCs/>
          <w:sz w:val="44"/>
          <w:szCs w:val="44"/>
          <w:rtl/>
          <w:lang w:bidi="ar-DZ"/>
        </w:rPr>
        <w:t>السيميائي</w:t>
      </w:r>
      <w:proofErr w:type="spellEnd"/>
      <w:r w:rsidRPr="00C44923">
        <w:rPr>
          <w:rFonts w:ascii="Traditional Arabic" w:hAnsi="Traditional Arabic" w:cs="Traditional Arabic"/>
          <w:b/>
          <w:bCs/>
          <w:sz w:val="44"/>
          <w:szCs w:val="44"/>
          <w:rtl/>
          <w:lang w:bidi="ar-DZ"/>
        </w:rPr>
        <w:t xml:space="preserve"> </w:t>
      </w:r>
      <w:r w:rsidRPr="00C44923">
        <w:rPr>
          <w:rFonts w:ascii="Traditional Arabic" w:hAnsi="Traditional Arabic" w:cs="Traditional Arabic"/>
          <w:sz w:val="44"/>
          <w:szCs w:val="44"/>
          <w:lang w:bidi="ar-DZ"/>
        </w:rPr>
        <w:t>Carré Sémiotique</w:t>
      </w:r>
    </w:p>
    <w:p w:rsidR="00152C0F" w:rsidRDefault="00152C0F" w:rsidP="00152C0F">
      <w:pPr>
        <w:framePr w:hSpace="0" w:wrap="auto" w:hAnchor="text" w:yAlign="inline"/>
        <w:tabs>
          <w:tab w:val="left" w:pos="3171"/>
        </w:tabs>
        <w:bidi/>
        <w:spacing w:after="0"/>
        <w:ind w:left="-2" w:firstLine="567"/>
        <w:jc w:val="both"/>
        <w:rPr>
          <w:rFonts w:ascii="Traditional Arabic" w:hAnsi="Traditional Arabic" w:cs="Traditional Arabic"/>
          <w:b/>
          <w:bCs/>
          <w:sz w:val="44"/>
          <w:szCs w:val="44"/>
          <w:lang w:bidi="ar-DZ"/>
        </w:rPr>
      </w:pPr>
    </w:p>
    <w:p w:rsidR="00475345" w:rsidRDefault="00475345" w:rsidP="00475345">
      <w:pPr>
        <w:framePr w:hSpace="0" w:wrap="auto" w:hAnchor="text" w:yAlign="inline"/>
        <w:tabs>
          <w:tab w:val="left" w:pos="3171"/>
        </w:tabs>
        <w:bidi/>
        <w:spacing w:after="0"/>
        <w:ind w:left="-2" w:firstLine="567"/>
        <w:jc w:val="both"/>
        <w:rPr>
          <w:rFonts w:ascii="Traditional Arabic" w:hAnsi="Traditional Arabic" w:cs="Traditional Arabic"/>
          <w:sz w:val="44"/>
          <w:szCs w:val="44"/>
          <w:lang w:bidi="ar-DZ"/>
        </w:rPr>
      </w:pPr>
      <w:r w:rsidRPr="00C44923">
        <w:rPr>
          <w:rFonts w:ascii="Traditional Arabic" w:hAnsi="Traditional Arabic" w:cs="Traditional Arabic"/>
          <w:sz w:val="44"/>
          <w:szCs w:val="44"/>
          <w:rtl/>
          <w:lang w:bidi="ar-DZ"/>
        </w:rPr>
        <w:t xml:space="preserve">     يعرف(</w:t>
      </w:r>
      <w:proofErr w:type="spellStart"/>
      <w:r w:rsidRPr="00C44923">
        <w:rPr>
          <w:rFonts w:ascii="Traditional Arabic" w:hAnsi="Traditional Arabic" w:cs="Traditional Arabic"/>
          <w:b/>
          <w:bCs/>
          <w:sz w:val="44"/>
          <w:szCs w:val="44"/>
          <w:rtl/>
          <w:lang w:bidi="ar-DZ"/>
        </w:rPr>
        <w:t>غريماس</w:t>
      </w:r>
      <w:proofErr w:type="spellEnd"/>
      <w:r w:rsidRPr="00C44923">
        <w:rPr>
          <w:rFonts w:ascii="Traditional Arabic" w:hAnsi="Traditional Arabic" w:cs="Traditional Arabic"/>
          <w:sz w:val="44"/>
          <w:szCs w:val="44"/>
          <w:rtl/>
          <w:lang w:bidi="ar-DZ"/>
        </w:rPr>
        <w:t>) و(</w:t>
      </w:r>
      <w:proofErr w:type="spellStart"/>
      <w:r w:rsidRPr="00C44923">
        <w:rPr>
          <w:rFonts w:ascii="Traditional Arabic" w:hAnsi="Traditional Arabic" w:cs="Traditional Arabic"/>
          <w:b/>
          <w:bCs/>
          <w:sz w:val="44"/>
          <w:szCs w:val="44"/>
          <w:rtl/>
          <w:lang w:bidi="ar-DZ"/>
        </w:rPr>
        <w:t>كورتاس</w:t>
      </w:r>
      <w:proofErr w:type="spellEnd"/>
      <w:r w:rsidRPr="00C44923">
        <w:rPr>
          <w:rFonts w:ascii="Traditional Arabic" w:hAnsi="Traditional Arabic" w:cs="Traditional Arabic"/>
          <w:sz w:val="44"/>
          <w:szCs w:val="44"/>
          <w:rtl/>
          <w:lang w:bidi="ar-DZ"/>
        </w:rPr>
        <w:t xml:space="preserve">) في قاموسِهما المربع </w:t>
      </w:r>
      <w:proofErr w:type="spellStart"/>
      <w:r w:rsidRPr="00C44923">
        <w:rPr>
          <w:rFonts w:ascii="Traditional Arabic" w:hAnsi="Traditional Arabic" w:cs="Traditional Arabic"/>
          <w:sz w:val="44"/>
          <w:szCs w:val="44"/>
          <w:rtl/>
          <w:lang w:bidi="ar-DZ"/>
        </w:rPr>
        <w:t>السيميائي</w:t>
      </w:r>
      <w:proofErr w:type="spellEnd"/>
      <w:r w:rsidRPr="00C44923">
        <w:rPr>
          <w:rFonts w:ascii="Traditional Arabic" w:hAnsi="Traditional Arabic" w:cs="Traditional Arabic"/>
          <w:sz w:val="44"/>
          <w:szCs w:val="44"/>
          <w:rtl/>
          <w:lang w:bidi="ar-DZ"/>
        </w:rPr>
        <w:t xml:space="preserve"> بوصفه (تمثيلا مرئيا </w:t>
      </w:r>
      <w:proofErr w:type="spellStart"/>
      <w:r w:rsidRPr="00C44923">
        <w:rPr>
          <w:rFonts w:ascii="Traditional Arabic" w:hAnsi="Traditional Arabic" w:cs="Traditional Arabic"/>
          <w:sz w:val="44"/>
          <w:szCs w:val="44"/>
          <w:rtl/>
          <w:lang w:bidi="ar-DZ"/>
        </w:rPr>
        <w:t>لتمفصل</w:t>
      </w:r>
      <w:proofErr w:type="spellEnd"/>
      <w:r w:rsidRPr="00C44923">
        <w:rPr>
          <w:rFonts w:ascii="Traditional Arabic" w:hAnsi="Traditional Arabic" w:cs="Traditional Arabic"/>
          <w:sz w:val="44"/>
          <w:szCs w:val="44"/>
          <w:rtl/>
          <w:lang w:bidi="ar-DZ"/>
        </w:rPr>
        <w:t xml:space="preserve"> منطقي لأيّ مقولة دلالية، وهو البنية الأولية للدلالة باعتبارها علاقةً تجمع بين كلمتين على الأقل ضمن مقولة التقابل)</w:t>
      </w:r>
      <w:r w:rsidRPr="00C44923">
        <w:rPr>
          <w:rFonts w:ascii="Traditional Arabic" w:hAnsi="Traditional Arabic" w:cs="Traditional Arabic"/>
          <w:sz w:val="44"/>
          <w:szCs w:val="44"/>
          <w:lang w:bidi="ar-DZ"/>
        </w:rPr>
        <w:t xml:space="preserve"> </w:t>
      </w:r>
      <w:r w:rsidRPr="00C44923">
        <w:rPr>
          <w:rFonts w:ascii="Traditional Arabic" w:hAnsi="Traditional Arabic" w:cs="Traditional Arabic"/>
          <w:sz w:val="44"/>
          <w:szCs w:val="44"/>
          <w:rtl/>
          <w:lang w:bidi="ar-DZ"/>
        </w:rPr>
        <w:t xml:space="preserve"> وتعرفه جماعة (</w:t>
      </w:r>
      <w:proofErr w:type="spellStart"/>
      <w:r w:rsidRPr="00C44923">
        <w:rPr>
          <w:rFonts w:ascii="Traditional Arabic" w:hAnsi="Traditional Arabic" w:cs="Traditional Arabic"/>
          <w:b/>
          <w:bCs/>
          <w:sz w:val="44"/>
          <w:szCs w:val="44"/>
          <w:rtl/>
          <w:lang w:bidi="ar-DZ"/>
        </w:rPr>
        <w:t>أنتروفان</w:t>
      </w:r>
      <w:proofErr w:type="spellEnd"/>
      <w:r w:rsidRPr="00C44923">
        <w:rPr>
          <w:rFonts w:ascii="Traditional Arabic" w:hAnsi="Traditional Arabic" w:cs="Traditional Arabic"/>
          <w:sz w:val="44"/>
          <w:szCs w:val="44"/>
          <w:rtl/>
          <w:lang w:bidi="ar-DZ"/>
        </w:rPr>
        <w:t xml:space="preserve">) </w:t>
      </w:r>
      <w:r w:rsidRPr="00C44923">
        <w:rPr>
          <w:rFonts w:ascii="Traditional Arabic" w:hAnsi="Traditional Arabic" w:cs="Traditional Arabic"/>
          <w:sz w:val="44"/>
          <w:szCs w:val="44"/>
          <w:rtl/>
          <w:lang w:bidi="ar-DZ"/>
        </w:rPr>
        <w:lastRenderedPageBreak/>
        <w:t xml:space="preserve">بأنه (آلية أو مجموعة من العلاقات القابلة </w:t>
      </w:r>
      <w:proofErr w:type="spellStart"/>
      <w:r w:rsidRPr="00C44923">
        <w:rPr>
          <w:rFonts w:ascii="Traditional Arabic" w:hAnsi="Traditional Arabic" w:cs="Traditional Arabic"/>
          <w:sz w:val="44"/>
          <w:szCs w:val="44"/>
          <w:rtl/>
          <w:lang w:bidi="ar-DZ"/>
        </w:rPr>
        <w:t>لتمفصلات</w:t>
      </w:r>
      <w:proofErr w:type="spellEnd"/>
      <w:r w:rsidRPr="00C44923">
        <w:rPr>
          <w:rFonts w:ascii="Traditional Arabic" w:hAnsi="Traditional Arabic" w:cs="Traditional Arabic"/>
          <w:sz w:val="44"/>
          <w:szCs w:val="44"/>
          <w:rtl/>
          <w:lang w:bidi="ar-DZ"/>
        </w:rPr>
        <w:t xml:space="preserve"> دلالية) من ثم، يمكننا القول بأنّ المربع </w:t>
      </w:r>
      <w:proofErr w:type="spellStart"/>
      <w:r w:rsidRPr="00C44923">
        <w:rPr>
          <w:rFonts w:ascii="Traditional Arabic" w:hAnsi="Traditional Arabic" w:cs="Traditional Arabic"/>
          <w:sz w:val="44"/>
          <w:szCs w:val="44"/>
          <w:rtl/>
          <w:lang w:bidi="ar-DZ"/>
        </w:rPr>
        <w:t>السيميائي</w:t>
      </w:r>
      <w:proofErr w:type="spellEnd"/>
      <w:r w:rsidRPr="00C44923">
        <w:rPr>
          <w:rFonts w:ascii="Traditional Arabic" w:hAnsi="Traditional Arabic" w:cs="Traditional Arabic"/>
          <w:sz w:val="44"/>
          <w:szCs w:val="44"/>
          <w:rtl/>
          <w:lang w:bidi="ar-DZ"/>
        </w:rPr>
        <w:t xml:space="preserve"> يمثل الجانب الشكلي للمعنى المؤسّس على علاقات منطقية .</w:t>
      </w:r>
    </w:p>
    <w:p w:rsidR="00152C0F" w:rsidRPr="00C44923" w:rsidRDefault="00152C0F" w:rsidP="00152C0F">
      <w:pPr>
        <w:framePr w:hSpace="0" w:wrap="auto" w:hAnchor="text" w:yAlign="inline"/>
        <w:tabs>
          <w:tab w:val="left" w:pos="3171"/>
        </w:tabs>
        <w:bidi/>
        <w:spacing w:after="0"/>
        <w:ind w:left="-2" w:firstLine="567"/>
        <w:jc w:val="both"/>
        <w:rPr>
          <w:rFonts w:ascii="Traditional Arabic" w:hAnsi="Traditional Arabic" w:cs="Traditional Arabic"/>
          <w:sz w:val="44"/>
          <w:szCs w:val="44"/>
          <w:rtl/>
          <w:lang w:bidi="ar-DZ"/>
        </w:rPr>
      </w:pPr>
    </w:p>
    <w:p w:rsidR="00475345" w:rsidRPr="00C44923" w:rsidRDefault="00475345" w:rsidP="00152C0F">
      <w:pPr>
        <w:framePr w:hSpace="0" w:wrap="auto" w:hAnchor="text" w:yAlign="inline"/>
        <w:tabs>
          <w:tab w:val="left" w:pos="3171"/>
        </w:tabs>
        <w:bidi/>
        <w:spacing w:after="0"/>
        <w:ind w:left="-2" w:firstLine="567"/>
        <w:jc w:val="center"/>
        <w:rPr>
          <w:rFonts w:ascii="Traditional Arabic" w:hAnsi="Traditional Arabic" w:cs="Traditional Arabic"/>
          <w:b/>
          <w:bCs/>
          <w:sz w:val="44"/>
          <w:szCs w:val="44"/>
          <w:rtl/>
          <w:lang w:bidi="ar-DZ"/>
        </w:rPr>
      </w:pPr>
      <w:r w:rsidRPr="00C44923">
        <w:rPr>
          <w:rFonts w:ascii="Traditional Arabic" w:hAnsi="Traditional Arabic" w:cs="Traditional Arabic" w:hint="cs"/>
          <w:b/>
          <w:bCs/>
          <w:sz w:val="44"/>
          <w:szCs w:val="44"/>
          <w:rtl/>
          <w:lang w:bidi="ar-DZ"/>
        </w:rPr>
        <w:t>ب</w:t>
      </w:r>
      <w:r w:rsidRPr="00C44923">
        <w:rPr>
          <w:rFonts w:ascii="Traditional Arabic" w:hAnsi="Traditional Arabic" w:cs="Traditional Arabic"/>
          <w:b/>
          <w:bCs/>
          <w:sz w:val="44"/>
          <w:szCs w:val="44"/>
          <w:rtl/>
          <w:lang w:bidi="ar-DZ"/>
        </w:rPr>
        <w:t xml:space="preserve">نية المربع </w:t>
      </w:r>
      <w:proofErr w:type="spellStart"/>
      <w:r w:rsidRPr="00C44923">
        <w:rPr>
          <w:rFonts w:ascii="Traditional Arabic" w:hAnsi="Traditional Arabic" w:cs="Traditional Arabic"/>
          <w:b/>
          <w:bCs/>
          <w:sz w:val="44"/>
          <w:szCs w:val="44"/>
          <w:rtl/>
          <w:lang w:bidi="ar-DZ"/>
        </w:rPr>
        <w:t>السيميائي</w:t>
      </w:r>
      <w:proofErr w:type="spellEnd"/>
      <w:r w:rsidRPr="00C44923">
        <w:rPr>
          <w:rFonts w:ascii="Traditional Arabic" w:hAnsi="Traditional Arabic" w:cs="Traditional Arabic"/>
          <w:b/>
          <w:bCs/>
          <w:sz w:val="44"/>
          <w:szCs w:val="44"/>
          <w:rtl/>
          <w:lang w:bidi="ar-DZ"/>
        </w:rPr>
        <w:t xml:space="preserve"> </w:t>
      </w:r>
    </w:p>
    <w:p w:rsidR="00475345" w:rsidRDefault="00475345" w:rsidP="00475345">
      <w:pPr>
        <w:framePr w:hSpace="0" w:wrap="auto" w:hAnchor="text" w:yAlign="inline"/>
        <w:tabs>
          <w:tab w:val="left" w:pos="3171"/>
        </w:tabs>
        <w:bidi/>
        <w:spacing w:after="0"/>
        <w:ind w:left="-2" w:firstLine="567"/>
        <w:jc w:val="both"/>
        <w:rPr>
          <w:rFonts w:ascii="Traditional Arabic" w:hAnsi="Traditional Arabic" w:cs="Traditional Arabic"/>
          <w:b/>
          <w:bCs/>
          <w:sz w:val="44"/>
          <w:szCs w:val="44"/>
          <w:lang w:bidi="ar-DZ"/>
        </w:rPr>
      </w:pPr>
      <w:r w:rsidRPr="00C44923">
        <w:rPr>
          <w:rFonts w:ascii="Traditional Arabic" w:hAnsi="Traditional Arabic" w:cs="Traditional Arabic"/>
          <w:sz w:val="44"/>
          <w:szCs w:val="44"/>
          <w:rtl/>
          <w:lang w:bidi="ar-DZ"/>
        </w:rPr>
        <w:t>1</w:t>
      </w:r>
      <w:r w:rsidRPr="00C44923">
        <w:rPr>
          <w:rFonts w:ascii="Traditional Arabic" w:hAnsi="Traditional Arabic" w:cs="Traditional Arabic"/>
          <w:b/>
          <w:bCs/>
          <w:sz w:val="44"/>
          <w:szCs w:val="44"/>
          <w:rtl/>
          <w:lang w:bidi="ar-DZ"/>
        </w:rPr>
        <w:t xml:space="preserve">/ نظام </w:t>
      </w:r>
      <w:proofErr w:type="gramStart"/>
      <w:r w:rsidRPr="00C44923">
        <w:rPr>
          <w:rFonts w:ascii="Traditional Arabic" w:hAnsi="Traditional Arabic" w:cs="Traditional Arabic"/>
          <w:b/>
          <w:bCs/>
          <w:sz w:val="44"/>
          <w:szCs w:val="44"/>
          <w:rtl/>
          <w:lang w:bidi="ar-DZ"/>
        </w:rPr>
        <w:t>العلاقات :</w:t>
      </w:r>
      <w:proofErr w:type="gramEnd"/>
    </w:p>
    <w:p w:rsidR="00152C0F" w:rsidRPr="00C44923" w:rsidRDefault="00152C0F" w:rsidP="00152C0F">
      <w:pPr>
        <w:framePr w:hSpace="0" w:wrap="auto" w:hAnchor="text" w:yAlign="inline"/>
        <w:tabs>
          <w:tab w:val="left" w:pos="3171"/>
        </w:tabs>
        <w:bidi/>
        <w:spacing w:after="0"/>
        <w:ind w:left="-2" w:firstLine="567"/>
        <w:jc w:val="both"/>
        <w:rPr>
          <w:rFonts w:ascii="Traditional Arabic" w:hAnsi="Traditional Arabic" w:cs="Traditional Arabic"/>
          <w:b/>
          <w:bCs/>
          <w:sz w:val="44"/>
          <w:szCs w:val="44"/>
          <w:rtl/>
          <w:lang w:bidi="ar-DZ"/>
        </w:rPr>
      </w:pPr>
    </w:p>
    <w:p w:rsidR="00475345" w:rsidRPr="00C44923" w:rsidRDefault="00475345" w:rsidP="00475345">
      <w:pPr>
        <w:framePr w:hSpace="0" w:wrap="auto" w:hAnchor="text" w:yAlign="inline"/>
        <w:tabs>
          <w:tab w:val="left" w:pos="3171"/>
        </w:tabs>
        <w:bidi/>
        <w:spacing w:after="0"/>
        <w:ind w:left="-2" w:firstLine="567"/>
        <w:jc w:val="both"/>
        <w:rPr>
          <w:rFonts w:ascii="Traditional Arabic" w:hAnsi="Traditional Arabic" w:cs="Traditional Arabic"/>
          <w:sz w:val="44"/>
          <w:szCs w:val="44"/>
          <w:rtl/>
          <w:lang w:bidi="ar-DZ"/>
        </w:rPr>
      </w:pPr>
      <w:r w:rsidRPr="00C44923">
        <w:rPr>
          <w:rFonts w:ascii="Traditional Arabic" w:hAnsi="Traditional Arabic" w:cs="Traditional Arabic"/>
          <w:sz w:val="44"/>
          <w:szCs w:val="44"/>
          <w:lang w:bidi="ar-DZ"/>
        </w:rPr>
        <w:t xml:space="preserve"> </w:t>
      </w:r>
      <w:r w:rsidRPr="00C44923">
        <w:rPr>
          <w:rFonts w:ascii="Traditional Arabic" w:hAnsi="Traditional Arabic" w:cs="Traditional Arabic"/>
          <w:sz w:val="44"/>
          <w:szCs w:val="44"/>
          <w:rtl/>
          <w:lang w:bidi="ar-DZ"/>
        </w:rPr>
        <w:t>أشار(</w:t>
      </w:r>
      <w:proofErr w:type="spellStart"/>
      <w:r w:rsidRPr="00C44923">
        <w:rPr>
          <w:rFonts w:ascii="Traditional Arabic" w:hAnsi="Traditional Arabic" w:cs="Traditional Arabic"/>
          <w:b/>
          <w:bCs/>
          <w:sz w:val="44"/>
          <w:szCs w:val="44"/>
          <w:rtl/>
          <w:lang w:bidi="ar-DZ"/>
        </w:rPr>
        <w:t>غريماس</w:t>
      </w:r>
      <w:proofErr w:type="spellEnd"/>
      <w:r w:rsidRPr="00C44923">
        <w:rPr>
          <w:rFonts w:ascii="Traditional Arabic" w:hAnsi="Traditional Arabic" w:cs="Traditional Arabic"/>
          <w:sz w:val="44"/>
          <w:szCs w:val="44"/>
          <w:rtl/>
          <w:lang w:bidi="ar-DZ"/>
        </w:rPr>
        <w:t xml:space="preserve">) أثناء تطرقه لبنية المربع </w:t>
      </w:r>
      <w:proofErr w:type="spellStart"/>
      <w:r w:rsidRPr="00C44923">
        <w:rPr>
          <w:rFonts w:ascii="Traditional Arabic" w:hAnsi="Traditional Arabic" w:cs="Traditional Arabic"/>
          <w:sz w:val="44"/>
          <w:szCs w:val="44"/>
          <w:rtl/>
          <w:lang w:bidi="ar-DZ"/>
        </w:rPr>
        <w:t>السيميائي</w:t>
      </w:r>
      <w:proofErr w:type="spellEnd"/>
      <w:r w:rsidRPr="00C44923">
        <w:rPr>
          <w:rFonts w:ascii="Traditional Arabic" w:hAnsi="Traditional Arabic" w:cs="Traditional Arabic"/>
          <w:sz w:val="44"/>
          <w:szCs w:val="44"/>
          <w:rtl/>
          <w:lang w:bidi="ar-DZ"/>
        </w:rPr>
        <w:t xml:space="preserve"> إلى نظام العلاقات الذي ينبني عليها والتي تخضع لها الوحدات الدلالية لتوليد عالم دلالي.</w:t>
      </w:r>
    </w:p>
    <w:p w:rsidR="00475345" w:rsidRPr="00C44923" w:rsidRDefault="00475345" w:rsidP="00475345">
      <w:pPr>
        <w:framePr w:hSpace="0" w:wrap="auto" w:hAnchor="text" w:yAlign="inline"/>
        <w:tabs>
          <w:tab w:val="left" w:pos="3171"/>
        </w:tabs>
        <w:bidi/>
        <w:spacing w:after="0"/>
        <w:ind w:left="-2" w:firstLine="567"/>
        <w:jc w:val="both"/>
        <w:rPr>
          <w:rFonts w:ascii="Traditional Arabic" w:hAnsi="Traditional Arabic" w:cs="Traditional Arabic"/>
          <w:sz w:val="44"/>
          <w:szCs w:val="44"/>
          <w:rtl/>
          <w:lang w:bidi="ar-DZ"/>
        </w:rPr>
      </w:pPr>
      <w:r w:rsidRPr="00C44923">
        <w:rPr>
          <w:rFonts w:ascii="Traditional Arabic" w:hAnsi="Traditional Arabic" w:cs="Traditional Arabic"/>
          <w:sz w:val="44"/>
          <w:szCs w:val="44"/>
          <w:lang w:bidi="ar-DZ"/>
        </w:rPr>
        <w:t xml:space="preserve"> </w:t>
      </w:r>
      <w:r w:rsidRPr="00C44923">
        <w:rPr>
          <w:rFonts w:ascii="Traditional Arabic" w:hAnsi="Traditional Arabic" w:cs="Traditional Arabic"/>
          <w:sz w:val="44"/>
          <w:szCs w:val="44"/>
          <w:rtl/>
          <w:lang w:bidi="ar-DZ"/>
        </w:rPr>
        <w:t>تتخذ علاقات الوحدات (</w:t>
      </w:r>
      <w:proofErr w:type="spellStart"/>
      <w:r w:rsidRPr="00C44923">
        <w:rPr>
          <w:rFonts w:ascii="Traditional Arabic" w:hAnsi="Traditional Arabic" w:cs="Traditional Arabic"/>
          <w:sz w:val="44"/>
          <w:szCs w:val="44"/>
          <w:rtl/>
          <w:lang w:bidi="ar-DZ"/>
        </w:rPr>
        <w:t>السيمات</w:t>
      </w:r>
      <w:proofErr w:type="spellEnd"/>
      <w:r w:rsidRPr="00C44923">
        <w:rPr>
          <w:rFonts w:ascii="Traditional Arabic" w:hAnsi="Traditional Arabic" w:cs="Traditional Arabic"/>
          <w:sz w:val="44"/>
          <w:szCs w:val="44"/>
          <w:rtl/>
          <w:lang w:bidi="ar-DZ"/>
        </w:rPr>
        <w:t xml:space="preserve">) بعضها ببعض، طابع الاختلاف والتقابل، فهي إمّا علاقات تضاد ،تناقض أو علاقات </w:t>
      </w:r>
      <w:proofErr w:type="spellStart"/>
      <w:r w:rsidRPr="00C44923">
        <w:rPr>
          <w:rFonts w:ascii="Traditional Arabic" w:hAnsi="Traditional Arabic" w:cs="Traditional Arabic"/>
          <w:sz w:val="44"/>
          <w:szCs w:val="44"/>
          <w:rtl/>
          <w:lang w:bidi="ar-DZ"/>
        </w:rPr>
        <w:t>استلزامية</w:t>
      </w:r>
      <w:proofErr w:type="spellEnd"/>
      <w:r w:rsidRPr="00C44923">
        <w:rPr>
          <w:rFonts w:ascii="Traditional Arabic" w:hAnsi="Traditional Arabic" w:cs="Traditional Arabic"/>
          <w:sz w:val="44"/>
          <w:szCs w:val="44"/>
          <w:rtl/>
          <w:lang w:bidi="ar-DZ"/>
        </w:rPr>
        <w:t xml:space="preserve"> ويقتضي حضورها وجود تقابلات منطقية </w:t>
      </w:r>
      <w:proofErr w:type="spellStart"/>
      <w:r w:rsidRPr="00C44923">
        <w:rPr>
          <w:rFonts w:ascii="Traditional Arabic" w:hAnsi="Traditional Arabic" w:cs="Traditional Arabic"/>
          <w:sz w:val="44"/>
          <w:szCs w:val="44"/>
          <w:rtl/>
          <w:lang w:bidi="ar-DZ"/>
        </w:rPr>
        <w:t>للسيمات</w:t>
      </w:r>
      <w:proofErr w:type="spellEnd"/>
      <w:r w:rsidRPr="00C44923">
        <w:rPr>
          <w:rFonts w:ascii="Traditional Arabic" w:hAnsi="Traditional Arabic" w:cs="Traditional Arabic"/>
          <w:sz w:val="44"/>
          <w:szCs w:val="44"/>
          <w:rtl/>
          <w:lang w:bidi="ar-DZ"/>
        </w:rPr>
        <w:t xml:space="preserve">، بحيث يأخذ المربع </w:t>
      </w:r>
      <w:proofErr w:type="spellStart"/>
      <w:r w:rsidRPr="00C44923">
        <w:rPr>
          <w:rFonts w:ascii="Traditional Arabic" w:hAnsi="Traditional Arabic" w:cs="Traditional Arabic"/>
          <w:sz w:val="44"/>
          <w:szCs w:val="44"/>
          <w:rtl/>
          <w:lang w:bidi="ar-DZ"/>
        </w:rPr>
        <w:t>السيميائي</w:t>
      </w:r>
      <w:proofErr w:type="spellEnd"/>
      <w:r w:rsidRPr="00C44923">
        <w:rPr>
          <w:rFonts w:ascii="Traditional Arabic" w:hAnsi="Traditional Arabic" w:cs="Traditional Arabic"/>
          <w:sz w:val="44"/>
          <w:szCs w:val="44"/>
          <w:rtl/>
          <w:lang w:bidi="ar-DZ"/>
        </w:rPr>
        <w:t xml:space="preserve"> الشكل الآتي :       </w:t>
      </w:r>
    </w:p>
    <w:p w:rsidR="00475345" w:rsidRPr="00C44923" w:rsidRDefault="00EB3477" w:rsidP="00475345">
      <w:pPr>
        <w:framePr w:hSpace="0" w:wrap="auto" w:hAnchor="text" w:yAlign="inline"/>
        <w:tabs>
          <w:tab w:val="left" w:pos="3171"/>
        </w:tabs>
        <w:bidi/>
        <w:spacing w:after="0"/>
        <w:ind w:left="-2" w:firstLine="567"/>
        <w:jc w:val="both"/>
        <w:rPr>
          <w:rFonts w:ascii="Traditional Arabic" w:hAnsi="Traditional Arabic" w:cs="Traditional Arabic"/>
          <w:sz w:val="44"/>
          <w:szCs w:val="44"/>
          <w:rtl/>
          <w:lang w:bidi="ar-DZ"/>
        </w:rPr>
      </w:pPr>
      <w:r w:rsidRPr="00EB3477">
        <w:rPr>
          <w:sz w:val="44"/>
          <w:szCs w:val="44"/>
          <w:rtl/>
        </w:rPr>
        <w:pict>
          <v:group id="_x0000_s1030" style="position:absolute;left:0;text-align:left;margin-left:122.05pt;margin-top:25pt;width:296.15pt;height:129pt;z-index:251664384" coordorigin="3859,6297" coordsize="5923,2580">
            <v:shapetype id="_x0000_t32" coordsize="21600,21600" o:spt="32" o:oned="t" path="m,l21600,21600e" filled="f">
              <v:path arrowok="t" fillok="f" o:connecttype="none"/>
              <o:lock v:ext="edit" shapetype="t"/>
            </v:shapetype>
            <v:shape id="_x0000_s1031" type="#_x0000_t32" style="position:absolute;left:9422;top:8370;width:360;height:0;flip:x" o:connectortype="straight"/>
            <v:shape id="_x0000_s1032" type="#_x0000_t32" style="position:absolute;left:3859;top:8370;width:375;height:0;flip:x" o:connectortype="straight"/>
            <v:shape id="_x0000_s1033" type="#_x0000_t32" style="position:absolute;left:5288;top:6324;width:3330;height:2552;flip:x" o:connectortype="straight">
              <v:stroke startarrow="block" endarrow="block"/>
            </v:shape>
            <v:shape id="_x0000_s1034" type="#_x0000_t32" style="position:absolute;left:5288;top:6324;width:3330;height:2552;flip:x y" o:connectortype="straight">
              <v:stroke startarrow="block" endarrow="block"/>
            </v:shape>
            <v:shape id="_x0000_s1035" type="#_x0000_t32" style="position:absolute;left:5431;top:6324;width:3187;height:1" o:connectortype="straight" strokeweight="2pt">
              <v:stroke dashstyle="longDashDot"/>
            </v:shape>
            <v:shape id="_x0000_s1036" type="#_x0000_t32" style="position:absolute;left:5291;top:8786;width:3187;height:1" o:connectortype="straight" strokeweight="1.75pt">
              <v:stroke dashstyle="longDashDot"/>
            </v:shape>
            <v:shape id="_x0000_s1037" type="#_x0000_t32" style="position:absolute;left:5288;top:6410;width:0;height:2467" o:connectortype="straight">
              <v:stroke dashstyle="longDash"/>
            </v:shape>
            <v:shape id="_x0000_s1038" type="#_x0000_t32" style="position:absolute;left:8618;top:6297;width:0;height:2467" o:connectortype="straight">
              <v:stroke dashstyle="longDash"/>
            </v:shape>
          </v:group>
        </w:pict>
      </w:r>
      <w:r w:rsidR="00475345" w:rsidRPr="00C44923">
        <w:rPr>
          <w:rFonts w:ascii="Traditional Arabic" w:hAnsi="Traditional Arabic" w:cs="Traditional Arabic"/>
          <w:sz w:val="44"/>
          <w:szCs w:val="44"/>
          <w:rtl/>
          <w:lang w:bidi="ar-DZ"/>
        </w:rPr>
        <w:t xml:space="preserve">      </w:t>
      </w:r>
      <w:proofErr w:type="gramStart"/>
      <w:r w:rsidR="00475345" w:rsidRPr="00C44923">
        <w:rPr>
          <w:rFonts w:ascii="Traditional Arabic" w:hAnsi="Traditional Arabic" w:cs="Traditional Arabic"/>
          <w:sz w:val="44"/>
          <w:szCs w:val="44"/>
          <w:rtl/>
          <w:lang w:bidi="ar-DZ"/>
        </w:rPr>
        <w:t>حياة</w:t>
      </w:r>
      <w:proofErr w:type="gramEnd"/>
      <w:r w:rsidR="00475345" w:rsidRPr="00C44923">
        <w:rPr>
          <w:rFonts w:ascii="Traditional Arabic" w:hAnsi="Traditional Arabic" w:cs="Traditional Arabic"/>
          <w:sz w:val="44"/>
          <w:szCs w:val="44"/>
          <w:rtl/>
          <w:lang w:bidi="ar-DZ"/>
        </w:rPr>
        <w:t xml:space="preserve"> س 1             تضاد        وجود          س2 موت </w:t>
      </w:r>
    </w:p>
    <w:p w:rsidR="00475345" w:rsidRPr="00C44923" w:rsidRDefault="00475345" w:rsidP="00475345">
      <w:pPr>
        <w:framePr w:hSpace="0" w:wrap="auto" w:hAnchor="text" w:yAlign="inline"/>
        <w:tabs>
          <w:tab w:val="left" w:pos="3171"/>
        </w:tabs>
        <w:bidi/>
        <w:spacing w:after="0"/>
        <w:ind w:left="-2" w:firstLine="567"/>
        <w:jc w:val="both"/>
        <w:rPr>
          <w:rFonts w:ascii="Traditional Arabic" w:hAnsi="Traditional Arabic" w:cs="Traditional Arabic"/>
          <w:sz w:val="44"/>
          <w:szCs w:val="44"/>
          <w:rtl/>
          <w:lang w:bidi="ar-DZ"/>
        </w:rPr>
      </w:pPr>
      <w:r w:rsidRPr="00C44923">
        <w:rPr>
          <w:rFonts w:ascii="Traditional Arabic" w:hAnsi="Traditional Arabic" w:cs="Traditional Arabic"/>
          <w:sz w:val="44"/>
          <w:szCs w:val="44"/>
          <w:rtl/>
          <w:lang w:bidi="ar-DZ"/>
        </w:rPr>
        <w:t xml:space="preserve">  </w:t>
      </w:r>
    </w:p>
    <w:p w:rsidR="00475345" w:rsidRPr="00C44923" w:rsidRDefault="00475345" w:rsidP="00475345">
      <w:pPr>
        <w:framePr w:hSpace="0" w:wrap="auto" w:hAnchor="text" w:yAlign="inline"/>
        <w:tabs>
          <w:tab w:val="left" w:pos="3171"/>
        </w:tabs>
        <w:bidi/>
        <w:spacing w:after="0"/>
        <w:ind w:left="-2" w:firstLine="567"/>
        <w:jc w:val="both"/>
        <w:rPr>
          <w:rFonts w:ascii="Traditional Arabic" w:hAnsi="Traditional Arabic" w:cs="Traditional Arabic"/>
          <w:sz w:val="44"/>
          <w:szCs w:val="44"/>
          <w:rtl/>
          <w:lang w:bidi="ar-DZ"/>
        </w:rPr>
      </w:pPr>
      <w:r w:rsidRPr="00C44923">
        <w:rPr>
          <w:rFonts w:ascii="Traditional Arabic" w:hAnsi="Traditional Arabic" w:cs="Traditional Arabic"/>
          <w:sz w:val="44"/>
          <w:szCs w:val="44"/>
          <w:rtl/>
          <w:lang w:bidi="ar-DZ"/>
        </w:rPr>
        <w:t xml:space="preserve">  </w:t>
      </w:r>
      <w:proofErr w:type="gramStart"/>
      <w:r w:rsidRPr="00C44923">
        <w:rPr>
          <w:rFonts w:ascii="Traditional Arabic" w:hAnsi="Traditional Arabic" w:cs="Traditional Arabic"/>
          <w:sz w:val="44"/>
          <w:szCs w:val="44"/>
          <w:rtl/>
          <w:lang w:bidi="ar-DZ"/>
        </w:rPr>
        <w:t>استلزام</w:t>
      </w:r>
      <w:proofErr w:type="gramEnd"/>
      <w:r w:rsidRPr="00C44923">
        <w:rPr>
          <w:rFonts w:ascii="Traditional Arabic" w:hAnsi="Traditional Arabic" w:cs="Traditional Arabic"/>
          <w:sz w:val="44"/>
          <w:szCs w:val="44"/>
          <w:rtl/>
          <w:lang w:bidi="ar-DZ"/>
        </w:rPr>
        <w:t xml:space="preserve">                                                     </w:t>
      </w:r>
      <w:proofErr w:type="spellStart"/>
      <w:r w:rsidRPr="00C44923">
        <w:rPr>
          <w:rFonts w:ascii="Traditional Arabic" w:hAnsi="Traditional Arabic" w:cs="Traditional Arabic"/>
          <w:sz w:val="44"/>
          <w:szCs w:val="44"/>
          <w:rtl/>
          <w:lang w:bidi="ar-DZ"/>
        </w:rPr>
        <w:t>استلزام</w:t>
      </w:r>
      <w:proofErr w:type="spellEnd"/>
      <w:r w:rsidRPr="00C44923">
        <w:rPr>
          <w:rFonts w:ascii="Traditional Arabic" w:hAnsi="Traditional Arabic" w:cs="Traditional Arabic"/>
          <w:sz w:val="44"/>
          <w:szCs w:val="44"/>
          <w:rtl/>
          <w:lang w:bidi="ar-DZ"/>
        </w:rPr>
        <w:t xml:space="preserve"> </w:t>
      </w:r>
    </w:p>
    <w:p w:rsidR="00475345" w:rsidRPr="00C44923" w:rsidRDefault="00475345" w:rsidP="00475345">
      <w:pPr>
        <w:framePr w:hSpace="0" w:wrap="auto" w:hAnchor="text" w:yAlign="inline"/>
        <w:tabs>
          <w:tab w:val="left" w:pos="3171"/>
        </w:tabs>
        <w:bidi/>
        <w:spacing w:after="0"/>
        <w:ind w:left="-2" w:firstLine="567"/>
        <w:jc w:val="both"/>
        <w:rPr>
          <w:rFonts w:ascii="Traditional Arabic" w:hAnsi="Traditional Arabic" w:cs="Traditional Arabic"/>
          <w:sz w:val="44"/>
          <w:szCs w:val="44"/>
          <w:rtl/>
          <w:lang w:bidi="ar-DZ"/>
        </w:rPr>
      </w:pPr>
    </w:p>
    <w:p w:rsidR="00475345" w:rsidRPr="00C44923" w:rsidRDefault="00475345" w:rsidP="00475345">
      <w:pPr>
        <w:framePr w:hSpace="0" w:wrap="auto" w:hAnchor="text" w:yAlign="inline"/>
        <w:tabs>
          <w:tab w:val="left" w:pos="3171"/>
        </w:tabs>
        <w:bidi/>
        <w:spacing w:after="0"/>
        <w:ind w:left="-2" w:firstLine="567"/>
        <w:jc w:val="both"/>
        <w:rPr>
          <w:rFonts w:ascii="Traditional Arabic" w:hAnsi="Traditional Arabic" w:cs="Traditional Arabic"/>
          <w:sz w:val="44"/>
          <w:szCs w:val="44"/>
          <w:rtl/>
          <w:lang w:bidi="ar-DZ"/>
        </w:rPr>
      </w:pPr>
      <w:r w:rsidRPr="00C44923">
        <w:rPr>
          <w:rFonts w:ascii="Traditional Arabic" w:hAnsi="Traditional Arabic" w:cs="Traditional Arabic"/>
          <w:sz w:val="44"/>
          <w:szCs w:val="44"/>
          <w:rtl/>
          <w:lang w:bidi="ar-DZ"/>
        </w:rPr>
        <w:t xml:space="preserve">   س2                                                         س 1     </w:t>
      </w:r>
    </w:p>
    <w:p w:rsidR="00475345" w:rsidRPr="00C44923" w:rsidRDefault="00475345" w:rsidP="00475345">
      <w:pPr>
        <w:framePr w:hSpace="0" w:wrap="auto" w:hAnchor="text" w:yAlign="inline"/>
        <w:tabs>
          <w:tab w:val="left" w:pos="3171"/>
        </w:tabs>
        <w:bidi/>
        <w:spacing w:after="0"/>
        <w:ind w:left="-2" w:firstLine="567"/>
        <w:jc w:val="both"/>
        <w:rPr>
          <w:rFonts w:ascii="Traditional Arabic" w:hAnsi="Traditional Arabic" w:cs="Traditional Arabic"/>
          <w:sz w:val="44"/>
          <w:szCs w:val="44"/>
          <w:rtl/>
          <w:lang w:bidi="ar-DZ"/>
        </w:rPr>
      </w:pPr>
      <w:r w:rsidRPr="00C44923">
        <w:rPr>
          <w:rFonts w:ascii="Traditional Arabic" w:hAnsi="Traditional Arabic" w:cs="Traditional Arabic"/>
          <w:sz w:val="44"/>
          <w:szCs w:val="44"/>
          <w:rtl/>
          <w:lang w:bidi="ar-DZ"/>
        </w:rPr>
        <w:t xml:space="preserve">   لا </w:t>
      </w:r>
      <w:proofErr w:type="gramStart"/>
      <w:r w:rsidRPr="00C44923">
        <w:rPr>
          <w:rFonts w:ascii="Traditional Arabic" w:hAnsi="Traditional Arabic" w:cs="Traditional Arabic"/>
          <w:sz w:val="44"/>
          <w:szCs w:val="44"/>
          <w:rtl/>
          <w:lang w:bidi="ar-DZ"/>
        </w:rPr>
        <w:t>موت</w:t>
      </w:r>
      <w:proofErr w:type="gramEnd"/>
      <w:r w:rsidRPr="00C44923">
        <w:rPr>
          <w:rFonts w:ascii="Traditional Arabic" w:hAnsi="Traditional Arabic" w:cs="Traditional Arabic"/>
          <w:sz w:val="44"/>
          <w:szCs w:val="44"/>
          <w:rtl/>
          <w:lang w:bidi="ar-DZ"/>
        </w:rPr>
        <w:t xml:space="preserve">                ما تحت التضاد                    لا حياة </w:t>
      </w:r>
    </w:p>
    <w:p w:rsidR="00475345" w:rsidRPr="00C44923" w:rsidRDefault="00475345" w:rsidP="00475345">
      <w:pPr>
        <w:framePr w:hSpace="0" w:wrap="auto" w:hAnchor="text" w:yAlign="inline"/>
        <w:tabs>
          <w:tab w:val="left" w:pos="3171"/>
        </w:tabs>
        <w:bidi/>
        <w:spacing w:after="0"/>
        <w:ind w:left="-2" w:firstLine="567"/>
        <w:jc w:val="both"/>
        <w:rPr>
          <w:rFonts w:ascii="Traditional Arabic" w:hAnsi="Traditional Arabic" w:cs="Traditional Arabic"/>
          <w:sz w:val="44"/>
          <w:szCs w:val="44"/>
          <w:lang w:bidi="ar-DZ"/>
        </w:rPr>
      </w:pPr>
      <w:r w:rsidRPr="00C44923">
        <w:rPr>
          <w:rFonts w:ascii="Traditional Arabic" w:hAnsi="Traditional Arabic" w:cs="Traditional Arabic"/>
          <w:sz w:val="44"/>
          <w:szCs w:val="44"/>
          <w:rtl/>
          <w:lang w:bidi="ar-DZ"/>
        </w:rPr>
        <w:t xml:space="preserve">                                 عدم    </w:t>
      </w:r>
    </w:p>
    <w:p w:rsidR="00475345" w:rsidRDefault="00EB3477" w:rsidP="00475345">
      <w:pPr>
        <w:framePr w:hSpace="0" w:wrap="auto" w:hAnchor="text" w:yAlign="inline"/>
        <w:tabs>
          <w:tab w:val="left" w:pos="3171"/>
        </w:tabs>
        <w:bidi/>
        <w:spacing w:after="0"/>
        <w:ind w:left="-2" w:firstLine="567"/>
        <w:jc w:val="both"/>
        <w:rPr>
          <w:rFonts w:ascii="Traditional Arabic" w:hAnsi="Traditional Arabic" w:cs="Traditional Arabic"/>
          <w:sz w:val="44"/>
          <w:szCs w:val="44"/>
          <w:lang w:bidi="ar-DZ"/>
        </w:rPr>
      </w:pPr>
      <w:r>
        <w:rPr>
          <w:rFonts w:ascii="Traditional Arabic" w:hAnsi="Traditional Arabic" w:cs="Traditional Arabic"/>
          <w:noProof/>
          <w:sz w:val="44"/>
          <w:szCs w:val="44"/>
          <w:lang w:eastAsia="fr-FR"/>
        </w:rPr>
        <w:lastRenderedPageBreak/>
        <w:pict>
          <v:shape id="_x0000_s1066" type="#_x0000_t32" style="position:absolute;left:0;text-align:left;margin-left:346.9pt;margin-top:30.35pt;width:13.1pt;height:0;flip:x;z-index:251693056" o:connectortype="straight"/>
        </w:pict>
      </w:r>
      <w:r>
        <w:rPr>
          <w:rFonts w:ascii="Traditional Arabic" w:hAnsi="Traditional Arabic" w:cs="Traditional Arabic"/>
          <w:noProof/>
          <w:sz w:val="44"/>
          <w:szCs w:val="44"/>
          <w:lang w:eastAsia="fr-FR"/>
        </w:rPr>
        <w:pict>
          <v:shape id="_x0000_s1065" type="#_x0000_t32" style="position:absolute;left:0;text-align:left;margin-left:302.65pt;margin-top:30.35pt;width:22.5pt;height:0;flip:x;z-index:251692032" o:connectortype="straight"/>
        </w:pict>
      </w:r>
      <w:r w:rsidR="00475345" w:rsidRPr="00C44923">
        <w:rPr>
          <w:rFonts w:ascii="Traditional Arabic" w:hAnsi="Traditional Arabic" w:cs="Traditional Arabic"/>
          <w:sz w:val="44"/>
          <w:szCs w:val="44"/>
          <w:rtl/>
          <w:lang w:bidi="ar-DZ"/>
        </w:rPr>
        <w:t xml:space="preserve"> </w:t>
      </w:r>
      <w:r w:rsidR="00475345" w:rsidRPr="00C44923">
        <w:rPr>
          <w:rFonts w:ascii="Traditional Arabic" w:hAnsi="Traditional Arabic" w:cs="Traditional Arabic" w:hint="cs"/>
          <w:sz w:val="44"/>
          <w:szCs w:val="44"/>
          <w:rtl/>
          <w:lang w:bidi="ar-DZ"/>
        </w:rPr>
        <w:t>1</w:t>
      </w:r>
      <w:r w:rsidR="00475345" w:rsidRPr="00C44923">
        <w:rPr>
          <w:rFonts w:ascii="Traditional Arabic" w:hAnsi="Traditional Arabic" w:cs="Traditional Arabic"/>
          <w:sz w:val="44"/>
          <w:szCs w:val="44"/>
          <w:rtl/>
          <w:lang w:bidi="ar-DZ"/>
        </w:rPr>
        <w:t xml:space="preserve">/ س--------- س2 علاقة تضاد </w:t>
      </w:r>
      <w:r w:rsidR="00475345" w:rsidRPr="00C44923">
        <w:rPr>
          <w:rFonts w:ascii="Traditional Arabic" w:hAnsi="Traditional Arabic" w:cs="Traditional Arabic"/>
          <w:sz w:val="44"/>
          <w:szCs w:val="44"/>
          <w:lang w:bidi="ar-DZ"/>
        </w:rPr>
        <w:t>relation contrariété</w:t>
      </w:r>
      <w:r w:rsidR="00475345" w:rsidRPr="00C44923">
        <w:rPr>
          <w:rFonts w:ascii="Traditional Arabic" w:hAnsi="Traditional Arabic" w:cs="Traditional Arabic"/>
          <w:sz w:val="44"/>
          <w:szCs w:val="44"/>
          <w:rtl/>
          <w:lang w:bidi="ar-DZ"/>
        </w:rPr>
        <w:t xml:space="preserve"> بين [ س1 وس2] [ حياة موت]</w:t>
      </w:r>
      <w:r w:rsidR="00475345" w:rsidRPr="00C44923">
        <w:rPr>
          <w:rFonts w:ascii="Traditional Arabic" w:hAnsi="Traditional Arabic" w:cs="Traditional Arabic"/>
          <w:sz w:val="44"/>
          <w:szCs w:val="44"/>
          <w:lang w:bidi="ar-DZ"/>
        </w:rPr>
        <w:t xml:space="preserve"> </w:t>
      </w:r>
      <w:r w:rsidR="00475345" w:rsidRPr="00C44923">
        <w:rPr>
          <w:rFonts w:ascii="Traditional Arabic" w:hAnsi="Traditional Arabic" w:cs="Traditional Arabic"/>
          <w:sz w:val="44"/>
          <w:szCs w:val="44"/>
          <w:rtl/>
          <w:lang w:bidi="ar-DZ"/>
        </w:rPr>
        <w:t xml:space="preserve"> وبين [ س2 س1 ] [ لا موت لا حياة ] .</w:t>
      </w:r>
    </w:p>
    <w:p w:rsidR="00152C0F" w:rsidRPr="00C44923" w:rsidRDefault="00152C0F" w:rsidP="00152C0F">
      <w:pPr>
        <w:framePr w:hSpace="0" w:wrap="auto" w:hAnchor="text" w:yAlign="inline"/>
        <w:tabs>
          <w:tab w:val="left" w:pos="3171"/>
        </w:tabs>
        <w:bidi/>
        <w:spacing w:after="0"/>
        <w:ind w:left="-2" w:firstLine="567"/>
        <w:jc w:val="both"/>
        <w:rPr>
          <w:rFonts w:ascii="Traditional Arabic" w:hAnsi="Traditional Arabic" w:cs="Traditional Arabic"/>
          <w:sz w:val="44"/>
          <w:szCs w:val="44"/>
          <w:rtl/>
          <w:lang w:bidi="ar-DZ"/>
        </w:rPr>
      </w:pPr>
    </w:p>
    <w:p w:rsidR="00475345" w:rsidRDefault="00EB3477" w:rsidP="00475345">
      <w:pPr>
        <w:framePr w:hSpace="0" w:wrap="auto" w:hAnchor="text" w:yAlign="inline"/>
        <w:tabs>
          <w:tab w:val="left" w:pos="3171"/>
        </w:tabs>
        <w:bidi/>
        <w:spacing w:after="0"/>
        <w:ind w:left="-2" w:firstLine="567"/>
        <w:jc w:val="both"/>
        <w:rPr>
          <w:rFonts w:ascii="Traditional Arabic" w:hAnsi="Traditional Arabic" w:cs="Traditional Arabic"/>
          <w:sz w:val="44"/>
          <w:szCs w:val="44"/>
          <w:lang w:bidi="ar-DZ"/>
        </w:rPr>
      </w:pPr>
      <w:r w:rsidRPr="00EB3477">
        <w:rPr>
          <w:sz w:val="44"/>
          <w:szCs w:val="44"/>
        </w:rPr>
        <w:pict>
          <v:shape id="_x0000_s1044" type="#_x0000_t32" style="position:absolute;left:0;text-align:left;margin-left:300.7pt;margin-top:31.95pt;width:22.15pt;height:0;z-index:251670528" o:connectortype="straight"/>
        </w:pict>
      </w:r>
      <w:r w:rsidRPr="00EB3477">
        <w:rPr>
          <w:sz w:val="44"/>
          <w:szCs w:val="44"/>
        </w:rPr>
        <w:pict>
          <v:shape id="_x0000_s1039" type="#_x0000_t32" style="position:absolute;left:0;text-align:left;margin-left:13.35pt;margin-top:2.9pt;width:14.25pt;height:0;flip:x;z-index:251665408" o:connectortype="straight"/>
        </w:pict>
      </w:r>
      <w:r w:rsidRPr="00EB3477">
        <w:rPr>
          <w:sz w:val="44"/>
          <w:szCs w:val="44"/>
        </w:rPr>
        <w:pict>
          <v:shape id="_x0000_s1045" type="#_x0000_t32" style="position:absolute;left:0;text-align:left;margin-left:348.75pt;margin-top:14.8pt;width:28.35pt;height:0;flip:x;z-index:251671552" o:connectortype="straight">
            <v:stroke endarrow="block"/>
          </v:shape>
        </w:pict>
      </w:r>
      <w:r w:rsidRPr="00EB3477">
        <w:rPr>
          <w:sz w:val="44"/>
          <w:szCs w:val="44"/>
        </w:rPr>
        <w:pict>
          <v:shape id="_x0000_s1043" type="#_x0000_t32" style="position:absolute;left:0;text-align:left;margin-left:316.5pt;margin-top:2.9pt;width:23.25pt;height:0;z-index:251669504" o:connectortype="straight"/>
        </w:pict>
      </w:r>
      <w:r w:rsidR="00475345" w:rsidRPr="00C44923">
        <w:rPr>
          <w:rFonts w:ascii="Traditional Arabic" w:hAnsi="Traditional Arabic" w:cs="Traditional Arabic"/>
          <w:sz w:val="44"/>
          <w:szCs w:val="44"/>
          <w:rtl/>
          <w:lang w:bidi="ar-DZ"/>
        </w:rPr>
        <w:t xml:space="preserve">2 / س1            </w:t>
      </w:r>
      <w:proofErr w:type="spellStart"/>
      <w:r w:rsidR="00475345" w:rsidRPr="00C44923">
        <w:rPr>
          <w:rFonts w:ascii="Traditional Arabic" w:hAnsi="Traditional Arabic" w:cs="Traditional Arabic"/>
          <w:sz w:val="44"/>
          <w:szCs w:val="44"/>
          <w:rtl/>
          <w:lang w:bidi="ar-DZ"/>
        </w:rPr>
        <w:t>س1</w:t>
      </w:r>
      <w:proofErr w:type="spellEnd"/>
      <w:r w:rsidR="00475345" w:rsidRPr="00C44923">
        <w:rPr>
          <w:rFonts w:ascii="Traditional Arabic" w:hAnsi="Traditional Arabic" w:cs="Traditional Arabic"/>
          <w:sz w:val="44"/>
          <w:szCs w:val="44"/>
          <w:rtl/>
          <w:lang w:bidi="ar-DZ"/>
        </w:rPr>
        <w:t xml:space="preserve"> </w:t>
      </w:r>
      <w:proofErr w:type="gramStart"/>
      <w:r w:rsidR="00475345" w:rsidRPr="00C44923">
        <w:rPr>
          <w:rFonts w:ascii="Traditional Arabic" w:hAnsi="Traditional Arabic" w:cs="Traditional Arabic"/>
          <w:sz w:val="44"/>
          <w:szCs w:val="44"/>
          <w:rtl/>
          <w:lang w:bidi="ar-DZ"/>
        </w:rPr>
        <w:t>علاقة</w:t>
      </w:r>
      <w:proofErr w:type="gramEnd"/>
      <w:r w:rsidR="00475345" w:rsidRPr="00C44923">
        <w:rPr>
          <w:rFonts w:ascii="Traditional Arabic" w:hAnsi="Traditional Arabic" w:cs="Traditional Arabic"/>
          <w:sz w:val="44"/>
          <w:szCs w:val="44"/>
          <w:rtl/>
          <w:lang w:bidi="ar-DZ"/>
        </w:rPr>
        <w:t xml:space="preserve"> تناقض </w:t>
      </w:r>
      <w:r w:rsidR="00475345" w:rsidRPr="00C44923">
        <w:rPr>
          <w:rFonts w:ascii="Traditional Arabic" w:hAnsi="Traditional Arabic" w:cs="Traditional Arabic"/>
          <w:sz w:val="44"/>
          <w:szCs w:val="44"/>
          <w:lang w:bidi="ar-DZ"/>
        </w:rPr>
        <w:t>relation contradiction</w:t>
      </w:r>
      <w:r w:rsidR="00475345" w:rsidRPr="00C44923">
        <w:rPr>
          <w:rFonts w:ascii="Traditional Arabic" w:hAnsi="Traditional Arabic" w:cs="Traditional Arabic"/>
          <w:sz w:val="44"/>
          <w:szCs w:val="44"/>
          <w:rtl/>
          <w:lang w:bidi="ar-DZ"/>
        </w:rPr>
        <w:t xml:space="preserve"> بين [ س1 و س1] [ حياة لا حياة ] وبين [ س2 </w:t>
      </w:r>
      <w:proofErr w:type="spellStart"/>
      <w:r w:rsidR="00475345" w:rsidRPr="00C44923">
        <w:rPr>
          <w:rFonts w:ascii="Traditional Arabic" w:hAnsi="Traditional Arabic" w:cs="Traditional Arabic"/>
          <w:sz w:val="44"/>
          <w:szCs w:val="44"/>
          <w:rtl/>
          <w:lang w:bidi="ar-DZ"/>
        </w:rPr>
        <w:t>س2</w:t>
      </w:r>
      <w:proofErr w:type="spellEnd"/>
      <w:r w:rsidR="00475345" w:rsidRPr="00C44923">
        <w:rPr>
          <w:rFonts w:ascii="Traditional Arabic" w:hAnsi="Traditional Arabic" w:cs="Traditional Arabic"/>
          <w:sz w:val="44"/>
          <w:szCs w:val="44"/>
          <w:rtl/>
          <w:lang w:bidi="ar-DZ"/>
        </w:rPr>
        <w:t xml:space="preserve"> ] [موت لا موت].</w:t>
      </w:r>
    </w:p>
    <w:p w:rsidR="00152C0F" w:rsidRPr="000E53DE" w:rsidRDefault="00152C0F" w:rsidP="00152C0F">
      <w:pPr>
        <w:framePr w:hSpace="0" w:wrap="auto" w:hAnchor="text" w:yAlign="inline"/>
        <w:tabs>
          <w:tab w:val="left" w:pos="3171"/>
        </w:tabs>
        <w:bidi/>
        <w:spacing w:after="0"/>
        <w:ind w:left="-2" w:firstLine="567"/>
        <w:jc w:val="both"/>
        <w:rPr>
          <w:rFonts w:ascii="Traditional Arabic" w:hAnsi="Traditional Arabic" w:cs="Traditional Arabic"/>
          <w:sz w:val="44"/>
          <w:szCs w:val="44"/>
          <w:rtl/>
          <w:lang w:bidi="ar-DZ"/>
        </w:rPr>
      </w:pPr>
    </w:p>
    <w:p w:rsidR="00475345" w:rsidRPr="00C44923" w:rsidRDefault="00EB3477" w:rsidP="00475345">
      <w:pPr>
        <w:pStyle w:val="Notedebasdepage"/>
        <w:spacing w:line="276" w:lineRule="auto"/>
        <w:rPr>
          <w:rFonts w:ascii="Traditional Arabic" w:hAnsi="Traditional Arabic" w:cs="Traditional Arabic"/>
          <w:sz w:val="44"/>
          <w:szCs w:val="44"/>
          <w:rtl/>
          <w:lang w:bidi="ar-DZ"/>
        </w:rPr>
      </w:pPr>
      <w:r w:rsidRPr="00EB3477">
        <w:rPr>
          <w:sz w:val="44"/>
          <w:szCs w:val="44"/>
          <w:rtl/>
        </w:rPr>
        <w:pict>
          <v:shape id="_x0000_s1040" type="#_x0000_t32" style="position:absolute;left:0;text-align:left;margin-left:322.85pt;margin-top:33.5pt;width:15pt;height:0;flip:x;z-index:251666432" o:connectortype="straight"/>
        </w:pict>
      </w:r>
      <w:r w:rsidRPr="00EB3477">
        <w:rPr>
          <w:sz w:val="44"/>
          <w:szCs w:val="44"/>
          <w:rtl/>
        </w:rPr>
        <w:pict>
          <v:shape id="_x0000_s1042" type="#_x0000_t32" style="position:absolute;left:0;text-align:left;margin-left:44.25pt;margin-top:2.75pt;width:17pt;height:.05pt;flip:x y;z-index:251668480" o:connectortype="straight"/>
        </w:pict>
      </w:r>
      <w:r w:rsidRPr="00EB3477">
        <w:rPr>
          <w:sz w:val="44"/>
          <w:szCs w:val="44"/>
          <w:rtl/>
        </w:rPr>
        <w:pict>
          <v:shape id="_x0000_s1041" type="#_x0000_t32" style="position:absolute;left:0;text-align:left;margin-left:315.75pt;margin-top:2.75pt;width:14.15pt;height:.05pt;flip:x;z-index:251667456" o:connectortype="straight"/>
        </w:pict>
      </w:r>
      <w:r w:rsidR="00475345" w:rsidRPr="00C44923">
        <w:rPr>
          <w:rFonts w:ascii="Traditional Arabic" w:hAnsi="Traditional Arabic" w:cs="Traditional Arabic"/>
          <w:sz w:val="44"/>
          <w:szCs w:val="44"/>
          <w:rtl/>
          <w:lang w:bidi="ar-DZ"/>
        </w:rPr>
        <w:t xml:space="preserve">3 / س1 ......... س2 </w:t>
      </w:r>
      <w:proofErr w:type="gramStart"/>
      <w:r w:rsidR="00475345" w:rsidRPr="00C44923">
        <w:rPr>
          <w:rFonts w:ascii="Traditional Arabic" w:hAnsi="Traditional Arabic" w:cs="Traditional Arabic"/>
          <w:sz w:val="44"/>
          <w:szCs w:val="44"/>
          <w:rtl/>
          <w:lang w:bidi="ar-DZ"/>
        </w:rPr>
        <w:t>علاقة</w:t>
      </w:r>
      <w:proofErr w:type="gramEnd"/>
      <w:r w:rsidR="00475345" w:rsidRPr="00C44923">
        <w:rPr>
          <w:rFonts w:ascii="Traditional Arabic" w:hAnsi="Traditional Arabic" w:cs="Traditional Arabic"/>
          <w:sz w:val="44"/>
          <w:szCs w:val="44"/>
          <w:rtl/>
          <w:lang w:bidi="ar-DZ"/>
        </w:rPr>
        <w:t xml:space="preserve"> استلزام </w:t>
      </w:r>
    </w:p>
    <w:p w:rsidR="00475345" w:rsidRPr="00C44923" w:rsidRDefault="00475345" w:rsidP="00475345">
      <w:pPr>
        <w:pStyle w:val="Notedebasdepage"/>
        <w:spacing w:line="276" w:lineRule="auto"/>
        <w:jc w:val="left"/>
        <w:rPr>
          <w:rFonts w:ascii="Traditional Arabic" w:hAnsi="Traditional Arabic" w:cs="Traditional Arabic"/>
          <w:sz w:val="44"/>
          <w:szCs w:val="44"/>
          <w:lang w:bidi="ar-DZ"/>
        </w:rPr>
      </w:pPr>
      <w:proofErr w:type="gramStart"/>
      <w:r w:rsidRPr="00C44923">
        <w:rPr>
          <w:rFonts w:ascii="Traditional Arabic" w:hAnsi="Traditional Arabic" w:cs="Traditional Arabic"/>
          <w:sz w:val="44"/>
          <w:szCs w:val="44"/>
          <w:lang w:bidi="ar-DZ"/>
        </w:rPr>
        <w:t>relation</w:t>
      </w:r>
      <w:proofErr w:type="gramEnd"/>
      <w:r w:rsidRPr="00C44923">
        <w:rPr>
          <w:rFonts w:ascii="Traditional Arabic" w:hAnsi="Traditional Arabic" w:cs="Traditional Arabic"/>
          <w:sz w:val="44"/>
          <w:szCs w:val="44"/>
          <w:lang w:bidi="ar-DZ"/>
        </w:rPr>
        <w:t xml:space="preserve"> hiérarchique</w:t>
      </w:r>
    </w:p>
    <w:p w:rsidR="00475345" w:rsidRPr="00C44923" w:rsidRDefault="00475345" w:rsidP="00152C0F">
      <w:pPr>
        <w:pStyle w:val="Notedebasdepage"/>
        <w:spacing w:line="276" w:lineRule="auto"/>
        <w:jc w:val="left"/>
        <w:rPr>
          <w:rFonts w:ascii="Traditional Arabic" w:hAnsi="Traditional Arabic" w:cs="Traditional Arabic"/>
          <w:sz w:val="44"/>
          <w:szCs w:val="44"/>
          <w:rtl/>
          <w:lang w:bidi="ar-DZ"/>
        </w:rPr>
      </w:pPr>
      <w:r w:rsidRPr="00C44923">
        <w:rPr>
          <w:rFonts w:ascii="Traditional Arabic" w:hAnsi="Traditional Arabic" w:cs="Traditional Arabic"/>
          <w:sz w:val="44"/>
          <w:szCs w:val="44"/>
          <w:rtl/>
          <w:lang w:bidi="ar-DZ"/>
        </w:rPr>
        <w:t xml:space="preserve"> بين [ س1 وس2] [ حياة لا موت ] وبين [ س2 و س1 ] [ موت لا حياة ]  </w:t>
      </w:r>
    </w:p>
    <w:p w:rsidR="00475345" w:rsidRPr="00C44923" w:rsidRDefault="00475345" w:rsidP="00475345">
      <w:pPr>
        <w:pStyle w:val="Notedebasdepage"/>
        <w:spacing w:line="276" w:lineRule="auto"/>
        <w:jc w:val="left"/>
        <w:rPr>
          <w:rFonts w:ascii="Traditional Arabic" w:hAnsi="Traditional Arabic" w:cs="Traditional Arabic"/>
          <w:b/>
          <w:bCs/>
          <w:sz w:val="44"/>
          <w:szCs w:val="44"/>
          <w:lang w:bidi="ar-DZ"/>
        </w:rPr>
      </w:pPr>
      <w:r w:rsidRPr="00C44923">
        <w:rPr>
          <w:rFonts w:ascii="Traditional Arabic" w:hAnsi="Traditional Arabic" w:cs="Traditional Arabic" w:hint="cs"/>
          <w:sz w:val="44"/>
          <w:szCs w:val="44"/>
          <w:rtl/>
          <w:lang w:bidi="ar-DZ"/>
        </w:rPr>
        <w:t xml:space="preserve">              </w:t>
      </w:r>
      <w:r w:rsidRPr="00C44923">
        <w:rPr>
          <w:rFonts w:ascii="Traditional Arabic" w:hAnsi="Traditional Arabic" w:cs="Traditional Arabic"/>
          <w:b/>
          <w:bCs/>
          <w:sz w:val="44"/>
          <w:szCs w:val="44"/>
          <w:lang w:bidi="ar-DZ"/>
        </w:rPr>
        <w:t xml:space="preserve"> </w:t>
      </w:r>
    </w:p>
    <w:p w:rsidR="00475345" w:rsidRDefault="00475345" w:rsidP="00475345">
      <w:pPr>
        <w:framePr w:hSpace="0" w:wrap="auto" w:hAnchor="text" w:yAlign="inline"/>
        <w:tabs>
          <w:tab w:val="left" w:pos="3171"/>
        </w:tabs>
        <w:bidi/>
        <w:spacing w:after="0"/>
        <w:ind w:left="-2" w:firstLine="567"/>
        <w:jc w:val="both"/>
        <w:rPr>
          <w:rFonts w:ascii="Traditional Arabic" w:hAnsi="Traditional Arabic" w:cs="Traditional Arabic"/>
          <w:sz w:val="44"/>
          <w:szCs w:val="44"/>
          <w:lang w:bidi="ar-DZ"/>
        </w:rPr>
      </w:pPr>
      <w:r w:rsidRPr="00C44923">
        <w:rPr>
          <w:rFonts w:ascii="Traditional Arabic" w:hAnsi="Traditional Arabic" w:cs="Traditional Arabic"/>
          <w:sz w:val="44"/>
          <w:szCs w:val="44"/>
          <w:lang w:bidi="ar-DZ"/>
        </w:rPr>
        <w:t xml:space="preserve">  </w:t>
      </w:r>
      <w:r w:rsidRPr="00C44923">
        <w:rPr>
          <w:rFonts w:ascii="Traditional Arabic" w:hAnsi="Traditional Arabic" w:cs="Traditional Arabic"/>
          <w:sz w:val="44"/>
          <w:szCs w:val="44"/>
          <w:rtl/>
          <w:lang w:bidi="ar-DZ"/>
        </w:rPr>
        <w:t xml:space="preserve">يستمد المربع </w:t>
      </w:r>
      <w:proofErr w:type="spellStart"/>
      <w:r w:rsidRPr="00C44923">
        <w:rPr>
          <w:rFonts w:ascii="Traditional Arabic" w:hAnsi="Traditional Arabic" w:cs="Traditional Arabic"/>
          <w:sz w:val="44"/>
          <w:szCs w:val="44"/>
          <w:rtl/>
          <w:lang w:bidi="ar-DZ"/>
        </w:rPr>
        <w:t>السيميائي</w:t>
      </w:r>
      <w:proofErr w:type="spellEnd"/>
      <w:r w:rsidRPr="00C44923">
        <w:rPr>
          <w:rFonts w:ascii="Traditional Arabic" w:hAnsi="Traditional Arabic" w:cs="Traditional Arabic"/>
          <w:sz w:val="44"/>
          <w:szCs w:val="44"/>
          <w:rtl/>
          <w:lang w:bidi="ar-DZ"/>
        </w:rPr>
        <w:t xml:space="preserve"> </w:t>
      </w:r>
      <w:proofErr w:type="spellStart"/>
      <w:r w:rsidRPr="00C44923">
        <w:rPr>
          <w:rFonts w:ascii="Traditional Arabic" w:hAnsi="Traditional Arabic" w:cs="Traditional Arabic"/>
          <w:sz w:val="44"/>
          <w:szCs w:val="44"/>
          <w:rtl/>
          <w:lang w:bidi="ar-DZ"/>
        </w:rPr>
        <w:t>حركيته</w:t>
      </w:r>
      <w:proofErr w:type="spellEnd"/>
      <w:r w:rsidRPr="00C44923">
        <w:rPr>
          <w:rFonts w:ascii="Traditional Arabic" w:hAnsi="Traditional Arabic" w:cs="Traditional Arabic"/>
          <w:sz w:val="44"/>
          <w:szCs w:val="44"/>
          <w:rtl/>
          <w:lang w:bidi="ar-DZ"/>
        </w:rPr>
        <w:t xml:space="preserve"> من نظام العمليات التي تؤمن المرور من حالة إلى أخرى إذ تعتبر (كانتقال من قيمةٍ إلى قيمة أخرى )</w:t>
      </w:r>
      <w:r w:rsidRPr="00C44923">
        <w:rPr>
          <w:rFonts w:ascii="Traditional Arabic" w:hAnsi="Traditional Arabic" w:cs="Traditional Arabic"/>
          <w:sz w:val="44"/>
          <w:szCs w:val="44"/>
          <w:lang w:bidi="ar-DZ"/>
        </w:rPr>
        <w:t xml:space="preserve"> </w:t>
      </w:r>
      <w:r w:rsidRPr="00C44923">
        <w:rPr>
          <w:rFonts w:ascii="Traditional Arabic" w:hAnsi="Traditional Arabic" w:cs="Traditional Arabic"/>
          <w:sz w:val="44"/>
          <w:szCs w:val="44"/>
          <w:rtl/>
          <w:lang w:bidi="ar-DZ"/>
        </w:rPr>
        <w:t xml:space="preserve"> في مقابل العلاقات التي تظل ثابتة </w:t>
      </w:r>
      <w:proofErr w:type="spellStart"/>
      <w:r w:rsidRPr="00C44923">
        <w:rPr>
          <w:rFonts w:ascii="Traditional Arabic" w:hAnsi="Traditional Arabic" w:cs="Traditional Arabic"/>
          <w:sz w:val="44"/>
          <w:szCs w:val="44"/>
          <w:rtl/>
          <w:lang w:bidi="ar-DZ"/>
        </w:rPr>
        <w:t>وسكونية</w:t>
      </w:r>
      <w:proofErr w:type="spellEnd"/>
      <w:r w:rsidRPr="00C44923">
        <w:rPr>
          <w:rFonts w:ascii="Traditional Arabic" w:hAnsi="Traditional Arabic" w:cs="Traditional Arabic"/>
          <w:sz w:val="44"/>
          <w:szCs w:val="44"/>
          <w:rtl/>
          <w:lang w:bidi="ar-DZ"/>
        </w:rPr>
        <w:t xml:space="preserve"> والتي تمثلها حدود أوسيمات المر</w:t>
      </w:r>
      <w:r w:rsidRPr="00C44923">
        <w:rPr>
          <w:rFonts w:ascii="Traditional Arabic" w:hAnsi="Traditional Arabic" w:cs="Traditional Arabic"/>
          <w:sz w:val="44"/>
          <w:szCs w:val="44"/>
          <w:rtl/>
          <w:lang w:val="en-US" w:bidi="ar-DZ"/>
        </w:rPr>
        <w:t>ب</w:t>
      </w:r>
      <w:r w:rsidRPr="00C44923">
        <w:rPr>
          <w:rFonts w:ascii="Traditional Arabic" w:hAnsi="Traditional Arabic" w:cs="Traditional Arabic"/>
          <w:sz w:val="44"/>
          <w:szCs w:val="44"/>
          <w:rtl/>
          <w:lang w:bidi="ar-DZ"/>
        </w:rPr>
        <w:t>ع.</w:t>
      </w:r>
    </w:p>
    <w:p w:rsidR="00152C0F" w:rsidRPr="00C44923" w:rsidRDefault="00152C0F" w:rsidP="00152C0F">
      <w:pPr>
        <w:framePr w:hSpace="0" w:wrap="auto" w:hAnchor="text" w:yAlign="inline"/>
        <w:tabs>
          <w:tab w:val="left" w:pos="3171"/>
        </w:tabs>
        <w:bidi/>
        <w:spacing w:after="0"/>
        <w:ind w:left="-2" w:firstLine="567"/>
        <w:jc w:val="both"/>
        <w:rPr>
          <w:rFonts w:ascii="Traditional Arabic" w:hAnsi="Traditional Arabic" w:cs="Traditional Arabic"/>
          <w:sz w:val="44"/>
          <w:szCs w:val="44"/>
          <w:rtl/>
          <w:lang w:bidi="ar-DZ"/>
        </w:rPr>
      </w:pPr>
    </w:p>
    <w:p w:rsidR="00475345" w:rsidRPr="00C44923" w:rsidRDefault="00EB3477" w:rsidP="00475345">
      <w:pPr>
        <w:framePr w:hSpace="0" w:wrap="auto" w:hAnchor="text" w:yAlign="inline"/>
        <w:tabs>
          <w:tab w:val="left" w:pos="3171"/>
        </w:tabs>
        <w:bidi/>
        <w:spacing w:after="0"/>
        <w:ind w:left="-2" w:firstLine="567"/>
        <w:jc w:val="both"/>
        <w:rPr>
          <w:rFonts w:ascii="Traditional Arabic" w:hAnsi="Traditional Arabic" w:cs="Traditional Arabic"/>
          <w:sz w:val="44"/>
          <w:szCs w:val="44"/>
          <w:lang w:bidi="ar-DZ"/>
        </w:rPr>
      </w:pPr>
      <w:r w:rsidRPr="00EB3477">
        <w:rPr>
          <w:sz w:val="44"/>
          <w:szCs w:val="44"/>
        </w:rPr>
        <w:pict>
          <v:shape id="_x0000_s1048" type="#_x0000_t32" style="position:absolute;left:0;text-align:left;margin-left:181.1pt;margin-top:62.8pt;width:17.2pt;height:0;flip:x;z-index:251674624" o:connectortype="straight"/>
        </w:pict>
      </w:r>
      <w:r w:rsidRPr="00EB3477">
        <w:rPr>
          <w:sz w:val="44"/>
          <w:szCs w:val="44"/>
        </w:rPr>
        <w:pict>
          <v:shape id="_x0000_s1047" type="#_x0000_t32" style="position:absolute;left:0;text-align:left;margin-left:252.7pt;margin-top:2.75pt;width:11.35pt;height:0;flip:x;z-index:251673600" o:connectortype="straight"/>
        </w:pict>
      </w:r>
      <w:r w:rsidR="00475345" w:rsidRPr="00C44923">
        <w:rPr>
          <w:rFonts w:ascii="Traditional Arabic" w:hAnsi="Traditional Arabic" w:cs="Traditional Arabic" w:hint="cs"/>
          <w:sz w:val="44"/>
          <w:szCs w:val="44"/>
          <w:rtl/>
          <w:lang w:bidi="ar-DZ"/>
        </w:rPr>
        <w:t xml:space="preserve"> </w:t>
      </w:r>
      <w:r w:rsidR="00475345" w:rsidRPr="00C44923">
        <w:rPr>
          <w:rFonts w:ascii="Traditional Arabic" w:hAnsi="Traditional Arabic" w:cs="Traditional Arabic"/>
          <w:sz w:val="44"/>
          <w:szCs w:val="44"/>
          <w:rtl/>
          <w:lang w:bidi="ar-DZ"/>
        </w:rPr>
        <w:t xml:space="preserve">1/علاقة التناقض بين[ س1 وس1] إنّ إحدى الحدين ينفي الآخر وينقضه،                            حياة لا حياة بحيث يستحيل الجمع بينهما نظرا لعدم وجود وسيط يجمعهما، وتقوم هذه العلاقة على عملية النفي </w:t>
      </w:r>
      <w:r w:rsidR="00475345" w:rsidRPr="00C44923">
        <w:rPr>
          <w:rFonts w:ascii="Traditional Arabic" w:hAnsi="Traditional Arabic" w:cs="Traditional Arabic"/>
          <w:sz w:val="44"/>
          <w:szCs w:val="44"/>
          <w:lang w:bidi="ar-DZ"/>
        </w:rPr>
        <w:t>la négation</w:t>
      </w:r>
      <w:r w:rsidR="00475345" w:rsidRPr="00C44923">
        <w:rPr>
          <w:rFonts w:ascii="Traditional Arabic" w:hAnsi="Traditional Arabic" w:cs="Traditional Arabic"/>
          <w:sz w:val="44"/>
          <w:szCs w:val="44"/>
          <w:rtl/>
          <w:lang w:bidi="ar-DZ"/>
        </w:rPr>
        <w:t xml:space="preserve"> لأن المرور من [ س1 إلى </w:t>
      </w:r>
      <w:r w:rsidR="00475345" w:rsidRPr="00C44923">
        <w:rPr>
          <w:rFonts w:ascii="Traditional Arabic" w:hAnsi="Traditional Arabic" w:cs="Traditional Arabic"/>
          <w:sz w:val="44"/>
          <w:szCs w:val="44"/>
          <w:rtl/>
          <w:lang w:bidi="ar-DZ"/>
        </w:rPr>
        <w:lastRenderedPageBreak/>
        <w:t xml:space="preserve">س1] هو نفي لـ س1 (حياة) </w:t>
      </w:r>
      <w:r w:rsidRPr="00EB3477">
        <w:rPr>
          <w:sz w:val="44"/>
          <w:szCs w:val="44"/>
        </w:rPr>
        <w:pict>
          <v:shape id="_x0000_s1046" type="#_x0000_t32" style="position:absolute;left:0;text-align:left;margin-left:188.85pt;margin-top:13.55pt;width:14.15pt;height:0;flip:x;z-index:251672576;mso-position-horizontal-relative:text;mso-position-vertical-relative:text" o:connectortype="straight">
            <v:stroke endarrow="block"/>
          </v:shape>
        </w:pict>
      </w:r>
      <w:r w:rsidR="00475345" w:rsidRPr="00C44923">
        <w:rPr>
          <w:rFonts w:ascii="Traditional Arabic" w:hAnsi="Traditional Arabic" w:cs="Traditional Arabic"/>
          <w:sz w:val="44"/>
          <w:szCs w:val="44"/>
          <w:rtl/>
          <w:lang w:bidi="ar-DZ"/>
        </w:rPr>
        <w:t xml:space="preserve">                                           [حياة      لا حياة ]</w:t>
      </w:r>
    </w:p>
    <w:p w:rsidR="00475345" w:rsidRPr="00C44923" w:rsidRDefault="00EB3477" w:rsidP="00D12630">
      <w:pPr>
        <w:framePr w:hSpace="0" w:wrap="auto" w:hAnchor="text" w:yAlign="inline"/>
        <w:tabs>
          <w:tab w:val="left" w:pos="3171"/>
        </w:tabs>
        <w:bidi/>
        <w:spacing w:after="0"/>
        <w:ind w:left="-2" w:firstLine="567"/>
        <w:jc w:val="both"/>
        <w:rPr>
          <w:rFonts w:ascii="Traditional Arabic" w:hAnsi="Traditional Arabic" w:cs="Traditional Arabic"/>
          <w:sz w:val="44"/>
          <w:szCs w:val="44"/>
          <w:rtl/>
          <w:lang w:bidi="ar-DZ"/>
        </w:rPr>
      </w:pPr>
      <w:r w:rsidRPr="00EB3477">
        <w:rPr>
          <w:sz w:val="44"/>
          <w:szCs w:val="44"/>
          <w:rtl/>
        </w:rPr>
        <w:pict>
          <v:shape id="_x0000_s1061" type="#_x0000_t32" style="position:absolute;left:0;text-align:left;margin-left:381.55pt;margin-top:16.35pt;width:19.85pt;height:0;flip:x;z-index:251687936" o:connectortype="straight">
            <v:stroke endarrow="block"/>
          </v:shape>
        </w:pict>
      </w:r>
      <w:r w:rsidRPr="00EB3477">
        <w:rPr>
          <w:sz w:val="44"/>
          <w:szCs w:val="44"/>
          <w:rtl/>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4" type="#_x0000_t13" style="position:absolute;left:0;text-align:left;margin-left:329.6pt;margin-top:11.55pt;width:21.75pt;height:7.15pt;flip:x;z-index:251680768"/>
        </w:pict>
      </w:r>
      <w:r w:rsidR="00475345" w:rsidRPr="00C44923">
        <w:rPr>
          <w:rFonts w:ascii="Traditional Arabic" w:hAnsi="Traditional Arabic" w:cs="Traditional Arabic"/>
          <w:sz w:val="44"/>
          <w:szCs w:val="44"/>
          <w:rtl/>
          <w:lang w:bidi="ar-DZ"/>
        </w:rPr>
        <w:t xml:space="preserve">س1     </w:t>
      </w:r>
      <w:proofErr w:type="spellStart"/>
      <w:r w:rsidR="00475345" w:rsidRPr="00C44923">
        <w:rPr>
          <w:rFonts w:ascii="Traditional Arabic" w:hAnsi="Traditional Arabic" w:cs="Traditional Arabic"/>
          <w:sz w:val="44"/>
          <w:szCs w:val="44"/>
          <w:rtl/>
          <w:lang w:bidi="ar-DZ"/>
        </w:rPr>
        <w:t>س1</w:t>
      </w:r>
      <w:proofErr w:type="spellEnd"/>
      <w:r w:rsidR="00475345" w:rsidRPr="00C44923">
        <w:rPr>
          <w:rFonts w:ascii="Traditional Arabic" w:hAnsi="Traditional Arabic" w:cs="Traditional Arabic"/>
          <w:sz w:val="44"/>
          <w:szCs w:val="44"/>
          <w:rtl/>
          <w:lang w:bidi="ar-DZ"/>
        </w:rPr>
        <w:t xml:space="preserve">        </w:t>
      </w:r>
      <w:r w:rsidR="00475345" w:rsidRPr="00C44923">
        <w:rPr>
          <w:rFonts w:ascii="Traditional Arabic" w:hAnsi="Traditional Arabic" w:cs="Traditional Arabic"/>
          <w:sz w:val="44"/>
          <w:szCs w:val="44"/>
          <w:lang w:bidi="ar-DZ"/>
        </w:rPr>
        <w:t xml:space="preserve">  </w:t>
      </w:r>
      <w:r w:rsidR="00475345" w:rsidRPr="00C44923">
        <w:rPr>
          <w:rFonts w:ascii="Traditional Arabic" w:hAnsi="Traditional Arabic" w:cs="Traditional Arabic"/>
          <w:sz w:val="44"/>
          <w:szCs w:val="44"/>
          <w:rtl/>
          <w:lang w:bidi="ar-DZ"/>
        </w:rPr>
        <w:t xml:space="preserve">س2  </w:t>
      </w:r>
    </w:p>
    <w:p w:rsidR="00475345" w:rsidRPr="00C44923" w:rsidRDefault="00EB3477" w:rsidP="00D12630">
      <w:pPr>
        <w:framePr w:hSpace="0" w:wrap="auto" w:hAnchor="text" w:yAlign="inline"/>
        <w:tabs>
          <w:tab w:val="left" w:pos="3171"/>
        </w:tabs>
        <w:bidi/>
        <w:spacing w:after="0"/>
        <w:ind w:left="-2" w:firstLine="567"/>
        <w:jc w:val="both"/>
        <w:rPr>
          <w:rFonts w:ascii="Traditional Arabic" w:hAnsi="Traditional Arabic" w:cs="Traditional Arabic"/>
          <w:sz w:val="44"/>
          <w:szCs w:val="44"/>
          <w:rtl/>
          <w:lang w:bidi="ar-DZ"/>
        </w:rPr>
      </w:pPr>
      <w:r w:rsidRPr="00EB3477">
        <w:rPr>
          <w:sz w:val="44"/>
          <w:szCs w:val="44"/>
          <w:rtl/>
        </w:rPr>
        <w:pict>
          <v:shape id="_x0000_s1060" type="#_x0000_t32" style="position:absolute;left:0;text-align:left;margin-left:383.25pt;margin-top:13.95pt;width:19.85pt;height:0;flip:x;z-index:251686912" o:connectortype="straight">
            <v:stroke endarrow="block"/>
          </v:shape>
        </w:pict>
      </w:r>
      <w:r w:rsidRPr="00EB3477">
        <w:rPr>
          <w:sz w:val="44"/>
          <w:szCs w:val="44"/>
          <w:rtl/>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55" type="#_x0000_t66" style="position:absolute;left:0;text-align:left;margin-left:326.35pt;margin-top:9.45pt;width:21pt;height:8.25pt;flip:y;z-index:251681792"/>
        </w:pict>
      </w:r>
      <w:proofErr w:type="gramStart"/>
      <w:r w:rsidR="00475345" w:rsidRPr="00C44923">
        <w:rPr>
          <w:rFonts w:ascii="Traditional Arabic" w:hAnsi="Traditional Arabic" w:cs="Traditional Arabic"/>
          <w:sz w:val="44"/>
          <w:szCs w:val="44"/>
          <w:rtl/>
          <w:lang w:bidi="ar-DZ"/>
        </w:rPr>
        <w:t>حياة</w:t>
      </w:r>
      <w:proofErr w:type="gramEnd"/>
      <w:r w:rsidR="00475345" w:rsidRPr="00C44923">
        <w:rPr>
          <w:rFonts w:ascii="Traditional Arabic" w:hAnsi="Traditional Arabic" w:cs="Traditional Arabic"/>
          <w:sz w:val="44"/>
          <w:szCs w:val="44"/>
          <w:rtl/>
          <w:lang w:bidi="ar-DZ"/>
        </w:rPr>
        <w:t xml:space="preserve">    لا حياة       </w:t>
      </w:r>
      <w:r w:rsidR="00475345" w:rsidRPr="00C44923">
        <w:rPr>
          <w:rFonts w:ascii="Traditional Arabic" w:hAnsi="Traditional Arabic" w:cs="Traditional Arabic"/>
          <w:sz w:val="44"/>
          <w:szCs w:val="44"/>
          <w:lang w:bidi="ar-DZ"/>
        </w:rPr>
        <w:t xml:space="preserve"> </w:t>
      </w:r>
      <w:r w:rsidR="00475345" w:rsidRPr="00C44923">
        <w:rPr>
          <w:rFonts w:ascii="Traditional Arabic" w:hAnsi="Traditional Arabic" w:cs="Traditional Arabic"/>
          <w:sz w:val="44"/>
          <w:szCs w:val="44"/>
          <w:rtl/>
          <w:lang w:bidi="ar-DZ"/>
        </w:rPr>
        <w:t>موت</w:t>
      </w:r>
    </w:p>
    <w:p w:rsidR="00475345" w:rsidRPr="00C44923" w:rsidRDefault="00EB3477" w:rsidP="00D12630">
      <w:pPr>
        <w:framePr w:hSpace="0" w:wrap="auto" w:hAnchor="text" w:yAlign="inline"/>
        <w:tabs>
          <w:tab w:val="left" w:pos="3171"/>
        </w:tabs>
        <w:bidi/>
        <w:spacing w:after="0"/>
        <w:ind w:left="-2" w:firstLine="567"/>
        <w:jc w:val="both"/>
        <w:rPr>
          <w:rFonts w:ascii="Traditional Arabic" w:hAnsi="Traditional Arabic" w:cs="Traditional Arabic"/>
          <w:sz w:val="44"/>
          <w:szCs w:val="44"/>
          <w:rtl/>
          <w:lang w:bidi="ar-DZ"/>
        </w:rPr>
      </w:pPr>
      <w:r w:rsidRPr="00EB3477">
        <w:rPr>
          <w:sz w:val="44"/>
          <w:szCs w:val="44"/>
          <w:rtl/>
        </w:rPr>
        <w:pict>
          <v:shape id="_x0000_s1053" type="#_x0000_t32" style="position:absolute;left:0;text-align:left;margin-left:374.25pt;margin-top:14.15pt;width:25.5pt;height:0;flip:x;z-index:251679744" o:connectortype="straight">
            <v:stroke endarrow="block"/>
          </v:shape>
        </w:pict>
      </w:r>
      <w:r w:rsidRPr="00EB3477">
        <w:rPr>
          <w:sz w:val="44"/>
          <w:szCs w:val="44"/>
          <w:rtl/>
        </w:rPr>
        <w:pict>
          <v:shape id="_x0000_s1056" type="#_x0000_t66" style="position:absolute;left:0;text-align:left;margin-left:315.15pt;margin-top:9.15pt;width:24.75pt;height:7.15pt;z-index:251682816"/>
        </w:pict>
      </w:r>
      <w:r w:rsidRPr="00EB3477">
        <w:rPr>
          <w:sz w:val="44"/>
          <w:szCs w:val="44"/>
          <w:rtl/>
        </w:rPr>
        <w:pict>
          <v:shape id="_x0000_s1059" type="#_x0000_t32" style="position:absolute;left:0;text-align:left;margin-left:351.75pt;margin-top:1.3pt;width:12.75pt;height:0;flip:x;z-index:251685888" o:connectortype="straight"/>
        </w:pict>
      </w:r>
      <w:r w:rsidR="00475345" w:rsidRPr="00C44923">
        <w:rPr>
          <w:rFonts w:ascii="Traditional Arabic" w:hAnsi="Traditional Arabic" w:cs="Traditional Arabic"/>
          <w:sz w:val="44"/>
          <w:szCs w:val="44"/>
          <w:rtl/>
          <w:lang w:bidi="ar-DZ"/>
        </w:rPr>
        <w:t xml:space="preserve">س2      س 2      </w:t>
      </w:r>
      <w:r w:rsidR="00475345" w:rsidRPr="00C44923">
        <w:rPr>
          <w:rFonts w:ascii="Traditional Arabic" w:hAnsi="Traditional Arabic" w:cs="Traditional Arabic"/>
          <w:sz w:val="44"/>
          <w:szCs w:val="44"/>
          <w:lang w:bidi="ar-DZ"/>
        </w:rPr>
        <w:t xml:space="preserve">   </w:t>
      </w:r>
      <w:r w:rsidR="00475345" w:rsidRPr="00C44923">
        <w:rPr>
          <w:rFonts w:ascii="Traditional Arabic" w:hAnsi="Traditional Arabic" w:cs="Traditional Arabic"/>
          <w:sz w:val="44"/>
          <w:szCs w:val="44"/>
          <w:rtl/>
          <w:lang w:bidi="ar-DZ"/>
        </w:rPr>
        <w:t>س1</w:t>
      </w:r>
    </w:p>
    <w:p w:rsidR="00475345" w:rsidRDefault="00EB3477" w:rsidP="00D12630">
      <w:pPr>
        <w:framePr w:hSpace="0" w:wrap="auto" w:hAnchor="text" w:yAlign="inline"/>
        <w:tabs>
          <w:tab w:val="left" w:pos="3171"/>
        </w:tabs>
        <w:bidi/>
        <w:spacing w:after="0"/>
        <w:ind w:left="-2" w:firstLine="567"/>
        <w:jc w:val="both"/>
        <w:rPr>
          <w:rFonts w:ascii="Traditional Arabic" w:hAnsi="Traditional Arabic" w:cs="Traditional Arabic"/>
          <w:sz w:val="44"/>
          <w:szCs w:val="44"/>
          <w:lang w:bidi="ar-DZ"/>
        </w:rPr>
      </w:pPr>
      <w:r w:rsidRPr="00EB3477">
        <w:rPr>
          <w:sz w:val="44"/>
          <w:szCs w:val="44"/>
        </w:rPr>
        <w:pict>
          <v:shape id="_x0000_s1057" type="#_x0000_t66" style="position:absolute;left:0;text-align:left;margin-left:316.25pt;margin-top:9.45pt;width:15pt;height:7.15pt;z-index:251683840"/>
        </w:pict>
      </w:r>
      <w:r w:rsidRPr="00EB3477">
        <w:rPr>
          <w:sz w:val="44"/>
          <w:szCs w:val="44"/>
        </w:rPr>
        <w:pict>
          <v:shape id="_x0000_s1058" type="#_x0000_t32" style="position:absolute;left:0;text-align:left;margin-left:377.45pt;margin-top:15.1pt;width:21pt;height:.05pt;flip:x;z-index:251684864" o:connectortype="straight">
            <v:stroke endarrow="block"/>
          </v:shape>
        </w:pict>
      </w:r>
      <w:r w:rsidR="00475345" w:rsidRPr="00C44923">
        <w:rPr>
          <w:rFonts w:ascii="Traditional Arabic" w:hAnsi="Traditional Arabic" w:cs="Traditional Arabic"/>
          <w:sz w:val="44"/>
          <w:szCs w:val="44"/>
          <w:rtl/>
          <w:lang w:bidi="ar-DZ"/>
        </w:rPr>
        <w:t xml:space="preserve">موت    </w:t>
      </w:r>
      <w:r w:rsidR="00475345" w:rsidRPr="00C44923">
        <w:rPr>
          <w:rFonts w:ascii="Traditional Arabic" w:hAnsi="Traditional Arabic" w:cs="Traditional Arabic"/>
          <w:sz w:val="44"/>
          <w:szCs w:val="44"/>
          <w:lang w:bidi="ar-DZ"/>
        </w:rPr>
        <w:t xml:space="preserve">  </w:t>
      </w:r>
      <w:r w:rsidR="00475345" w:rsidRPr="00C44923">
        <w:rPr>
          <w:rFonts w:ascii="Traditional Arabic" w:hAnsi="Traditional Arabic" w:cs="Traditional Arabic"/>
          <w:sz w:val="44"/>
          <w:szCs w:val="44"/>
          <w:rtl/>
          <w:lang w:bidi="ar-DZ"/>
        </w:rPr>
        <w:t xml:space="preserve">لا موت     </w:t>
      </w:r>
      <w:r w:rsidR="00475345" w:rsidRPr="00C44923">
        <w:rPr>
          <w:rFonts w:ascii="Traditional Arabic" w:hAnsi="Traditional Arabic" w:cs="Traditional Arabic"/>
          <w:sz w:val="44"/>
          <w:szCs w:val="44"/>
          <w:lang w:bidi="ar-DZ"/>
        </w:rPr>
        <w:t xml:space="preserve">  </w:t>
      </w:r>
      <w:r w:rsidR="00475345" w:rsidRPr="00C44923">
        <w:rPr>
          <w:rFonts w:ascii="Traditional Arabic" w:hAnsi="Traditional Arabic" w:cs="Traditional Arabic"/>
          <w:sz w:val="44"/>
          <w:szCs w:val="44"/>
          <w:rtl/>
          <w:lang w:bidi="ar-DZ"/>
        </w:rPr>
        <w:t>حياة</w:t>
      </w:r>
    </w:p>
    <w:p w:rsidR="00152C0F" w:rsidRPr="00C44923" w:rsidRDefault="00152C0F" w:rsidP="00152C0F">
      <w:pPr>
        <w:framePr w:hSpace="0" w:wrap="auto" w:hAnchor="text" w:yAlign="inline"/>
        <w:tabs>
          <w:tab w:val="left" w:pos="3171"/>
        </w:tabs>
        <w:bidi/>
        <w:spacing w:after="0"/>
        <w:ind w:left="-2" w:firstLine="567"/>
        <w:jc w:val="both"/>
        <w:rPr>
          <w:rFonts w:ascii="Traditional Arabic" w:hAnsi="Traditional Arabic" w:cs="Traditional Arabic"/>
          <w:sz w:val="44"/>
          <w:szCs w:val="44"/>
          <w:lang w:bidi="ar-DZ"/>
        </w:rPr>
      </w:pPr>
    </w:p>
    <w:p w:rsidR="00475345" w:rsidRDefault="00475345" w:rsidP="00475345">
      <w:pPr>
        <w:framePr w:hSpace="0" w:wrap="auto" w:hAnchor="text" w:yAlign="inline"/>
        <w:tabs>
          <w:tab w:val="left" w:pos="3171"/>
        </w:tabs>
        <w:bidi/>
        <w:spacing w:after="0"/>
        <w:ind w:left="-2" w:firstLine="567"/>
        <w:jc w:val="both"/>
        <w:rPr>
          <w:rFonts w:ascii="Traditional Arabic" w:hAnsi="Traditional Arabic" w:cs="Traditional Arabic"/>
          <w:sz w:val="44"/>
          <w:szCs w:val="44"/>
          <w:lang w:bidi="ar-DZ"/>
        </w:rPr>
      </w:pPr>
      <w:r w:rsidRPr="00C44923">
        <w:rPr>
          <w:rFonts w:ascii="Traditional Arabic" w:hAnsi="Traditional Arabic" w:cs="Traditional Arabic"/>
          <w:sz w:val="44"/>
          <w:szCs w:val="44"/>
          <w:rtl/>
          <w:lang w:bidi="ar-DZ"/>
        </w:rPr>
        <w:t xml:space="preserve"> </w:t>
      </w:r>
      <w:proofErr w:type="gramStart"/>
      <w:r w:rsidRPr="00C44923">
        <w:rPr>
          <w:rFonts w:ascii="Traditional Arabic" w:hAnsi="Traditional Arabic" w:cs="Traditional Arabic"/>
          <w:sz w:val="44"/>
          <w:szCs w:val="44"/>
          <w:rtl/>
          <w:lang w:bidi="ar-DZ"/>
        </w:rPr>
        <w:t>/  المرور</w:t>
      </w:r>
      <w:proofErr w:type="gramEnd"/>
      <w:r w:rsidRPr="00C44923">
        <w:rPr>
          <w:rFonts w:ascii="Traditional Arabic" w:hAnsi="Traditional Arabic" w:cs="Traditional Arabic"/>
          <w:sz w:val="44"/>
          <w:szCs w:val="44"/>
          <w:rtl/>
          <w:lang w:bidi="ar-DZ"/>
        </w:rPr>
        <w:t xml:space="preserve"> من س1    </w:t>
      </w:r>
      <w:r w:rsidRPr="00C44923">
        <w:rPr>
          <w:rFonts w:ascii="Traditional Arabic" w:hAnsi="Traditional Arabic" w:cs="Traditional Arabic"/>
          <w:sz w:val="44"/>
          <w:szCs w:val="44"/>
          <w:lang w:bidi="ar-DZ"/>
        </w:rPr>
        <w:t xml:space="preserve"> </w:t>
      </w:r>
      <w:r w:rsidRPr="00C44923">
        <w:rPr>
          <w:rFonts w:ascii="Traditional Arabic" w:hAnsi="Traditional Arabic" w:cs="Traditional Arabic"/>
          <w:sz w:val="44"/>
          <w:szCs w:val="44"/>
          <w:rtl/>
          <w:lang w:bidi="ar-DZ"/>
        </w:rPr>
        <w:t xml:space="preserve"> س 1  (من حياة إلى لا حياة ) يفترض عملية إثبات </w:t>
      </w:r>
      <w:r w:rsidRPr="00C44923">
        <w:rPr>
          <w:rFonts w:ascii="Traditional Arabic" w:hAnsi="Traditional Arabic" w:cs="Traditional Arabic"/>
          <w:sz w:val="44"/>
          <w:szCs w:val="44"/>
          <w:lang w:bidi="ar-DZ"/>
        </w:rPr>
        <w:t>assertion</w:t>
      </w:r>
      <w:r w:rsidRPr="00C44923">
        <w:rPr>
          <w:rFonts w:ascii="Traditional Arabic" w:hAnsi="Traditional Arabic" w:cs="Traditional Arabic"/>
          <w:sz w:val="44"/>
          <w:szCs w:val="44"/>
          <w:rtl/>
          <w:lang w:bidi="ar-DZ"/>
        </w:rPr>
        <w:t xml:space="preserve"> </w:t>
      </w:r>
      <w:r w:rsidRPr="00C44923">
        <w:rPr>
          <w:rFonts w:ascii="Traditional Arabic" w:hAnsi="Traditional Arabic" w:cs="Traditional Arabic" w:hint="cs"/>
          <w:sz w:val="44"/>
          <w:szCs w:val="44"/>
          <w:rtl/>
          <w:lang w:bidi="ar-DZ"/>
        </w:rPr>
        <w:t>وإظهارا لـ س 2 (</w:t>
      </w:r>
      <w:r w:rsidRPr="00C44923">
        <w:rPr>
          <w:rFonts w:ascii="Traditional Arabic" w:hAnsi="Traditional Arabic" w:cs="Traditional Arabic"/>
          <w:sz w:val="44"/>
          <w:szCs w:val="44"/>
          <w:lang w:bidi="ar-DZ"/>
        </w:rPr>
        <w:t xml:space="preserve">  </w:t>
      </w:r>
      <w:r w:rsidRPr="00C44923">
        <w:rPr>
          <w:rFonts w:ascii="Times New Roman" w:hAnsi="Times New Roman" w:cs="Times New Roman"/>
          <w:sz w:val="44"/>
          <w:szCs w:val="44"/>
          <w:rtl/>
          <w:lang w:bidi="ar-DZ"/>
        </w:rPr>
        <w:t>≠</w:t>
      </w:r>
      <w:r w:rsidRPr="00C44923">
        <w:rPr>
          <w:rFonts w:ascii="Traditional Arabic" w:hAnsi="Traditional Arabic" w:cs="Traditional Arabic"/>
          <w:sz w:val="44"/>
          <w:szCs w:val="44"/>
          <w:rtl/>
          <w:lang w:bidi="ar-DZ"/>
        </w:rPr>
        <w:t xml:space="preserve"> س 1) انطلاقا من س1 ( لا حياة). </w:t>
      </w:r>
    </w:p>
    <w:p w:rsidR="00152C0F" w:rsidRPr="00C44923" w:rsidRDefault="00152C0F" w:rsidP="00152C0F">
      <w:pPr>
        <w:framePr w:hSpace="0" w:wrap="auto" w:hAnchor="text" w:yAlign="inline"/>
        <w:tabs>
          <w:tab w:val="left" w:pos="3171"/>
        </w:tabs>
        <w:bidi/>
        <w:spacing w:after="0"/>
        <w:ind w:left="-2" w:firstLine="567"/>
        <w:jc w:val="both"/>
        <w:rPr>
          <w:rFonts w:ascii="Traditional Arabic" w:hAnsi="Traditional Arabic" w:cs="Traditional Arabic"/>
          <w:sz w:val="44"/>
          <w:szCs w:val="44"/>
          <w:rtl/>
          <w:lang w:bidi="ar-DZ"/>
        </w:rPr>
      </w:pPr>
    </w:p>
    <w:p w:rsidR="00475345" w:rsidRPr="00C44923" w:rsidRDefault="00EB3477" w:rsidP="00475345">
      <w:pPr>
        <w:framePr w:hSpace="0" w:wrap="auto" w:hAnchor="text" w:yAlign="inline"/>
        <w:tabs>
          <w:tab w:val="left" w:pos="3171"/>
        </w:tabs>
        <w:bidi/>
        <w:spacing w:after="0"/>
        <w:ind w:left="-2" w:firstLine="567"/>
        <w:jc w:val="both"/>
        <w:rPr>
          <w:rFonts w:ascii="Traditional Arabic" w:hAnsi="Traditional Arabic" w:cs="Traditional Arabic"/>
          <w:sz w:val="44"/>
          <w:szCs w:val="44"/>
          <w:rtl/>
          <w:lang w:bidi="ar-DZ"/>
        </w:rPr>
      </w:pPr>
      <w:r w:rsidRPr="00EB3477">
        <w:rPr>
          <w:sz w:val="44"/>
          <w:szCs w:val="44"/>
          <w:rtl/>
        </w:rPr>
        <w:pict>
          <v:shape id="_x0000_s1063" type="#_x0000_t32" style="position:absolute;left:0;text-align:left;margin-left:310.35pt;margin-top:29.4pt;width:71.2pt;height:50.6pt;z-index:251689984" o:connectortype="straight">
            <v:stroke startarrow="block" endarrow="block"/>
          </v:shape>
        </w:pict>
      </w:r>
      <w:r w:rsidRPr="00EB3477">
        <w:rPr>
          <w:sz w:val="44"/>
          <w:szCs w:val="44"/>
          <w:rtl/>
        </w:rPr>
        <w:pict>
          <v:shape id="_x0000_s1062" type="#_x0000_t32" style="position:absolute;left:0;text-align:left;margin-left:387.4pt;margin-top:27.4pt;width:0;height:52.6pt;z-index:251688960" o:connectortype="straight">
            <v:stroke startarrow="block" endarrow="block"/>
          </v:shape>
        </w:pict>
      </w:r>
      <w:r w:rsidR="00475345" w:rsidRPr="00C44923">
        <w:rPr>
          <w:rFonts w:ascii="Traditional Arabic" w:hAnsi="Traditional Arabic" w:cs="Traditional Arabic"/>
          <w:sz w:val="44"/>
          <w:szCs w:val="44"/>
          <w:rtl/>
          <w:lang w:bidi="ar-DZ"/>
        </w:rPr>
        <w:t xml:space="preserve">       </w:t>
      </w:r>
      <w:proofErr w:type="gramStart"/>
      <w:r w:rsidR="00475345" w:rsidRPr="00C44923">
        <w:rPr>
          <w:rFonts w:ascii="Traditional Arabic" w:hAnsi="Traditional Arabic" w:cs="Traditional Arabic"/>
          <w:sz w:val="44"/>
          <w:szCs w:val="44"/>
          <w:rtl/>
          <w:lang w:bidi="ar-DZ"/>
        </w:rPr>
        <w:t>حياة</w:t>
      </w:r>
      <w:proofErr w:type="gramEnd"/>
      <w:r w:rsidR="00475345" w:rsidRPr="00C44923">
        <w:rPr>
          <w:rFonts w:ascii="Traditional Arabic" w:hAnsi="Traditional Arabic" w:cs="Traditional Arabic"/>
          <w:sz w:val="44"/>
          <w:szCs w:val="44"/>
          <w:rtl/>
          <w:lang w:bidi="ar-DZ"/>
        </w:rPr>
        <w:t xml:space="preserve"> س1             موت س2 </w:t>
      </w:r>
    </w:p>
    <w:p w:rsidR="00475345" w:rsidRPr="00C44923" w:rsidRDefault="00475345" w:rsidP="00475345">
      <w:pPr>
        <w:framePr w:hSpace="0" w:wrap="auto" w:hAnchor="text" w:yAlign="inline"/>
        <w:tabs>
          <w:tab w:val="left" w:pos="3171"/>
        </w:tabs>
        <w:bidi/>
        <w:spacing w:after="0"/>
        <w:ind w:left="-2" w:firstLine="567"/>
        <w:jc w:val="both"/>
        <w:rPr>
          <w:rFonts w:ascii="Traditional Arabic" w:hAnsi="Traditional Arabic" w:cs="Traditional Arabic"/>
          <w:sz w:val="44"/>
          <w:szCs w:val="44"/>
          <w:rtl/>
          <w:lang w:bidi="ar-DZ"/>
        </w:rPr>
      </w:pPr>
      <w:proofErr w:type="gramStart"/>
      <w:r w:rsidRPr="00C44923">
        <w:rPr>
          <w:rFonts w:ascii="Traditional Arabic" w:hAnsi="Traditional Arabic" w:cs="Traditional Arabic"/>
          <w:sz w:val="44"/>
          <w:szCs w:val="44"/>
          <w:rtl/>
          <w:lang w:bidi="ar-DZ"/>
        </w:rPr>
        <w:t>إثبات</w:t>
      </w:r>
      <w:proofErr w:type="gramEnd"/>
      <w:r w:rsidRPr="00C44923">
        <w:rPr>
          <w:rFonts w:ascii="Traditional Arabic" w:hAnsi="Traditional Arabic" w:cs="Traditional Arabic"/>
          <w:sz w:val="44"/>
          <w:szCs w:val="44"/>
          <w:rtl/>
          <w:lang w:bidi="ar-DZ"/>
        </w:rPr>
        <w:t xml:space="preserve">                    نفــــــــي </w:t>
      </w:r>
    </w:p>
    <w:p w:rsidR="00475345" w:rsidRPr="00C44923" w:rsidRDefault="00475345" w:rsidP="00475345">
      <w:pPr>
        <w:framePr w:hSpace="0" w:wrap="auto" w:hAnchor="text" w:yAlign="inline"/>
        <w:tabs>
          <w:tab w:val="left" w:pos="3171"/>
        </w:tabs>
        <w:bidi/>
        <w:spacing w:after="0"/>
        <w:ind w:left="-2" w:firstLine="567"/>
        <w:jc w:val="both"/>
        <w:rPr>
          <w:rFonts w:ascii="Traditional Arabic" w:hAnsi="Traditional Arabic" w:cs="Traditional Arabic"/>
          <w:sz w:val="44"/>
          <w:szCs w:val="44"/>
          <w:rtl/>
          <w:lang w:bidi="ar-DZ"/>
        </w:rPr>
      </w:pPr>
      <w:r w:rsidRPr="00C44923">
        <w:rPr>
          <w:rFonts w:ascii="Traditional Arabic" w:hAnsi="Traditional Arabic" w:cs="Traditional Arabic"/>
          <w:sz w:val="44"/>
          <w:szCs w:val="44"/>
          <w:rtl/>
          <w:lang w:bidi="ar-DZ"/>
        </w:rPr>
        <w:t xml:space="preserve">      </w:t>
      </w:r>
    </w:p>
    <w:p w:rsidR="00475345" w:rsidRPr="00C44923" w:rsidRDefault="00EB3477" w:rsidP="00475345">
      <w:pPr>
        <w:framePr w:hSpace="0" w:wrap="auto" w:hAnchor="text" w:yAlign="inline"/>
        <w:tabs>
          <w:tab w:val="left" w:pos="3171"/>
        </w:tabs>
        <w:bidi/>
        <w:spacing w:after="0"/>
        <w:ind w:left="-2" w:firstLine="567"/>
        <w:jc w:val="both"/>
        <w:outlineLvl w:val="0"/>
        <w:rPr>
          <w:rFonts w:ascii="Traditional Arabic" w:hAnsi="Traditional Arabic" w:cs="Traditional Arabic"/>
          <w:sz w:val="44"/>
          <w:szCs w:val="44"/>
          <w:rtl/>
          <w:lang w:bidi="ar-DZ"/>
        </w:rPr>
      </w:pPr>
      <w:r w:rsidRPr="00EB3477">
        <w:rPr>
          <w:sz w:val="44"/>
          <w:szCs w:val="44"/>
          <w:rtl/>
        </w:rPr>
        <w:pict>
          <v:shape id="_x0000_s1064" type="#_x0000_t32" style="position:absolute;left:0;text-align:left;margin-left:387.4pt;margin-top:.75pt;width:9pt;height:0;flip:x;z-index:251691008" o:connectortype="straight"/>
        </w:pict>
      </w:r>
      <w:r w:rsidR="00475345" w:rsidRPr="00C44923">
        <w:rPr>
          <w:rFonts w:ascii="Traditional Arabic" w:hAnsi="Traditional Arabic" w:cs="Traditional Arabic"/>
          <w:sz w:val="44"/>
          <w:szCs w:val="44"/>
          <w:rtl/>
          <w:lang w:bidi="ar-DZ"/>
        </w:rPr>
        <w:t xml:space="preserve">      س2  </w:t>
      </w:r>
    </w:p>
    <w:p w:rsidR="00475345" w:rsidRPr="00C44923" w:rsidRDefault="00475345" w:rsidP="00475345">
      <w:pPr>
        <w:framePr w:hSpace="0" w:wrap="auto" w:hAnchor="text" w:yAlign="inline"/>
        <w:tabs>
          <w:tab w:val="left" w:pos="3171"/>
        </w:tabs>
        <w:bidi/>
        <w:spacing w:after="0"/>
        <w:ind w:left="-2" w:firstLine="567"/>
        <w:jc w:val="both"/>
        <w:rPr>
          <w:rFonts w:ascii="Traditional Arabic" w:hAnsi="Traditional Arabic" w:cs="Traditional Arabic"/>
          <w:sz w:val="44"/>
          <w:szCs w:val="44"/>
          <w:rtl/>
          <w:lang w:bidi="ar-DZ"/>
        </w:rPr>
      </w:pPr>
      <w:r w:rsidRPr="00C44923">
        <w:rPr>
          <w:rFonts w:ascii="Traditional Arabic" w:hAnsi="Traditional Arabic" w:cs="Traditional Arabic"/>
          <w:sz w:val="44"/>
          <w:szCs w:val="44"/>
          <w:lang w:bidi="ar-DZ"/>
        </w:rPr>
        <w:t xml:space="preserve">    </w:t>
      </w:r>
      <w:r w:rsidRPr="00C44923">
        <w:rPr>
          <w:rFonts w:ascii="Traditional Arabic" w:hAnsi="Traditional Arabic" w:cs="Traditional Arabic"/>
          <w:sz w:val="44"/>
          <w:szCs w:val="44"/>
          <w:rtl/>
          <w:lang w:bidi="ar-DZ"/>
        </w:rPr>
        <w:t xml:space="preserve">لا </w:t>
      </w:r>
      <w:proofErr w:type="gramStart"/>
      <w:r w:rsidRPr="00C44923">
        <w:rPr>
          <w:rFonts w:ascii="Traditional Arabic" w:hAnsi="Traditional Arabic" w:cs="Traditional Arabic"/>
          <w:sz w:val="44"/>
          <w:szCs w:val="44"/>
          <w:rtl/>
          <w:lang w:bidi="ar-DZ"/>
        </w:rPr>
        <w:t>حياة</w:t>
      </w:r>
      <w:proofErr w:type="gramEnd"/>
      <w:r w:rsidRPr="00C44923">
        <w:rPr>
          <w:rFonts w:ascii="Traditional Arabic" w:hAnsi="Traditional Arabic" w:cs="Traditional Arabic"/>
          <w:sz w:val="44"/>
          <w:szCs w:val="44"/>
          <w:rtl/>
          <w:lang w:bidi="ar-DZ"/>
        </w:rPr>
        <w:t xml:space="preserve"> </w:t>
      </w:r>
    </w:p>
    <w:p w:rsidR="00475345" w:rsidRPr="00C44923" w:rsidRDefault="00475345" w:rsidP="00475345">
      <w:pPr>
        <w:framePr w:hSpace="0" w:wrap="auto" w:hAnchor="text" w:yAlign="inline"/>
        <w:tabs>
          <w:tab w:val="left" w:pos="3171"/>
        </w:tabs>
        <w:bidi/>
        <w:spacing w:after="0"/>
        <w:ind w:left="-2" w:firstLine="567"/>
        <w:jc w:val="both"/>
        <w:rPr>
          <w:rFonts w:ascii="Traditional Arabic" w:hAnsi="Traditional Arabic" w:cs="Traditional Arabic"/>
          <w:sz w:val="44"/>
          <w:szCs w:val="44"/>
          <w:rtl/>
          <w:lang w:bidi="ar-DZ"/>
        </w:rPr>
      </w:pPr>
    </w:p>
    <w:p w:rsidR="00475345" w:rsidRPr="00C44923" w:rsidRDefault="00475345" w:rsidP="00475345">
      <w:pPr>
        <w:framePr w:hSpace="0" w:wrap="auto" w:hAnchor="text" w:yAlign="inline"/>
        <w:tabs>
          <w:tab w:val="left" w:pos="3171"/>
        </w:tabs>
        <w:bidi/>
        <w:spacing w:after="0"/>
        <w:ind w:left="-2" w:firstLine="567"/>
        <w:jc w:val="both"/>
        <w:rPr>
          <w:rFonts w:ascii="Traditional Arabic" w:hAnsi="Traditional Arabic" w:cs="Traditional Arabic"/>
          <w:sz w:val="44"/>
          <w:szCs w:val="44"/>
          <w:rtl/>
          <w:lang w:bidi="ar-DZ"/>
        </w:rPr>
      </w:pPr>
    </w:p>
    <w:p w:rsidR="00475345" w:rsidRPr="00C44923" w:rsidRDefault="00475345" w:rsidP="00475345">
      <w:pPr>
        <w:framePr w:hSpace="0" w:wrap="auto" w:hAnchor="text" w:yAlign="inline"/>
        <w:tabs>
          <w:tab w:val="left" w:pos="3171"/>
        </w:tabs>
        <w:bidi/>
        <w:spacing w:after="0"/>
        <w:ind w:left="-2" w:firstLine="567"/>
        <w:jc w:val="both"/>
        <w:rPr>
          <w:rFonts w:ascii="Traditional Arabic" w:hAnsi="Traditional Arabic" w:cs="Traditional Arabic"/>
          <w:sz w:val="44"/>
          <w:szCs w:val="44"/>
          <w:rtl/>
          <w:lang w:bidi="ar-DZ"/>
        </w:rPr>
      </w:pPr>
    </w:p>
    <w:p w:rsidR="00475345" w:rsidRPr="00C44923" w:rsidRDefault="00475345" w:rsidP="00475345">
      <w:pPr>
        <w:framePr w:hSpace="0" w:wrap="auto" w:hAnchor="text" w:yAlign="inline"/>
        <w:tabs>
          <w:tab w:val="left" w:pos="3171"/>
        </w:tabs>
        <w:bidi/>
        <w:spacing w:after="0"/>
        <w:ind w:left="-2" w:firstLine="567"/>
        <w:jc w:val="both"/>
        <w:rPr>
          <w:rFonts w:ascii="Traditional Arabic" w:hAnsi="Traditional Arabic" w:cs="Traditional Arabic"/>
          <w:sz w:val="44"/>
          <w:szCs w:val="44"/>
          <w:lang w:bidi="ar-DZ"/>
        </w:rPr>
      </w:pPr>
    </w:p>
    <w:p w:rsidR="00475345" w:rsidRDefault="00475345" w:rsidP="00475345">
      <w:pPr>
        <w:framePr w:wrap="around"/>
        <w:tabs>
          <w:tab w:val="left" w:pos="3171"/>
        </w:tabs>
        <w:bidi/>
        <w:spacing w:after="0"/>
        <w:ind w:left="-2" w:firstLine="567"/>
        <w:jc w:val="both"/>
        <w:rPr>
          <w:rFonts w:ascii="Traditional Arabic" w:hAnsi="Traditional Arabic" w:cs="Traditional Arabic"/>
          <w:sz w:val="36"/>
          <w:szCs w:val="36"/>
          <w:rtl/>
          <w:lang w:bidi="ar-DZ"/>
        </w:rPr>
      </w:pPr>
    </w:p>
    <w:p w:rsidR="00475345" w:rsidRDefault="00EB3477" w:rsidP="00475345">
      <w:pPr>
        <w:framePr w:wrap="around"/>
        <w:tabs>
          <w:tab w:val="left" w:pos="3171"/>
        </w:tabs>
        <w:bidi/>
        <w:spacing w:after="0"/>
        <w:ind w:left="-2" w:firstLine="567"/>
        <w:jc w:val="both"/>
        <w:rPr>
          <w:rFonts w:ascii="Traditional Arabic" w:hAnsi="Traditional Arabic" w:cs="Traditional Arabic"/>
          <w:sz w:val="36"/>
          <w:szCs w:val="36"/>
          <w:lang w:bidi="ar-DZ"/>
        </w:rPr>
      </w:pPr>
      <w:r w:rsidRPr="00EB3477">
        <w:pict>
          <v:shape id="_x0000_s1050" type="#_x0000_t32" style="position:absolute;left:0;text-align:left;margin-left:312.6pt;margin-top:15.5pt;width:22.5pt;height:0;flip:x y;z-index:251676672" o:connectortype="straight">
            <v:stroke endarrow="block"/>
          </v:shape>
        </w:pict>
      </w:r>
      <w:r w:rsidRPr="00EB3477">
        <w:pict>
          <v:shape id="_x0000_s1049" type="#_x0000_t32" style="position:absolute;left:0;text-align:left;margin-left:259.5pt;margin-top:2.45pt;width:15.75pt;height:0;flip:x;z-index:251675648" o:connectortype="straight"/>
        </w:pict>
      </w:r>
      <w:r w:rsidR="00475345">
        <w:rPr>
          <w:rFonts w:ascii="Traditional Arabic" w:hAnsi="Traditional Arabic" w:cs="Traditional Arabic"/>
          <w:sz w:val="36"/>
          <w:szCs w:val="36"/>
          <w:rtl/>
          <w:lang w:bidi="ar-DZ"/>
        </w:rPr>
        <w:t xml:space="preserve"> </w:t>
      </w:r>
    </w:p>
    <w:p w:rsidR="00475345" w:rsidRDefault="00475345" w:rsidP="00475345">
      <w:pPr>
        <w:framePr w:wrap="around" w:y="1"/>
        <w:tabs>
          <w:tab w:val="left" w:pos="2826"/>
        </w:tabs>
        <w:bidi/>
        <w:spacing w:after="0"/>
        <w:ind w:left="-2" w:firstLine="567"/>
        <w:jc w:val="both"/>
        <w:rPr>
          <w:rFonts w:ascii="Traditional Arabic" w:hAnsi="Traditional Arabic" w:cs="Traditional Arabic"/>
          <w:sz w:val="36"/>
          <w:szCs w:val="36"/>
          <w:lang w:bidi="ar-DZ"/>
        </w:rPr>
      </w:pPr>
    </w:p>
    <w:p w:rsidR="00475345" w:rsidRDefault="00EB3477" w:rsidP="00475345">
      <w:pPr>
        <w:framePr w:wrap="around"/>
        <w:tabs>
          <w:tab w:val="left" w:pos="3171"/>
        </w:tabs>
        <w:bidi/>
        <w:spacing w:after="0"/>
        <w:ind w:left="-2" w:firstLine="567"/>
        <w:jc w:val="both"/>
        <w:rPr>
          <w:rFonts w:ascii="Traditional Arabic" w:hAnsi="Traditional Arabic" w:cs="Traditional Arabic"/>
          <w:sz w:val="36"/>
          <w:szCs w:val="36"/>
          <w:lang w:bidi="ar-DZ"/>
        </w:rPr>
      </w:pPr>
      <w:r w:rsidRPr="00EB3477">
        <w:pict>
          <v:shape id="_x0000_s1052" type="#_x0000_t32" style="position:absolute;left:0;text-align:left;margin-left:312.6pt;margin-top:15.5pt;width:22.5pt;height:0;flip:x y;z-index:251678720" o:connectortype="straight">
            <v:stroke endarrow="block"/>
          </v:shape>
        </w:pict>
      </w:r>
      <w:r w:rsidRPr="00EB3477">
        <w:pict>
          <v:shape id="_x0000_s1051" type="#_x0000_t32" style="position:absolute;left:0;text-align:left;margin-left:259.5pt;margin-top:2.45pt;width:15.75pt;height:0;flip:x;z-index:251677696" o:connectortype="straight"/>
        </w:pict>
      </w:r>
      <w:r w:rsidR="00475345">
        <w:rPr>
          <w:rFonts w:ascii="Traditional Arabic" w:hAnsi="Traditional Arabic" w:cs="Traditional Arabic"/>
          <w:sz w:val="36"/>
          <w:szCs w:val="36"/>
          <w:rtl/>
          <w:lang w:bidi="ar-DZ"/>
        </w:rPr>
        <w:t xml:space="preserve"> </w:t>
      </w:r>
    </w:p>
    <w:p w:rsidR="00475345" w:rsidRDefault="00475345" w:rsidP="00475345">
      <w:pPr>
        <w:framePr w:wrap="around" w:y="1"/>
        <w:tabs>
          <w:tab w:val="left" w:pos="2826"/>
        </w:tabs>
        <w:bidi/>
        <w:spacing w:after="0"/>
        <w:ind w:left="-2" w:firstLine="567"/>
        <w:jc w:val="both"/>
        <w:rPr>
          <w:rFonts w:ascii="Traditional Arabic" w:hAnsi="Traditional Arabic" w:cs="Traditional Arabic"/>
          <w:sz w:val="36"/>
          <w:szCs w:val="36"/>
          <w:lang w:bidi="ar-DZ"/>
        </w:rPr>
      </w:pPr>
    </w:p>
    <w:p w:rsidR="00475345" w:rsidRDefault="00475345" w:rsidP="00152C0F">
      <w:pPr>
        <w:framePr w:hSpace="0" w:wrap="auto" w:hAnchor="text" w:yAlign="inline"/>
        <w:tabs>
          <w:tab w:val="left" w:pos="3171"/>
        </w:tabs>
        <w:bidi/>
        <w:spacing w:after="0"/>
        <w:ind w:left="-2" w:firstLine="567"/>
        <w:jc w:val="both"/>
        <w:rPr>
          <w:rFonts w:ascii="Traditional Arabic" w:hAnsi="Traditional Arabic" w:cs="Traditional Arabic"/>
          <w:sz w:val="36"/>
          <w:szCs w:val="36"/>
          <w:rtl/>
          <w:lang w:val="en-US" w:bidi="ar-DZ"/>
        </w:rPr>
      </w:pPr>
      <w:r w:rsidRPr="00C635CB">
        <w:rPr>
          <w:rFonts w:ascii="Traditional Arabic" w:hAnsi="Traditional Arabic" w:cs="Traditional Arabic" w:hint="cs"/>
          <w:b/>
          <w:bCs/>
          <w:sz w:val="36"/>
          <w:szCs w:val="36"/>
          <w:rtl/>
          <w:lang w:val="en-US" w:bidi="ar-DZ"/>
        </w:rPr>
        <w:t xml:space="preserve">- قائمة المصادر المعتمد عليها </w:t>
      </w:r>
      <w:proofErr w:type="gramStart"/>
      <w:r w:rsidRPr="00C635CB">
        <w:rPr>
          <w:rFonts w:ascii="Traditional Arabic" w:hAnsi="Traditional Arabic" w:cs="Traditional Arabic" w:hint="cs"/>
          <w:b/>
          <w:bCs/>
          <w:sz w:val="36"/>
          <w:szCs w:val="36"/>
          <w:rtl/>
          <w:lang w:val="en-US" w:bidi="ar-DZ"/>
        </w:rPr>
        <w:t>في</w:t>
      </w:r>
      <w:proofErr w:type="gramEnd"/>
      <w:r w:rsidRPr="00C635CB">
        <w:rPr>
          <w:rFonts w:ascii="Traditional Arabic" w:hAnsi="Traditional Arabic" w:cs="Traditional Arabic" w:hint="cs"/>
          <w:b/>
          <w:bCs/>
          <w:sz w:val="36"/>
          <w:szCs w:val="36"/>
          <w:rtl/>
          <w:lang w:val="en-US" w:bidi="ar-DZ"/>
        </w:rPr>
        <w:t xml:space="preserve"> تحرير المحاضرات</w:t>
      </w:r>
      <w:r>
        <w:rPr>
          <w:rFonts w:ascii="Traditional Arabic" w:hAnsi="Traditional Arabic" w:cs="Traditional Arabic" w:hint="cs"/>
          <w:sz w:val="36"/>
          <w:szCs w:val="36"/>
          <w:rtl/>
          <w:lang w:val="en-US" w:bidi="ar-DZ"/>
        </w:rPr>
        <w:t xml:space="preserve">: </w:t>
      </w:r>
    </w:p>
    <w:p w:rsidR="00475345" w:rsidRPr="00273454" w:rsidRDefault="00475345" w:rsidP="00475345">
      <w:pPr>
        <w:framePr w:hSpace="0" w:wrap="auto" w:hAnchor="text" w:yAlign="inline"/>
        <w:tabs>
          <w:tab w:val="left" w:pos="3171"/>
        </w:tabs>
        <w:bidi/>
        <w:spacing w:after="0"/>
        <w:ind w:left="-2" w:firstLine="567"/>
        <w:jc w:val="both"/>
        <w:rPr>
          <w:rFonts w:ascii="Traditional Arabic" w:hAnsi="Traditional Arabic" w:cs="Traditional Arabic"/>
          <w:sz w:val="36"/>
          <w:szCs w:val="36"/>
          <w:rtl/>
          <w:lang w:val="en-US" w:bidi="ar-DZ"/>
        </w:rPr>
      </w:pPr>
    </w:p>
    <w:p w:rsidR="00475345" w:rsidRDefault="00475345" w:rsidP="00475345">
      <w:pPr>
        <w:framePr w:wrap="around"/>
        <w:tabs>
          <w:tab w:val="left" w:pos="3171"/>
        </w:tabs>
        <w:bidi/>
        <w:spacing w:after="0"/>
        <w:ind w:left="-2" w:firstLine="567"/>
        <w:jc w:val="both"/>
        <w:rPr>
          <w:rFonts w:ascii="Traditional Arabic" w:hAnsi="Traditional Arabic" w:cs="Traditional Arabic"/>
          <w:sz w:val="36"/>
          <w:szCs w:val="36"/>
          <w:lang w:bidi="ar-DZ"/>
        </w:rPr>
      </w:pPr>
    </w:p>
    <w:p w:rsidR="00475345" w:rsidRDefault="00475345" w:rsidP="00475345">
      <w:pPr>
        <w:pStyle w:val="Notedebasdepage"/>
        <w:framePr w:hSpace="187" w:wrap="around" w:hAnchor="margin" w:yAlign="bottom"/>
        <w:spacing w:line="276" w:lineRule="auto"/>
        <w:jc w:val="left"/>
        <w:rPr>
          <w:rFonts w:ascii="Traditional Arabic" w:hAnsi="Traditional Arabic" w:cs="Traditional Arabic"/>
          <w:sz w:val="36"/>
          <w:szCs w:val="36"/>
          <w:lang w:bidi="ar-DZ"/>
        </w:rPr>
      </w:pPr>
    </w:p>
    <w:p w:rsidR="00475345" w:rsidRDefault="00475345" w:rsidP="00475345">
      <w:pPr>
        <w:pStyle w:val="Notedebasdepage"/>
        <w:framePr w:hSpace="187" w:wrap="around" w:hAnchor="margin" w:yAlign="bottom"/>
        <w:spacing w:line="276" w:lineRule="auto"/>
        <w:jc w:val="left"/>
        <w:rPr>
          <w:rFonts w:ascii="Traditional Arabic" w:hAnsi="Traditional Arabic" w:cs="Traditional Arabic"/>
          <w:b/>
          <w:bCs/>
          <w:sz w:val="36"/>
          <w:szCs w:val="36"/>
          <w:lang w:bidi="ar-DZ"/>
        </w:rPr>
      </w:pPr>
      <w:r>
        <w:rPr>
          <w:rFonts w:ascii="Traditional Arabic" w:hAnsi="Traditional Arabic" w:cs="Traditional Arabic"/>
          <w:sz w:val="28"/>
          <w:szCs w:val="28"/>
        </w:rPr>
        <w:t xml:space="preserve"> </w:t>
      </w:r>
    </w:p>
    <w:p w:rsidR="00475345" w:rsidRDefault="00475345" w:rsidP="00475345">
      <w:pPr>
        <w:framePr w:wrap="around" w:y="1"/>
        <w:tabs>
          <w:tab w:val="left" w:pos="2826"/>
        </w:tabs>
        <w:bidi/>
        <w:spacing w:after="0"/>
        <w:ind w:left="-2" w:firstLine="567"/>
        <w:jc w:val="both"/>
        <w:rPr>
          <w:rFonts w:ascii="Traditional Arabic" w:hAnsi="Traditional Arabic" w:cs="Traditional Arabic"/>
          <w:sz w:val="36"/>
          <w:szCs w:val="36"/>
          <w:lang w:bidi="ar-DZ"/>
        </w:rPr>
      </w:pPr>
    </w:p>
    <w:p w:rsidR="00475345" w:rsidRPr="00641911" w:rsidRDefault="00475345" w:rsidP="00475345">
      <w:pPr>
        <w:framePr w:hSpace="0" w:wrap="auto" w:hAnchor="text" w:yAlign="inline"/>
        <w:spacing w:after="0" w:line="240" w:lineRule="auto"/>
        <w:rPr>
          <w:rFonts w:ascii="Traditional Arabic" w:hAnsi="Traditional Arabic" w:cs="Traditional Arabic"/>
          <w:sz w:val="32"/>
          <w:szCs w:val="32"/>
          <w:lang w:bidi="ar-DZ"/>
        </w:rPr>
      </w:pPr>
      <w:r w:rsidRPr="00641911">
        <w:rPr>
          <w:rFonts w:ascii="Traditional Arabic" w:hAnsi="Traditional Arabic" w:cs="Traditional Arabic"/>
          <w:sz w:val="32"/>
          <w:szCs w:val="32"/>
          <w:lang w:bidi="ar-DZ"/>
        </w:rPr>
        <w:t>-</w:t>
      </w:r>
      <w:r w:rsidRPr="003F4376">
        <w:rPr>
          <w:rFonts w:ascii="Traditional Arabic" w:hAnsi="Traditional Arabic" w:cs="Traditional Arabic"/>
          <w:sz w:val="28"/>
          <w:szCs w:val="28"/>
          <w:lang w:bidi="ar-DZ"/>
        </w:rPr>
        <w:t xml:space="preserve">Greimas </w:t>
      </w:r>
      <w:proofErr w:type="spellStart"/>
      <w:r w:rsidRPr="003F4376">
        <w:rPr>
          <w:rFonts w:ascii="Traditional Arabic" w:hAnsi="Traditional Arabic" w:cs="Traditional Arabic"/>
          <w:sz w:val="28"/>
          <w:szCs w:val="28"/>
          <w:lang w:bidi="ar-DZ"/>
        </w:rPr>
        <w:t>Aljirdas</w:t>
      </w:r>
      <w:proofErr w:type="spellEnd"/>
      <w:r w:rsidRPr="003F4376">
        <w:rPr>
          <w:rFonts w:ascii="Traditional Arabic" w:hAnsi="Traditional Arabic" w:cs="Traditional Arabic"/>
          <w:sz w:val="28"/>
          <w:szCs w:val="28"/>
          <w:lang w:bidi="ar-DZ"/>
        </w:rPr>
        <w:t xml:space="preserve"> </w:t>
      </w:r>
      <w:proofErr w:type="spellStart"/>
      <w:r w:rsidRPr="003F4376">
        <w:rPr>
          <w:rFonts w:ascii="Traditional Arabic" w:hAnsi="Traditional Arabic" w:cs="Traditional Arabic"/>
          <w:sz w:val="28"/>
          <w:szCs w:val="28"/>
          <w:lang w:bidi="ar-DZ"/>
        </w:rPr>
        <w:t>Julian</w:t>
      </w:r>
      <w:proofErr w:type="gramStart"/>
      <w:r w:rsidRPr="003F4376">
        <w:rPr>
          <w:rFonts w:ascii="Traditional Arabic" w:hAnsi="Traditional Arabic" w:cs="Traditional Arabic"/>
          <w:sz w:val="28"/>
          <w:szCs w:val="28"/>
          <w:lang w:bidi="ar-DZ"/>
        </w:rPr>
        <w:t>,Du</w:t>
      </w:r>
      <w:proofErr w:type="spellEnd"/>
      <w:proofErr w:type="gramEnd"/>
      <w:r w:rsidRPr="003F4376">
        <w:rPr>
          <w:rFonts w:ascii="Traditional Arabic" w:hAnsi="Traditional Arabic" w:cs="Traditional Arabic"/>
          <w:sz w:val="28"/>
          <w:szCs w:val="28"/>
          <w:lang w:bidi="ar-DZ"/>
        </w:rPr>
        <w:t xml:space="preserve"> </w:t>
      </w:r>
      <w:proofErr w:type="spellStart"/>
      <w:r w:rsidRPr="003F4376">
        <w:rPr>
          <w:rFonts w:ascii="Traditional Arabic" w:hAnsi="Traditional Arabic" w:cs="Traditional Arabic"/>
          <w:sz w:val="28"/>
          <w:szCs w:val="28"/>
          <w:lang w:bidi="ar-DZ"/>
        </w:rPr>
        <w:t>Sens,Paris</w:t>
      </w:r>
      <w:proofErr w:type="spellEnd"/>
      <w:r w:rsidRPr="003F4376">
        <w:rPr>
          <w:rFonts w:ascii="Traditional Arabic" w:hAnsi="Traditional Arabic" w:cs="Traditional Arabic"/>
          <w:sz w:val="28"/>
          <w:szCs w:val="28"/>
          <w:lang w:bidi="ar-DZ"/>
        </w:rPr>
        <w:t>,</w:t>
      </w:r>
      <w:proofErr w:type="spellStart"/>
      <w:r w:rsidRPr="003F4376">
        <w:rPr>
          <w:rFonts w:ascii="Traditional Arabic" w:hAnsi="Traditional Arabic" w:cs="Traditional Arabic"/>
          <w:sz w:val="28"/>
          <w:szCs w:val="28"/>
          <w:lang w:bidi="ar-DZ"/>
        </w:rPr>
        <w:t>Ed.Seuil</w:t>
      </w:r>
      <w:proofErr w:type="spellEnd"/>
      <w:r w:rsidRPr="003F4376">
        <w:rPr>
          <w:rFonts w:ascii="Traditional Arabic" w:hAnsi="Traditional Arabic" w:cs="Traditional Arabic"/>
          <w:sz w:val="28"/>
          <w:szCs w:val="28"/>
          <w:lang w:bidi="ar-DZ"/>
        </w:rPr>
        <w:t>,1970</w:t>
      </w:r>
      <w:r w:rsidRPr="00641911">
        <w:rPr>
          <w:rFonts w:ascii="Traditional Arabic" w:hAnsi="Traditional Arabic" w:cs="Traditional Arabic"/>
          <w:sz w:val="32"/>
          <w:szCs w:val="32"/>
          <w:lang w:bidi="ar-DZ"/>
        </w:rPr>
        <w:t>.</w:t>
      </w:r>
    </w:p>
    <w:p w:rsidR="00475345" w:rsidRDefault="00475345" w:rsidP="00475345">
      <w:pPr>
        <w:framePr w:hSpace="0" w:wrap="auto" w:hAnchor="text" w:yAlign="inline"/>
        <w:spacing w:after="0" w:line="240" w:lineRule="auto"/>
        <w:rPr>
          <w:rFonts w:ascii="Traditional Arabic" w:hAnsi="Traditional Arabic" w:cs="Traditional Arabic"/>
          <w:sz w:val="32"/>
          <w:szCs w:val="32"/>
          <w:lang w:bidi="ar-DZ"/>
        </w:rPr>
      </w:pPr>
      <w:r>
        <w:rPr>
          <w:rFonts w:ascii="Traditional Arabic" w:hAnsi="Traditional Arabic" w:cs="Traditional Arabic"/>
          <w:sz w:val="32"/>
          <w:szCs w:val="32"/>
          <w:lang w:bidi="ar-DZ"/>
        </w:rPr>
        <w:t>-</w:t>
      </w:r>
      <w:r w:rsidRPr="003F4376">
        <w:rPr>
          <w:rFonts w:ascii="Traditional Arabic" w:hAnsi="Traditional Arabic" w:cs="Traditional Arabic"/>
          <w:sz w:val="28"/>
          <w:szCs w:val="28"/>
          <w:lang w:bidi="ar-DZ"/>
        </w:rPr>
        <w:t xml:space="preserve">Greimas </w:t>
      </w:r>
      <w:proofErr w:type="spellStart"/>
      <w:r w:rsidRPr="003F4376">
        <w:rPr>
          <w:rFonts w:ascii="Traditional Arabic" w:hAnsi="Traditional Arabic" w:cs="Traditional Arabic"/>
          <w:sz w:val="28"/>
          <w:szCs w:val="28"/>
          <w:lang w:bidi="ar-DZ"/>
        </w:rPr>
        <w:t>Aljirdas</w:t>
      </w:r>
      <w:proofErr w:type="spellEnd"/>
      <w:r w:rsidRPr="003F4376">
        <w:rPr>
          <w:rFonts w:ascii="Traditional Arabic" w:hAnsi="Traditional Arabic" w:cs="Traditional Arabic"/>
          <w:sz w:val="28"/>
          <w:szCs w:val="28"/>
          <w:lang w:bidi="ar-DZ"/>
        </w:rPr>
        <w:t xml:space="preserve"> </w:t>
      </w:r>
      <w:proofErr w:type="spellStart"/>
      <w:r w:rsidRPr="003F4376">
        <w:rPr>
          <w:rFonts w:ascii="Traditional Arabic" w:hAnsi="Traditional Arabic" w:cs="Traditional Arabic"/>
          <w:sz w:val="28"/>
          <w:szCs w:val="28"/>
          <w:lang w:bidi="ar-DZ"/>
        </w:rPr>
        <w:t>Julian</w:t>
      </w:r>
      <w:proofErr w:type="gramStart"/>
      <w:r w:rsidRPr="003F4376">
        <w:rPr>
          <w:rFonts w:ascii="Traditional Arabic" w:hAnsi="Traditional Arabic" w:cs="Traditional Arabic"/>
          <w:sz w:val="28"/>
          <w:szCs w:val="28"/>
          <w:lang w:bidi="ar-DZ"/>
        </w:rPr>
        <w:t>,Sémantique</w:t>
      </w:r>
      <w:proofErr w:type="spellEnd"/>
      <w:proofErr w:type="gramEnd"/>
      <w:r w:rsidRPr="003F4376">
        <w:rPr>
          <w:rFonts w:ascii="Traditional Arabic" w:hAnsi="Traditional Arabic" w:cs="Traditional Arabic"/>
          <w:sz w:val="28"/>
          <w:szCs w:val="28"/>
          <w:lang w:bidi="ar-DZ"/>
        </w:rPr>
        <w:t xml:space="preserve"> </w:t>
      </w:r>
      <w:proofErr w:type="spellStart"/>
      <w:r w:rsidRPr="003F4376">
        <w:rPr>
          <w:rFonts w:ascii="Traditional Arabic" w:hAnsi="Traditional Arabic" w:cs="Traditional Arabic"/>
          <w:sz w:val="28"/>
          <w:szCs w:val="28"/>
          <w:lang w:bidi="ar-DZ"/>
        </w:rPr>
        <w:t>Sructurale,Ed.Larousse,Paris</w:t>
      </w:r>
      <w:proofErr w:type="spellEnd"/>
      <w:r w:rsidRPr="003F4376">
        <w:rPr>
          <w:rFonts w:ascii="Traditional Arabic" w:hAnsi="Traditional Arabic" w:cs="Traditional Arabic"/>
          <w:sz w:val="28"/>
          <w:szCs w:val="28"/>
          <w:lang w:bidi="ar-DZ"/>
        </w:rPr>
        <w:t>,1966</w:t>
      </w:r>
      <w:r>
        <w:rPr>
          <w:rFonts w:ascii="Traditional Arabic" w:hAnsi="Traditional Arabic" w:cs="Traditional Arabic"/>
          <w:sz w:val="32"/>
          <w:szCs w:val="32"/>
          <w:lang w:bidi="ar-DZ"/>
        </w:rPr>
        <w:t xml:space="preserve">. </w:t>
      </w:r>
    </w:p>
    <w:p w:rsidR="00475345" w:rsidRDefault="00475345" w:rsidP="00475345">
      <w:pPr>
        <w:framePr w:hSpace="0" w:wrap="auto" w:hAnchor="text" w:yAlign="inline"/>
        <w:spacing w:after="0" w:line="240" w:lineRule="auto"/>
        <w:rPr>
          <w:rFonts w:ascii="Traditional Arabic" w:hAnsi="Traditional Arabic" w:cs="Traditional Arabic"/>
          <w:sz w:val="36"/>
          <w:szCs w:val="36"/>
          <w:lang w:bidi="ar-DZ"/>
        </w:rPr>
      </w:pPr>
      <w:r w:rsidRPr="00641911">
        <w:rPr>
          <w:rFonts w:ascii="Traditional Arabic" w:hAnsi="Traditional Arabic" w:cs="Traditional Arabic"/>
          <w:sz w:val="32"/>
          <w:szCs w:val="32"/>
          <w:lang w:bidi="ar-DZ"/>
        </w:rPr>
        <w:t>-</w:t>
      </w:r>
      <w:r w:rsidRPr="003F4376">
        <w:rPr>
          <w:rFonts w:ascii="Traditional Arabic" w:hAnsi="Traditional Arabic" w:cs="Traditional Arabic"/>
          <w:sz w:val="28"/>
          <w:szCs w:val="28"/>
          <w:lang w:bidi="ar-DZ"/>
        </w:rPr>
        <w:t xml:space="preserve">George </w:t>
      </w:r>
      <w:proofErr w:type="spellStart"/>
      <w:r w:rsidRPr="003F4376">
        <w:rPr>
          <w:rFonts w:ascii="Traditional Arabic" w:hAnsi="Traditional Arabic" w:cs="Traditional Arabic"/>
          <w:sz w:val="28"/>
          <w:szCs w:val="28"/>
          <w:lang w:bidi="ar-DZ"/>
        </w:rPr>
        <w:t>Mounin</w:t>
      </w:r>
      <w:proofErr w:type="gramStart"/>
      <w:r w:rsidRPr="003F4376">
        <w:rPr>
          <w:rFonts w:ascii="Traditional Arabic" w:hAnsi="Traditional Arabic" w:cs="Traditional Arabic"/>
          <w:sz w:val="28"/>
          <w:szCs w:val="28"/>
          <w:lang w:bidi="ar-DZ"/>
        </w:rPr>
        <w:t>,La</w:t>
      </w:r>
      <w:proofErr w:type="spellEnd"/>
      <w:proofErr w:type="gramEnd"/>
      <w:r w:rsidRPr="003F4376">
        <w:rPr>
          <w:rFonts w:ascii="Traditional Arabic" w:hAnsi="Traditional Arabic" w:cs="Traditional Arabic"/>
          <w:sz w:val="28"/>
          <w:szCs w:val="28"/>
          <w:lang w:bidi="ar-DZ"/>
        </w:rPr>
        <w:t xml:space="preserve"> Linguistique Du 20éme </w:t>
      </w:r>
      <w:proofErr w:type="spellStart"/>
      <w:r w:rsidRPr="003F4376">
        <w:rPr>
          <w:rFonts w:ascii="Traditional Arabic" w:hAnsi="Traditional Arabic" w:cs="Traditional Arabic"/>
          <w:sz w:val="28"/>
          <w:szCs w:val="28"/>
          <w:lang w:bidi="ar-DZ"/>
        </w:rPr>
        <w:t>Siècle,Ed.Puf</w:t>
      </w:r>
      <w:proofErr w:type="spellEnd"/>
      <w:r w:rsidRPr="003F4376">
        <w:rPr>
          <w:rFonts w:ascii="Traditional Arabic" w:hAnsi="Traditional Arabic" w:cs="Traditional Arabic"/>
          <w:sz w:val="28"/>
          <w:szCs w:val="28"/>
          <w:lang w:bidi="ar-DZ"/>
        </w:rPr>
        <w:t xml:space="preserve"> ,Paris,1978</w:t>
      </w:r>
      <w:r>
        <w:rPr>
          <w:rFonts w:ascii="Traditional Arabic" w:hAnsi="Traditional Arabic" w:cs="Traditional Arabic"/>
          <w:sz w:val="36"/>
          <w:szCs w:val="36"/>
          <w:lang w:bidi="ar-DZ"/>
        </w:rPr>
        <w:t>.</w:t>
      </w:r>
    </w:p>
    <w:p w:rsidR="00475345" w:rsidRDefault="00475345" w:rsidP="00475345">
      <w:pPr>
        <w:framePr w:hSpace="0" w:wrap="auto" w:hAnchor="text" w:yAlign="inline"/>
        <w:spacing w:after="0" w:line="240" w:lineRule="auto"/>
        <w:rPr>
          <w:rFonts w:ascii="Traditional Arabic" w:hAnsi="Traditional Arabic" w:cs="Traditional Arabic"/>
          <w:sz w:val="32"/>
          <w:szCs w:val="32"/>
          <w:lang w:bidi="ar-DZ"/>
        </w:rPr>
      </w:pPr>
      <w:r>
        <w:rPr>
          <w:rFonts w:ascii="Traditional Arabic" w:hAnsi="Traditional Arabic" w:cs="Traditional Arabic"/>
          <w:sz w:val="36"/>
          <w:szCs w:val="36"/>
          <w:lang w:bidi="ar-DZ"/>
        </w:rPr>
        <w:t>-</w:t>
      </w:r>
      <w:r w:rsidRPr="003F4376">
        <w:rPr>
          <w:rFonts w:ascii="Traditional Arabic" w:hAnsi="Traditional Arabic" w:cs="Traditional Arabic"/>
          <w:sz w:val="28"/>
          <w:szCs w:val="28"/>
          <w:lang w:bidi="ar-DZ"/>
        </w:rPr>
        <w:t xml:space="preserve">Ferdinand De </w:t>
      </w:r>
      <w:proofErr w:type="spellStart"/>
      <w:r w:rsidRPr="003F4376">
        <w:rPr>
          <w:rFonts w:ascii="Traditional Arabic" w:hAnsi="Traditional Arabic" w:cs="Traditional Arabic"/>
          <w:sz w:val="28"/>
          <w:szCs w:val="28"/>
          <w:lang w:bidi="ar-DZ"/>
        </w:rPr>
        <w:t>Saussure</w:t>
      </w:r>
      <w:proofErr w:type="gramStart"/>
      <w:r w:rsidRPr="003F4376">
        <w:rPr>
          <w:rFonts w:ascii="Traditional Arabic" w:hAnsi="Traditional Arabic" w:cs="Traditional Arabic"/>
          <w:sz w:val="28"/>
          <w:szCs w:val="28"/>
          <w:lang w:bidi="ar-DZ"/>
        </w:rPr>
        <w:t>,Cour</w:t>
      </w:r>
      <w:proofErr w:type="spellEnd"/>
      <w:proofErr w:type="gramEnd"/>
      <w:r w:rsidRPr="003F4376">
        <w:rPr>
          <w:rFonts w:ascii="Traditional Arabic" w:hAnsi="Traditional Arabic" w:cs="Traditional Arabic"/>
          <w:sz w:val="28"/>
          <w:szCs w:val="28"/>
          <w:lang w:bidi="ar-DZ"/>
        </w:rPr>
        <w:t xml:space="preserve"> De Linguistique </w:t>
      </w:r>
      <w:proofErr w:type="spellStart"/>
      <w:r w:rsidRPr="003F4376">
        <w:rPr>
          <w:rFonts w:ascii="Traditional Arabic" w:hAnsi="Traditional Arabic" w:cs="Traditional Arabic"/>
          <w:sz w:val="28"/>
          <w:szCs w:val="28"/>
          <w:lang w:bidi="ar-DZ"/>
        </w:rPr>
        <w:t>Générale,Ed.</w:t>
      </w:r>
      <w:proofErr w:type="spellEnd"/>
      <w:r w:rsidRPr="003F4376">
        <w:rPr>
          <w:rFonts w:ascii="Traditional Arabic" w:hAnsi="Traditional Arabic" w:cs="Traditional Arabic"/>
          <w:sz w:val="28"/>
          <w:szCs w:val="28"/>
          <w:lang w:bidi="ar-DZ"/>
        </w:rPr>
        <w:t>Payot, Paris,5émé Edition,1962.</w:t>
      </w:r>
    </w:p>
    <w:p w:rsidR="00475345" w:rsidRPr="00273454" w:rsidRDefault="00475345" w:rsidP="00475345">
      <w:pPr>
        <w:framePr w:hSpace="0" w:wrap="auto" w:hAnchor="text" w:yAlign="inline"/>
        <w:spacing w:after="0" w:line="240" w:lineRule="auto"/>
        <w:rPr>
          <w:rFonts w:ascii="Traditional Arabic" w:hAnsi="Traditional Arabic" w:cs="Traditional Arabic"/>
          <w:sz w:val="28"/>
          <w:szCs w:val="28"/>
          <w:lang w:bidi="ar-DZ"/>
        </w:rPr>
      </w:pPr>
      <w:r w:rsidRPr="00273454">
        <w:rPr>
          <w:rFonts w:ascii="Traditional Arabic" w:hAnsi="Traditional Arabic" w:cs="Traditional Arabic"/>
          <w:sz w:val="28"/>
          <w:szCs w:val="28"/>
          <w:lang w:bidi="ar-DZ"/>
        </w:rPr>
        <w:t xml:space="preserve">- Greimas </w:t>
      </w:r>
      <w:proofErr w:type="spellStart"/>
      <w:r w:rsidRPr="00273454">
        <w:rPr>
          <w:rFonts w:ascii="Traditional Arabic" w:hAnsi="Traditional Arabic" w:cs="Traditional Arabic"/>
          <w:sz w:val="28"/>
          <w:szCs w:val="28"/>
          <w:lang w:bidi="ar-DZ"/>
        </w:rPr>
        <w:t>Aljirdas</w:t>
      </w:r>
      <w:proofErr w:type="spellEnd"/>
      <w:r w:rsidRPr="00273454">
        <w:rPr>
          <w:rFonts w:ascii="Traditional Arabic" w:hAnsi="Traditional Arabic" w:cs="Traditional Arabic"/>
          <w:sz w:val="28"/>
          <w:szCs w:val="28"/>
          <w:lang w:bidi="ar-DZ"/>
        </w:rPr>
        <w:t xml:space="preserve"> Julian, Joseph Courtes, Sémiotique Dictionnaire Raisonné Du Théorie Du </w:t>
      </w:r>
      <w:proofErr w:type="spellStart"/>
      <w:r w:rsidRPr="00273454">
        <w:rPr>
          <w:rFonts w:ascii="Traditional Arabic" w:hAnsi="Traditional Arabic" w:cs="Traditional Arabic"/>
          <w:sz w:val="28"/>
          <w:szCs w:val="28"/>
          <w:lang w:bidi="ar-DZ"/>
        </w:rPr>
        <w:t>Langage</w:t>
      </w:r>
      <w:proofErr w:type="gramStart"/>
      <w:r w:rsidRPr="00273454">
        <w:rPr>
          <w:rFonts w:ascii="Traditional Arabic" w:hAnsi="Traditional Arabic" w:cs="Traditional Arabic"/>
          <w:sz w:val="28"/>
          <w:szCs w:val="28"/>
          <w:lang w:bidi="ar-DZ"/>
        </w:rPr>
        <w:t>,Paris</w:t>
      </w:r>
      <w:proofErr w:type="spellEnd"/>
      <w:proofErr w:type="gramEnd"/>
      <w:r w:rsidRPr="00273454">
        <w:rPr>
          <w:rFonts w:ascii="Traditional Arabic" w:hAnsi="Traditional Arabic" w:cs="Traditional Arabic"/>
          <w:sz w:val="28"/>
          <w:szCs w:val="28"/>
          <w:lang w:bidi="ar-DZ"/>
        </w:rPr>
        <w:t>, ,Ed.</w:t>
      </w:r>
      <w:proofErr w:type="spellStart"/>
      <w:r w:rsidRPr="00273454">
        <w:rPr>
          <w:rFonts w:ascii="Traditional Arabic" w:hAnsi="Traditional Arabic" w:cs="Traditional Arabic"/>
          <w:sz w:val="28"/>
          <w:szCs w:val="28"/>
          <w:lang w:bidi="ar-DZ"/>
        </w:rPr>
        <w:t>Hachette,Paris</w:t>
      </w:r>
      <w:proofErr w:type="spellEnd"/>
      <w:r w:rsidRPr="00273454">
        <w:rPr>
          <w:rFonts w:ascii="Traditional Arabic" w:hAnsi="Traditional Arabic" w:cs="Traditional Arabic"/>
          <w:sz w:val="28"/>
          <w:szCs w:val="28"/>
          <w:lang w:bidi="ar-DZ"/>
        </w:rPr>
        <w:t>,1986.</w:t>
      </w:r>
    </w:p>
    <w:p w:rsidR="00475345" w:rsidRDefault="00475345" w:rsidP="00475345">
      <w:pPr>
        <w:framePr w:hSpace="0" w:wrap="auto" w:hAnchor="text" w:yAlign="inline"/>
        <w:spacing w:after="0" w:line="240" w:lineRule="auto"/>
        <w:rPr>
          <w:rFonts w:ascii="Traditional Arabic" w:hAnsi="Traditional Arabic" w:cs="Traditional Arabic"/>
          <w:sz w:val="32"/>
          <w:szCs w:val="32"/>
          <w:lang w:bidi="ar-DZ"/>
        </w:rPr>
      </w:pPr>
      <w:r w:rsidRPr="003F4376">
        <w:rPr>
          <w:rFonts w:ascii="Traditional Arabic" w:hAnsi="Traditional Arabic" w:cs="Traditional Arabic"/>
          <w:sz w:val="28"/>
          <w:szCs w:val="28"/>
          <w:lang w:bidi="ar-DZ"/>
        </w:rPr>
        <w:t xml:space="preserve">- Joseph Courtes, Introduction A La Sémiotique Narrative Et </w:t>
      </w:r>
      <w:proofErr w:type="gramStart"/>
      <w:r w:rsidRPr="003F4376">
        <w:rPr>
          <w:rFonts w:ascii="Traditional Arabic" w:hAnsi="Traditional Arabic" w:cs="Traditional Arabic"/>
          <w:sz w:val="28"/>
          <w:szCs w:val="28"/>
          <w:lang w:bidi="ar-DZ"/>
        </w:rPr>
        <w:t>Discursive ,Ed.</w:t>
      </w:r>
      <w:proofErr w:type="spellStart"/>
      <w:r w:rsidRPr="003F4376">
        <w:rPr>
          <w:rFonts w:ascii="Traditional Arabic" w:hAnsi="Traditional Arabic" w:cs="Traditional Arabic"/>
          <w:sz w:val="28"/>
          <w:szCs w:val="28"/>
          <w:lang w:bidi="ar-DZ"/>
        </w:rPr>
        <w:t>Hachette,Paris</w:t>
      </w:r>
      <w:proofErr w:type="spellEnd"/>
      <w:r w:rsidRPr="003F4376">
        <w:rPr>
          <w:rFonts w:ascii="Traditional Arabic" w:hAnsi="Traditional Arabic" w:cs="Traditional Arabic"/>
          <w:sz w:val="28"/>
          <w:szCs w:val="28"/>
          <w:lang w:bidi="ar-DZ"/>
        </w:rPr>
        <w:t>,1976</w:t>
      </w:r>
      <w:proofErr w:type="gramEnd"/>
      <w:r w:rsidRPr="003F4376">
        <w:rPr>
          <w:rFonts w:ascii="Traditional Arabic" w:hAnsi="Traditional Arabic" w:cs="Traditional Arabic"/>
          <w:sz w:val="28"/>
          <w:szCs w:val="28"/>
          <w:lang w:bidi="ar-DZ"/>
        </w:rPr>
        <w:t>.</w:t>
      </w:r>
      <w:r>
        <w:rPr>
          <w:rFonts w:ascii="Traditional Arabic" w:hAnsi="Traditional Arabic" w:cs="Traditional Arabic"/>
          <w:sz w:val="32"/>
          <w:szCs w:val="32"/>
          <w:lang w:bidi="ar-DZ"/>
        </w:rPr>
        <w:t xml:space="preserve"> </w:t>
      </w:r>
    </w:p>
    <w:p w:rsidR="00475345" w:rsidRPr="00641911" w:rsidRDefault="00475345" w:rsidP="00475345">
      <w:pPr>
        <w:framePr w:hSpace="0" w:wrap="auto" w:hAnchor="text" w:yAlign="inline"/>
        <w:spacing w:after="0" w:line="240" w:lineRule="auto"/>
        <w:rPr>
          <w:rFonts w:ascii="Traditional Arabic" w:hAnsi="Traditional Arabic" w:cs="Traditional Arabic"/>
          <w:sz w:val="32"/>
          <w:szCs w:val="32"/>
          <w:lang w:bidi="ar-DZ"/>
        </w:rPr>
      </w:pPr>
      <w:r w:rsidRPr="003F4376">
        <w:rPr>
          <w:rFonts w:ascii="Traditional Arabic" w:hAnsi="Traditional Arabic" w:cs="Traditional Arabic"/>
          <w:sz w:val="28"/>
          <w:szCs w:val="28"/>
          <w:lang w:bidi="ar-DZ"/>
        </w:rPr>
        <w:t>-Groupe D’</w:t>
      </w:r>
      <w:proofErr w:type="spellStart"/>
      <w:r w:rsidRPr="003F4376">
        <w:rPr>
          <w:rFonts w:ascii="Traditional Arabic" w:hAnsi="Traditional Arabic" w:cs="Traditional Arabic"/>
          <w:sz w:val="28"/>
          <w:szCs w:val="28"/>
          <w:lang w:bidi="ar-DZ"/>
        </w:rPr>
        <w:t>entrvene</w:t>
      </w:r>
      <w:proofErr w:type="spellEnd"/>
      <w:r w:rsidRPr="003F4376">
        <w:rPr>
          <w:rFonts w:ascii="Traditional Arabic" w:hAnsi="Traditional Arabic" w:cs="Traditional Arabic"/>
          <w:sz w:val="28"/>
          <w:szCs w:val="28"/>
          <w:lang w:bidi="ar-DZ"/>
        </w:rPr>
        <w:t xml:space="preserve">, Analyse Des </w:t>
      </w:r>
      <w:proofErr w:type="spellStart"/>
      <w:r w:rsidRPr="003F4376">
        <w:rPr>
          <w:rFonts w:ascii="Traditional Arabic" w:hAnsi="Traditional Arabic" w:cs="Traditional Arabic"/>
          <w:sz w:val="28"/>
          <w:szCs w:val="28"/>
          <w:lang w:bidi="ar-DZ"/>
        </w:rPr>
        <w:t>Textes</w:t>
      </w:r>
      <w:proofErr w:type="gramStart"/>
      <w:r w:rsidRPr="003F4376">
        <w:rPr>
          <w:rFonts w:ascii="Traditional Arabic" w:hAnsi="Traditional Arabic" w:cs="Traditional Arabic"/>
          <w:sz w:val="28"/>
          <w:szCs w:val="28"/>
          <w:lang w:bidi="ar-DZ"/>
        </w:rPr>
        <w:t>,Paris</w:t>
      </w:r>
      <w:proofErr w:type="spellEnd"/>
      <w:r w:rsidRPr="003F4376">
        <w:rPr>
          <w:rFonts w:ascii="Traditional Arabic" w:hAnsi="Traditional Arabic" w:cs="Traditional Arabic"/>
          <w:sz w:val="28"/>
          <w:szCs w:val="28"/>
          <w:lang w:bidi="ar-DZ"/>
        </w:rPr>
        <w:t>,</w:t>
      </w:r>
      <w:proofErr w:type="spellStart"/>
      <w:r w:rsidRPr="003F4376">
        <w:rPr>
          <w:rFonts w:ascii="Traditional Arabic" w:hAnsi="Traditional Arabic" w:cs="Traditional Arabic"/>
          <w:sz w:val="28"/>
          <w:szCs w:val="28"/>
          <w:lang w:bidi="ar-DZ"/>
        </w:rPr>
        <w:t>Ed.Puf</w:t>
      </w:r>
      <w:proofErr w:type="spellEnd"/>
      <w:r w:rsidRPr="003F4376">
        <w:rPr>
          <w:rFonts w:ascii="Traditional Arabic" w:hAnsi="Traditional Arabic" w:cs="Traditional Arabic"/>
          <w:sz w:val="28"/>
          <w:szCs w:val="28"/>
          <w:lang w:bidi="ar-DZ"/>
        </w:rPr>
        <w:t>.1984</w:t>
      </w:r>
      <w:proofErr w:type="gramEnd"/>
      <w:r>
        <w:rPr>
          <w:rFonts w:ascii="Traditional Arabic" w:hAnsi="Traditional Arabic" w:cs="Traditional Arabic"/>
          <w:sz w:val="32"/>
          <w:szCs w:val="32"/>
          <w:lang w:bidi="ar-DZ"/>
        </w:rPr>
        <w:t>.</w:t>
      </w:r>
    </w:p>
    <w:p w:rsidR="00475345" w:rsidRPr="00273454" w:rsidRDefault="00475345" w:rsidP="00475345">
      <w:pPr>
        <w:framePr w:hSpace="0" w:wrap="auto" w:hAnchor="text" w:yAlign="inline"/>
        <w:tabs>
          <w:tab w:val="left" w:pos="2391"/>
        </w:tabs>
        <w:bidi/>
        <w:spacing w:after="0"/>
        <w:ind w:left="-2" w:firstLine="567"/>
        <w:jc w:val="both"/>
        <w:rPr>
          <w:rFonts w:ascii="Traditional Arabic" w:hAnsi="Traditional Arabic" w:cs="Traditional Arabic"/>
          <w:sz w:val="36"/>
          <w:szCs w:val="36"/>
          <w:rtl/>
          <w:lang w:bidi="ar-DZ"/>
        </w:rPr>
      </w:pPr>
    </w:p>
    <w:p w:rsidR="00475345" w:rsidRDefault="00475345" w:rsidP="00475345">
      <w:pPr>
        <w:framePr w:hSpace="0" w:wrap="auto" w:hAnchor="text" w:yAlign="inline"/>
        <w:spacing w:after="0" w:line="240" w:lineRule="auto"/>
        <w:jc w:val="right"/>
        <w:rPr>
          <w:rFonts w:ascii="Traditional Arabic" w:hAnsi="Traditional Arabic" w:cs="Traditional Arabic"/>
          <w:sz w:val="36"/>
          <w:szCs w:val="36"/>
          <w:rtl/>
          <w:lang w:val="en-US" w:bidi="ar-DZ"/>
        </w:rPr>
      </w:pPr>
      <w:r>
        <w:rPr>
          <w:rFonts w:ascii="Traditional Arabic" w:hAnsi="Traditional Arabic" w:cs="Traditional Arabic" w:hint="cs"/>
          <w:sz w:val="36"/>
          <w:szCs w:val="36"/>
          <w:rtl/>
          <w:lang w:val="en-US" w:bidi="ar-DZ"/>
        </w:rPr>
        <w:t xml:space="preserve">-جوزيف </w:t>
      </w:r>
      <w:proofErr w:type="spellStart"/>
      <w:r>
        <w:rPr>
          <w:rFonts w:ascii="Traditional Arabic" w:hAnsi="Traditional Arabic" w:cs="Traditional Arabic" w:hint="cs"/>
          <w:sz w:val="36"/>
          <w:szCs w:val="36"/>
          <w:rtl/>
          <w:lang w:val="en-US" w:bidi="ar-DZ"/>
        </w:rPr>
        <w:t>كورتيس</w:t>
      </w:r>
      <w:proofErr w:type="spellEnd"/>
      <w:r>
        <w:rPr>
          <w:rFonts w:ascii="Traditional Arabic" w:hAnsi="Traditional Arabic" w:cs="Traditional Arabic" w:hint="cs"/>
          <w:sz w:val="36"/>
          <w:szCs w:val="36"/>
          <w:rtl/>
          <w:lang w:val="en-US" w:bidi="ar-DZ"/>
        </w:rPr>
        <w:t xml:space="preserve">،مدخل إلى </w:t>
      </w:r>
      <w:proofErr w:type="spellStart"/>
      <w:r>
        <w:rPr>
          <w:rFonts w:ascii="Traditional Arabic" w:hAnsi="Traditional Arabic" w:cs="Traditional Arabic" w:hint="cs"/>
          <w:sz w:val="36"/>
          <w:szCs w:val="36"/>
          <w:rtl/>
          <w:lang w:val="en-US" w:bidi="ar-DZ"/>
        </w:rPr>
        <w:t>السيميائية</w:t>
      </w:r>
      <w:proofErr w:type="spellEnd"/>
      <w:r>
        <w:rPr>
          <w:rFonts w:ascii="Traditional Arabic" w:hAnsi="Traditional Arabic" w:cs="Traditional Arabic" w:hint="cs"/>
          <w:sz w:val="36"/>
          <w:szCs w:val="36"/>
          <w:rtl/>
          <w:lang w:val="en-US" w:bidi="ar-DZ"/>
        </w:rPr>
        <w:t xml:space="preserve"> السردية و الخطابية،تر/جمال حضري،ط-01،</w:t>
      </w:r>
      <w:r w:rsidR="000E53DE">
        <w:rPr>
          <w:rFonts w:ascii="Traditional Arabic" w:hAnsi="Traditional Arabic" w:cs="Traditional Arabic"/>
          <w:sz w:val="36"/>
          <w:szCs w:val="36"/>
          <w:lang w:val="en-US" w:bidi="ar-DZ"/>
        </w:rPr>
        <w:t xml:space="preserve">  </w:t>
      </w:r>
      <w:r>
        <w:rPr>
          <w:rFonts w:ascii="Traditional Arabic" w:hAnsi="Traditional Arabic" w:cs="Traditional Arabic" w:hint="cs"/>
          <w:sz w:val="36"/>
          <w:szCs w:val="36"/>
          <w:rtl/>
          <w:lang w:val="en-US" w:bidi="ar-DZ"/>
        </w:rPr>
        <w:t>2007،منشورات الاختلاف،الجزائر.</w:t>
      </w:r>
    </w:p>
    <w:p w:rsidR="00475345" w:rsidRDefault="00475345" w:rsidP="00475345">
      <w:pPr>
        <w:framePr w:hSpace="0" w:wrap="auto" w:hAnchor="text" w:yAlign="inline"/>
        <w:spacing w:after="0" w:line="240" w:lineRule="auto"/>
        <w:jc w:val="right"/>
        <w:rPr>
          <w:rFonts w:ascii="Traditional Arabic" w:hAnsi="Traditional Arabic" w:cs="Traditional Arabic"/>
          <w:sz w:val="36"/>
          <w:szCs w:val="36"/>
          <w:rtl/>
          <w:lang w:val="en-US" w:bidi="ar-DZ"/>
        </w:rPr>
      </w:pPr>
      <w:r>
        <w:rPr>
          <w:rFonts w:ascii="Traditional Arabic" w:hAnsi="Traditional Arabic" w:cs="Traditional Arabic" w:hint="cs"/>
          <w:sz w:val="36"/>
          <w:szCs w:val="36"/>
          <w:rtl/>
          <w:lang w:val="en-US" w:bidi="ar-DZ"/>
        </w:rPr>
        <w:t xml:space="preserve">-حنون مبارك، مدخل للسانيات </w:t>
      </w:r>
      <w:proofErr w:type="spellStart"/>
      <w:r>
        <w:rPr>
          <w:rFonts w:ascii="Traditional Arabic" w:hAnsi="Traditional Arabic" w:cs="Traditional Arabic" w:hint="cs"/>
          <w:sz w:val="36"/>
          <w:szCs w:val="36"/>
          <w:rtl/>
          <w:lang w:val="en-US" w:bidi="ar-DZ"/>
        </w:rPr>
        <w:t>سوسير</w:t>
      </w:r>
      <w:proofErr w:type="spellEnd"/>
      <w:r>
        <w:rPr>
          <w:rFonts w:ascii="Traditional Arabic" w:hAnsi="Traditional Arabic" w:cs="Traditional Arabic" w:hint="cs"/>
          <w:sz w:val="36"/>
          <w:szCs w:val="36"/>
          <w:rtl/>
          <w:lang w:val="en-US" w:bidi="ar-DZ"/>
        </w:rPr>
        <w:t xml:space="preserve">،دار </w:t>
      </w:r>
      <w:proofErr w:type="spellStart"/>
      <w:r>
        <w:rPr>
          <w:rFonts w:ascii="Traditional Arabic" w:hAnsi="Traditional Arabic" w:cs="Traditional Arabic" w:hint="cs"/>
          <w:sz w:val="36"/>
          <w:szCs w:val="36"/>
          <w:rtl/>
          <w:lang w:val="en-US" w:bidi="ar-DZ"/>
        </w:rPr>
        <w:t>توبقال</w:t>
      </w:r>
      <w:proofErr w:type="spellEnd"/>
      <w:r>
        <w:rPr>
          <w:rFonts w:ascii="Traditional Arabic" w:hAnsi="Traditional Arabic" w:cs="Traditional Arabic" w:hint="cs"/>
          <w:sz w:val="36"/>
          <w:szCs w:val="36"/>
          <w:rtl/>
          <w:lang w:val="en-US" w:bidi="ar-DZ"/>
        </w:rPr>
        <w:t xml:space="preserve"> للنشر،الدار البيضاء-المغرب،ط-01.</w:t>
      </w:r>
    </w:p>
    <w:p w:rsidR="00475345" w:rsidRDefault="00475345" w:rsidP="00475345">
      <w:pPr>
        <w:framePr w:hSpace="0" w:wrap="auto" w:hAnchor="text" w:yAlign="inline"/>
        <w:spacing w:after="0" w:line="240" w:lineRule="auto"/>
        <w:jc w:val="right"/>
        <w:rPr>
          <w:rFonts w:ascii="Traditional Arabic" w:hAnsi="Traditional Arabic" w:cs="Traditional Arabic"/>
          <w:sz w:val="36"/>
          <w:szCs w:val="36"/>
          <w:rtl/>
          <w:lang w:val="en-US" w:bidi="ar-DZ"/>
        </w:rPr>
      </w:pPr>
      <w:r>
        <w:rPr>
          <w:rFonts w:ascii="Traditional Arabic" w:hAnsi="Traditional Arabic" w:cs="Traditional Arabic" w:hint="cs"/>
          <w:sz w:val="36"/>
          <w:szCs w:val="36"/>
          <w:rtl/>
          <w:lang w:val="en-US" w:bidi="ar-DZ"/>
        </w:rPr>
        <w:t>-</w:t>
      </w:r>
      <w:proofErr w:type="spellStart"/>
      <w:r>
        <w:rPr>
          <w:rFonts w:ascii="Traditional Arabic" w:hAnsi="Traditional Arabic" w:cs="Traditional Arabic" w:hint="cs"/>
          <w:sz w:val="36"/>
          <w:szCs w:val="36"/>
          <w:rtl/>
          <w:lang w:val="en-US" w:bidi="ar-DZ"/>
        </w:rPr>
        <w:t>العجيمي</w:t>
      </w:r>
      <w:proofErr w:type="spellEnd"/>
      <w:r>
        <w:rPr>
          <w:rFonts w:ascii="Traditional Arabic" w:hAnsi="Traditional Arabic" w:cs="Traditional Arabic" w:hint="cs"/>
          <w:sz w:val="36"/>
          <w:szCs w:val="36"/>
          <w:rtl/>
          <w:lang w:val="en-US" w:bidi="ar-DZ"/>
        </w:rPr>
        <w:t xml:space="preserve"> محمد الناصر، في الخطاب السردي نظرية </w:t>
      </w:r>
      <w:proofErr w:type="spellStart"/>
      <w:r>
        <w:rPr>
          <w:rFonts w:ascii="Traditional Arabic" w:hAnsi="Traditional Arabic" w:cs="Traditional Arabic" w:hint="cs"/>
          <w:sz w:val="36"/>
          <w:szCs w:val="36"/>
          <w:rtl/>
          <w:lang w:val="en-US" w:bidi="ar-DZ"/>
        </w:rPr>
        <w:t>غريماس</w:t>
      </w:r>
      <w:proofErr w:type="spellEnd"/>
      <w:r>
        <w:rPr>
          <w:rFonts w:ascii="Traditional Arabic" w:hAnsi="Traditional Arabic" w:cs="Traditional Arabic" w:hint="cs"/>
          <w:sz w:val="36"/>
          <w:szCs w:val="36"/>
          <w:rtl/>
          <w:lang w:val="en-US" w:bidi="ar-DZ"/>
        </w:rPr>
        <w:t xml:space="preserve">،سلسلة مساءلات،الدار </w:t>
      </w:r>
      <w:proofErr w:type="spellStart"/>
      <w:r>
        <w:rPr>
          <w:rFonts w:ascii="Traditional Arabic" w:hAnsi="Traditional Arabic" w:cs="Traditional Arabic" w:hint="cs"/>
          <w:sz w:val="36"/>
          <w:szCs w:val="36"/>
          <w:rtl/>
          <w:lang w:val="en-US" w:bidi="ar-DZ"/>
        </w:rPr>
        <w:t>العربيةللكتاب</w:t>
      </w:r>
      <w:proofErr w:type="spellEnd"/>
      <w:r>
        <w:rPr>
          <w:rFonts w:ascii="Traditional Arabic" w:hAnsi="Traditional Arabic" w:cs="Traditional Arabic" w:hint="cs"/>
          <w:sz w:val="36"/>
          <w:szCs w:val="36"/>
          <w:rtl/>
          <w:lang w:val="en-US" w:bidi="ar-DZ"/>
        </w:rPr>
        <w:t>،1993.</w:t>
      </w:r>
      <w:r w:rsidRPr="00F32CAF">
        <w:rPr>
          <w:rFonts w:ascii="Traditional Arabic" w:hAnsi="Traditional Arabic" w:cs="Traditional Arabic" w:hint="cs"/>
          <w:sz w:val="36"/>
          <w:szCs w:val="36"/>
          <w:rtl/>
          <w:lang w:val="en-US" w:bidi="ar-DZ"/>
        </w:rPr>
        <w:t xml:space="preserve"> </w:t>
      </w:r>
    </w:p>
    <w:p w:rsidR="00475345" w:rsidRPr="00F42488" w:rsidRDefault="00475345" w:rsidP="00475345">
      <w:pPr>
        <w:framePr w:hSpace="0" w:wrap="auto" w:hAnchor="text" w:yAlign="inline"/>
        <w:spacing w:after="0" w:line="240" w:lineRule="auto"/>
        <w:jc w:val="right"/>
        <w:rPr>
          <w:rFonts w:ascii="Traditional Arabic" w:hAnsi="Traditional Arabic" w:cs="Traditional Arabic"/>
          <w:sz w:val="36"/>
          <w:szCs w:val="36"/>
          <w:rtl/>
          <w:lang w:val="en-US" w:bidi="ar-DZ"/>
        </w:rPr>
      </w:pPr>
      <w:r>
        <w:rPr>
          <w:rFonts w:ascii="Traditional Arabic" w:hAnsi="Traditional Arabic" w:cs="Traditional Arabic" w:hint="cs"/>
          <w:sz w:val="36"/>
          <w:szCs w:val="36"/>
          <w:rtl/>
          <w:lang w:val="en-US" w:bidi="ar-DZ"/>
        </w:rPr>
        <w:t>-</w:t>
      </w:r>
      <w:proofErr w:type="spellStart"/>
      <w:r>
        <w:rPr>
          <w:rFonts w:ascii="Traditional Arabic" w:hAnsi="Traditional Arabic" w:cs="Traditional Arabic" w:hint="cs"/>
          <w:sz w:val="36"/>
          <w:szCs w:val="36"/>
          <w:rtl/>
          <w:lang w:val="en-US" w:bidi="ar-DZ"/>
        </w:rPr>
        <w:t>ياكبسون</w:t>
      </w:r>
      <w:proofErr w:type="spellEnd"/>
      <w:r>
        <w:rPr>
          <w:rFonts w:ascii="Traditional Arabic" w:hAnsi="Traditional Arabic" w:cs="Traditional Arabic" w:hint="cs"/>
          <w:sz w:val="36"/>
          <w:szCs w:val="36"/>
          <w:rtl/>
          <w:lang w:val="en-US" w:bidi="ar-DZ"/>
        </w:rPr>
        <w:t xml:space="preserve"> رومان، هالة موريس، أساسيات اللغة،تر/سعيد </w:t>
      </w:r>
      <w:proofErr w:type="spellStart"/>
      <w:r>
        <w:rPr>
          <w:rFonts w:ascii="Traditional Arabic" w:hAnsi="Traditional Arabic" w:cs="Traditional Arabic" w:hint="cs"/>
          <w:sz w:val="36"/>
          <w:szCs w:val="36"/>
          <w:rtl/>
          <w:lang w:val="en-US" w:bidi="ar-DZ"/>
        </w:rPr>
        <w:t>الغانمي</w:t>
      </w:r>
      <w:proofErr w:type="spellEnd"/>
      <w:r>
        <w:rPr>
          <w:rFonts w:ascii="Traditional Arabic" w:hAnsi="Traditional Arabic" w:cs="Traditional Arabic" w:hint="cs"/>
          <w:sz w:val="36"/>
          <w:szCs w:val="36"/>
          <w:rtl/>
          <w:lang w:val="en-US" w:bidi="ar-DZ"/>
        </w:rPr>
        <w:t xml:space="preserve">،كلمة </w:t>
      </w:r>
      <w:proofErr w:type="spellStart"/>
      <w:r>
        <w:rPr>
          <w:rFonts w:ascii="Traditional Arabic" w:hAnsi="Traditional Arabic" w:cs="Traditional Arabic" w:hint="cs"/>
          <w:sz w:val="36"/>
          <w:szCs w:val="36"/>
          <w:rtl/>
          <w:lang w:val="en-US" w:bidi="ar-DZ"/>
        </w:rPr>
        <w:t>والمركو</w:t>
      </w:r>
      <w:proofErr w:type="spellEnd"/>
      <w:r>
        <w:rPr>
          <w:rFonts w:ascii="Traditional Arabic" w:hAnsi="Traditional Arabic" w:cs="Traditional Arabic" w:hint="cs"/>
          <w:sz w:val="36"/>
          <w:szCs w:val="36"/>
          <w:rtl/>
          <w:lang w:val="en-US" w:bidi="ar-DZ"/>
        </w:rPr>
        <w:t xml:space="preserve"> الثقافي العربي،ط01،2008</w:t>
      </w:r>
    </w:p>
    <w:p w:rsidR="00475345" w:rsidRDefault="00475345" w:rsidP="00475345">
      <w:pPr>
        <w:framePr w:hSpace="0" w:wrap="auto" w:hAnchor="text" w:yAlign="inline"/>
        <w:tabs>
          <w:tab w:val="left" w:pos="2391"/>
        </w:tabs>
        <w:bidi/>
        <w:spacing w:after="0"/>
        <w:ind w:left="-2" w:firstLine="567"/>
        <w:jc w:val="both"/>
        <w:rPr>
          <w:rFonts w:ascii="Traditional Arabic" w:hAnsi="Traditional Arabic" w:cs="Traditional Arabic"/>
          <w:b/>
          <w:bCs/>
          <w:sz w:val="36"/>
          <w:szCs w:val="36"/>
          <w:lang w:bidi="ar-DZ"/>
        </w:rPr>
      </w:pPr>
    </w:p>
    <w:p w:rsidR="00475345" w:rsidRDefault="00475345" w:rsidP="00475345">
      <w:pPr>
        <w:framePr w:hSpace="0" w:wrap="auto" w:hAnchor="text" w:yAlign="inline"/>
        <w:tabs>
          <w:tab w:val="left" w:pos="2391"/>
        </w:tabs>
        <w:bidi/>
        <w:spacing w:after="0"/>
        <w:ind w:left="-2" w:firstLine="567"/>
        <w:jc w:val="both"/>
        <w:rPr>
          <w:rFonts w:ascii="Traditional Arabic" w:hAnsi="Traditional Arabic" w:cs="Traditional Arabic"/>
          <w:b/>
          <w:bCs/>
          <w:sz w:val="36"/>
          <w:szCs w:val="36"/>
          <w:lang w:bidi="ar-DZ"/>
        </w:rPr>
      </w:pPr>
    </w:p>
    <w:p w:rsidR="00791B3B" w:rsidRDefault="00791B3B">
      <w:pPr>
        <w:framePr w:wrap="around"/>
      </w:pPr>
    </w:p>
    <w:sectPr w:rsidR="00791B3B" w:rsidSect="00791B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C5FC6"/>
    <w:multiLevelType w:val="hybridMultilevel"/>
    <w:tmpl w:val="CD2C86B0"/>
    <w:lvl w:ilvl="0" w:tplc="BB3A3B2E">
      <w:start w:val="2"/>
      <w:numFmt w:val="bullet"/>
      <w:lvlText w:val="-"/>
      <w:lvlJc w:val="left"/>
      <w:pPr>
        <w:ind w:left="925" w:hanging="360"/>
      </w:pPr>
      <w:rPr>
        <w:rFonts w:ascii="Traditional Arabic" w:eastAsia="Calibri" w:hAnsi="Traditional Arabic" w:cs="Traditional Arabic" w:hint="default"/>
      </w:rPr>
    </w:lvl>
    <w:lvl w:ilvl="1" w:tplc="040C0003" w:tentative="1">
      <w:start w:val="1"/>
      <w:numFmt w:val="bullet"/>
      <w:lvlText w:val="o"/>
      <w:lvlJc w:val="left"/>
      <w:pPr>
        <w:ind w:left="1645" w:hanging="360"/>
      </w:pPr>
      <w:rPr>
        <w:rFonts w:ascii="Courier New" w:hAnsi="Courier New" w:cs="Courier New" w:hint="default"/>
      </w:rPr>
    </w:lvl>
    <w:lvl w:ilvl="2" w:tplc="040C0005" w:tentative="1">
      <w:start w:val="1"/>
      <w:numFmt w:val="bullet"/>
      <w:lvlText w:val=""/>
      <w:lvlJc w:val="left"/>
      <w:pPr>
        <w:ind w:left="2365" w:hanging="360"/>
      </w:pPr>
      <w:rPr>
        <w:rFonts w:ascii="Wingdings" w:hAnsi="Wingdings" w:hint="default"/>
      </w:rPr>
    </w:lvl>
    <w:lvl w:ilvl="3" w:tplc="040C0001" w:tentative="1">
      <w:start w:val="1"/>
      <w:numFmt w:val="bullet"/>
      <w:lvlText w:val=""/>
      <w:lvlJc w:val="left"/>
      <w:pPr>
        <w:ind w:left="3085" w:hanging="360"/>
      </w:pPr>
      <w:rPr>
        <w:rFonts w:ascii="Symbol" w:hAnsi="Symbol" w:hint="default"/>
      </w:rPr>
    </w:lvl>
    <w:lvl w:ilvl="4" w:tplc="040C0003" w:tentative="1">
      <w:start w:val="1"/>
      <w:numFmt w:val="bullet"/>
      <w:lvlText w:val="o"/>
      <w:lvlJc w:val="left"/>
      <w:pPr>
        <w:ind w:left="3805" w:hanging="360"/>
      </w:pPr>
      <w:rPr>
        <w:rFonts w:ascii="Courier New" w:hAnsi="Courier New" w:cs="Courier New" w:hint="default"/>
      </w:rPr>
    </w:lvl>
    <w:lvl w:ilvl="5" w:tplc="040C0005" w:tentative="1">
      <w:start w:val="1"/>
      <w:numFmt w:val="bullet"/>
      <w:lvlText w:val=""/>
      <w:lvlJc w:val="left"/>
      <w:pPr>
        <w:ind w:left="4525" w:hanging="360"/>
      </w:pPr>
      <w:rPr>
        <w:rFonts w:ascii="Wingdings" w:hAnsi="Wingdings" w:hint="default"/>
      </w:rPr>
    </w:lvl>
    <w:lvl w:ilvl="6" w:tplc="040C0001" w:tentative="1">
      <w:start w:val="1"/>
      <w:numFmt w:val="bullet"/>
      <w:lvlText w:val=""/>
      <w:lvlJc w:val="left"/>
      <w:pPr>
        <w:ind w:left="5245" w:hanging="360"/>
      </w:pPr>
      <w:rPr>
        <w:rFonts w:ascii="Symbol" w:hAnsi="Symbol" w:hint="default"/>
      </w:rPr>
    </w:lvl>
    <w:lvl w:ilvl="7" w:tplc="040C0003" w:tentative="1">
      <w:start w:val="1"/>
      <w:numFmt w:val="bullet"/>
      <w:lvlText w:val="o"/>
      <w:lvlJc w:val="left"/>
      <w:pPr>
        <w:ind w:left="5965" w:hanging="360"/>
      </w:pPr>
      <w:rPr>
        <w:rFonts w:ascii="Courier New" w:hAnsi="Courier New" w:cs="Courier New" w:hint="default"/>
      </w:rPr>
    </w:lvl>
    <w:lvl w:ilvl="8" w:tplc="040C0005" w:tentative="1">
      <w:start w:val="1"/>
      <w:numFmt w:val="bullet"/>
      <w:lvlText w:val=""/>
      <w:lvlJc w:val="left"/>
      <w:pPr>
        <w:ind w:left="6685" w:hanging="360"/>
      </w:pPr>
      <w:rPr>
        <w:rFonts w:ascii="Wingdings" w:hAnsi="Wingdings" w:hint="default"/>
      </w:rPr>
    </w:lvl>
  </w:abstractNum>
  <w:abstractNum w:abstractNumId="1">
    <w:nsid w:val="58CE315D"/>
    <w:multiLevelType w:val="hybridMultilevel"/>
    <w:tmpl w:val="12708FDC"/>
    <w:lvl w:ilvl="0" w:tplc="AA0650D6">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475345"/>
    <w:rsid w:val="000E53DE"/>
    <w:rsid w:val="00132B37"/>
    <w:rsid w:val="00152C0F"/>
    <w:rsid w:val="00193BA0"/>
    <w:rsid w:val="00475345"/>
    <w:rsid w:val="00791B3B"/>
    <w:rsid w:val="00A02864"/>
    <w:rsid w:val="00A9766D"/>
    <w:rsid w:val="00BA00E0"/>
    <w:rsid w:val="00C44923"/>
    <w:rsid w:val="00C635CB"/>
    <w:rsid w:val="00C8210D"/>
    <w:rsid w:val="00D12630"/>
    <w:rsid w:val="00D21BE4"/>
    <w:rsid w:val="00EB347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3" type="connector" idref="#_x0000_s1045"/>
        <o:r id="V:Rule34" type="connector" idref="#_x0000_s1037"/>
        <o:r id="V:Rule35" type="connector" idref="#_x0000_s1042"/>
        <o:r id="V:Rule36" type="connector" idref="#_x0000_s1051"/>
        <o:r id="V:Rule37" type="connector" idref="#_x0000_s1059"/>
        <o:r id="V:Rule38" type="connector" idref="#_x0000_s1041"/>
        <o:r id="V:Rule39" type="connector" idref="#_x0000_s1058"/>
        <o:r id="V:Rule40" type="connector" idref="#_x0000_s1060"/>
        <o:r id="V:Rule41" type="connector" idref="#_x0000_s1040"/>
        <o:r id="V:Rule42" type="connector" idref="#_x0000_s1031"/>
        <o:r id="V:Rule43" type="connector" idref="#_x0000_s1066"/>
        <o:r id="V:Rule44" type="connector" idref="#_x0000_s1063"/>
        <o:r id="V:Rule45" type="connector" idref="#_x0000_s1047"/>
        <o:r id="V:Rule46" type="connector" idref="#_x0000_s1049"/>
        <o:r id="V:Rule47" type="connector" idref="#_x0000_s1065"/>
        <o:r id="V:Rule48" type="connector" idref="#_x0000_s1053"/>
        <o:r id="V:Rule49" type="connector" idref="#_x0000_s1061"/>
        <o:r id="V:Rule50" type="connector" idref="#_x0000_s1052"/>
        <o:r id="V:Rule51" type="connector" idref="#_x0000_s1036"/>
        <o:r id="V:Rule52" type="connector" idref="#_x0000_s1039"/>
        <o:r id="V:Rule53" type="connector" idref="#_x0000_s1038"/>
        <o:r id="V:Rule54" type="connector" idref="#_x0000_s1050"/>
        <o:r id="V:Rule55" type="connector" idref="#_x0000_s1046"/>
        <o:r id="V:Rule56" type="connector" idref="#_x0000_s1033"/>
        <o:r id="V:Rule57" type="connector" idref="#_x0000_s1048"/>
        <o:r id="V:Rule58" type="connector" idref="#_x0000_s1032"/>
        <o:r id="V:Rule59" type="connector" idref="#_x0000_s1064"/>
        <o:r id="V:Rule60" type="connector" idref="#_x0000_s1044"/>
        <o:r id="V:Rule61" type="connector" idref="#_x0000_s1035"/>
        <o:r id="V:Rule62" type="connector" idref="#_x0000_s1034"/>
        <o:r id="V:Rule63" type="connector" idref="#_x0000_s1062"/>
        <o:r id="V:Rule64"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345"/>
    <w:pPr>
      <w:framePr w:hSpace="187" w:wrap="around" w:hAnchor="margin" w:yAlign="bottom"/>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475345"/>
    <w:pPr>
      <w:framePr w:hSpace="0" w:wrap="auto" w:hAnchor="text" w:yAlign="inline"/>
      <w:spacing w:after="0" w:line="240" w:lineRule="auto"/>
      <w:jc w:val="right"/>
    </w:pPr>
    <w:rPr>
      <w:rFonts w:eastAsia="Times New Roman"/>
      <w:sz w:val="20"/>
      <w:szCs w:val="20"/>
      <w:lang w:eastAsia="fr-FR"/>
    </w:rPr>
  </w:style>
  <w:style w:type="character" w:customStyle="1" w:styleId="NotedebasdepageCar">
    <w:name w:val="Note de bas de page Car"/>
    <w:basedOn w:val="Policepardfaut"/>
    <w:link w:val="Notedebasdepage"/>
    <w:uiPriority w:val="99"/>
    <w:rsid w:val="00475345"/>
    <w:rPr>
      <w:rFonts w:ascii="Calibri" w:eastAsia="Times New Roman" w:hAnsi="Calibri" w:cs="Arial"/>
      <w:sz w:val="20"/>
      <w:szCs w:val="20"/>
      <w:lang w:eastAsia="fr-FR"/>
    </w:rPr>
  </w:style>
  <w:style w:type="paragraph" w:styleId="Paragraphedeliste">
    <w:name w:val="List Paragraph"/>
    <w:basedOn w:val="Normal"/>
    <w:uiPriority w:val="34"/>
    <w:qFormat/>
    <w:rsid w:val="00475345"/>
    <w:pPr>
      <w:framePr w:hSpace="0" w:wrap="auto" w:hAnchor="text" w:yAlign="inline"/>
      <w:ind w:left="720"/>
      <w:contextualSpacing/>
      <w:jc w:val="right"/>
    </w:pPr>
    <w:rPr>
      <w:rFonts w:eastAsia="Times New Roman"/>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16</Pages>
  <Words>1782</Words>
  <Characters>9807</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PhoeniXP</Company>
  <LinksUpToDate>false</LinksUpToDate>
  <CharactersWithSpaces>11566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dcterms:created xsi:type="dcterms:W3CDTF">2020-03-26T17:45:00Z</dcterms:created>
  <dcterms:modified xsi:type="dcterms:W3CDTF">2021-11-26T20:04:00Z</dcterms:modified>
</cp:coreProperties>
</file>