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42" w:rsidRPr="004D2A04" w:rsidRDefault="00414342" w:rsidP="00414342">
      <w:pPr>
        <w:bidi/>
        <w:spacing w:after="0" w:line="240" w:lineRule="auto"/>
        <w:ind w:firstLine="284"/>
        <w:jc w:val="both"/>
        <w:rPr>
          <w:rFonts w:ascii="Traditional Arabic" w:hAnsi="Traditional Arabic" w:cs="Traditional Arabic"/>
          <w:b/>
          <w:bCs/>
          <w:sz w:val="36"/>
          <w:szCs w:val="36"/>
          <w:shd w:val="clear" w:color="auto" w:fill="FFFFFF"/>
          <w:rtl/>
          <w:lang w:bidi="ar-DZ"/>
        </w:rPr>
      </w:pPr>
      <w:r w:rsidRPr="004D2A04">
        <w:rPr>
          <w:rFonts w:ascii="Traditional Arabic" w:hAnsi="Traditional Arabic" w:cs="Traditional Arabic" w:hint="cs"/>
          <w:b/>
          <w:bCs/>
          <w:sz w:val="36"/>
          <w:szCs w:val="36"/>
          <w:shd w:val="clear" w:color="auto" w:fill="FFFFFF"/>
          <w:rtl/>
          <w:lang w:bidi="ar-DZ"/>
        </w:rPr>
        <w:t>عنوان المحاضرة : المدرسة الانجليزية</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أفادت هذه المدرسة من النتائج المحققة في مجال الدراسات الأنثروبولوجية،(مالينوفسكي)</w:t>
      </w:r>
      <w:r w:rsidRPr="004D2A04">
        <w:rPr>
          <w:rStyle w:val="Appelnotedebasdep"/>
          <w:rFonts w:ascii="Traditional Arabic" w:hAnsi="Traditional Arabic" w:cs="Traditional Arabic"/>
          <w:sz w:val="36"/>
          <w:szCs w:val="36"/>
          <w:shd w:val="clear" w:color="auto" w:fill="FFFFFF"/>
          <w:rtl/>
          <w:lang w:bidi="ar-DZ"/>
        </w:rPr>
        <w:footnoteReference w:id="1"/>
      </w:r>
      <w:r w:rsidRPr="004D2A04">
        <w:rPr>
          <w:rFonts w:ascii="Traditional Arabic" w:hAnsi="Traditional Arabic" w:cs="Traditional Arabic" w:hint="cs"/>
          <w:sz w:val="36"/>
          <w:szCs w:val="36"/>
          <w:shd w:val="clear" w:color="auto" w:fill="FFFFFF"/>
          <w:rtl/>
          <w:lang w:bidi="ar-DZ"/>
        </w:rPr>
        <w:t xml:space="preserve"> ، ويعد فيرث </w:t>
      </w:r>
      <w:r w:rsidRPr="004D2A04">
        <w:rPr>
          <w:rFonts w:ascii="Traditional Arabic" w:hAnsi="Traditional Arabic" w:cs="Traditional Arabic"/>
          <w:sz w:val="36"/>
          <w:szCs w:val="36"/>
          <w:shd w:val="clear" w:color="auto" w:fill="FFFFFF"/>
          <w:lang w:bidi="ar-DZ"/>
        </w:rPr>
        <w:t>Fhirth</w:t>
      </w:r>
      <w:r w:rsidRPr="004D2A04">
        <w:rPr>
          <w:rFonts w:ascii="Traditional Arabic" w:hAnsi="Traditional Arabic" w:cs="Traditional Arabic" w:hint="cs"/>
          <w:sz w:val="36"/>
          <w:szCs w:val="36"/>
          <w:shd w:val="clear" w:color="auto" w:fill="FFFFFF"/>
          <w:rtl/>
          <w:lang w:bidi="ar-DZ"/>
        </w:rPr>
        <w:t xml:space="preserve"> </w:t>
      </w:r>
      <w:r w:rsidRPr="004D2A04">
        <w:rPr>
          <w:rFonts w:ascii="Traditional Arabic" w:hAnsi="Traditional Arabic" w:cs="Traditional Arabic"/>
          <w:sz w:val="36"/>
          <w:szCs w:val="36"/>
          <w:shd w:val="clear" w:color="auto" w:fill="FFFFFF"/>
          <w:lang w:bidi="ar-DZ"/>
        </w:rPr>
        <w:t xml:space="preserve">John </w:t>
      </w:r>
      <w:r w:rsidRPr="004D2A04">
        <w:rPr>
          <w:rFonts w:ascii="Traditional Arabic" w:hAnsi="Traditional Arabic" w:cs="Traditional Arabic" w:hint="cs"/>
          <w:sz w:val="36"/>
          <w:szCs w:val="36"/>
          <w:shd w:val="clear" w:color="auto" w:fill="FFFFFF"/>
          <w:rtl/>
          <w:lang w:bidi="ar-DZ"/>
        </w:rPr>
        <w:t xml:space="preserve"> مؤسس النظرية السياقية الدلالية.</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ارتكزت جهود فيرث العلمية على جانبين : جانب صوتي، وآخر دلالي:</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 xml:space="preserve">أولا </w:t>
      </w:r>
      <w:r w:rsidRPr="004D2A04">
        <w:rPr>
          <w:rFonts w:ascii="Traditional Arabic" w:hAnsi="Traditional Arabic" w:cs="Traditional Arabic" w:hint="cs"/>
          <w:b/>
          <w:bCs/>
          <w:sz w:val="36"/>
          <w:szCs w:val="36"/>
          <w:shd w:val="clear" w:color="auto" w:fill="FFFFFF"/>
          <w:rtl/>
          <w:lang w:bidi="ar-DZ"/>
        </w:rPr>
        <w:t>الجانب الصوتي</w:t>
      </w:r>
      <w:r w:rsidRPr="004D2A04">
        <w:rPr>
          <w:rFonts w:ascii="Traditional Arabic" w:hAnsi="Traditional Arabic" w:cs="Traditional Arabic" w:hint="cs"/>
          <w:sz w:val="36"/>
          <w:szCs w:val="36"/>
          <w:shd w:val="clear" w:color="auto" w:fill="FFFFFF"/>
          <w:rtl/>
          <w:lang w:bidi="ar-DZ"/>
        </w:rPr>
        <w:t>: يميز فيرث بين مستووين تتبدى فيهما وظائف الصوت في النسق اللساني:</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1/ مستوى الوحدات الصوتية الوظيفية :(الصوائت، والصوامت، والمقاطع الصوتية فمثلا بعض الكلمات تكون لسماتها الفونولوجية معنى موقفي معين ، نجد مثلا كلمة</w:t>
      </w:r>
      <w:r w:rsidRPr="004D2A04">
        <w:rPr>
          <w:rFonts w:ascii="Traditional Arabic" w:hAnsi="Traditional Arabic" w:cs="Traditional Arabic"/>
          <w:sz w:val="36"/>
          <w:szCs w:val="36"/>
          <w:shd w:val="clear" w:color="auto" w:fill="FFFFFF"/>
          <w:lang w:bidi="ar-DZ"/>
        </w:rPr>
        <w:t xml:space="preserve">behavior  </w:t>
      </w:r>
      <w:r w:rsidRPr="004D2A04">
        <w:rPr>
          <w:rFonts w:ascii="Traditional Arabic" w:hAnsi="Traditional Arabic" w:cs="Traditional Arabic" w:hint="cs"/>
          <w:sz w:val="36"/>
          <w:szCs w:val="36"/>
          <w:shd w:val="clear" w:color="auto" w:fill="FFFFFF"/>
          <w:rtl/>
          <w:lang w:bidi="ar-DZ"/>
        </w:rPr>
        <w:t xml:space="preserve"> ( أي سلوك) تدل على مستوى الإملاء أن المتحدث أمريكي، أما كلمة </w:t>
      </w:r>
      <w:r w:rsidRPr="004D2A04">
        <w:rPr>
          <w:rFonts w:ascii="Traditional Arabic" w:hAnsi="Traditional Arabic" w:cs="Traditional Arabic"/>
          <w:sz w:val="36"/>
          <w:szCs w:val="36"/>
          <w:shd w:val="clear" w:color="auto" w:fill="FFFFFF"/>
          <w:lang w:bidi="ar-DZ"/>
        </w:rPr>
        <w:t>behaiour</w:t>
      </w:r>
      <w:r w:rsidRPr="004D2A04">
        <w:rPr>
          <w:rFonts w:ascii="Traditional Arabic" w:hAnsi="Traditional Arabic" w:cs="Traditional Arabic" w:hint="cs"/>
          <w:sz w:val="36"/>
          <w:szCs w:val="36"/>
          <w:shd w:val="clear" w:color="auto" w:fill="FFFFFF"/>
          <w:rtl/>
          <w:lang w:bidi="ar-DZ"/>
        </w:rPr>
        <w:t xml:space="preserve"> فتدل أن المتحدث بريطاني.</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2/ مستوى الوحدات الصوتية فوق المقطعية (النبر والتنغيم)أي مستوى خارج النسق المقطعي يختلف من حالة خطابية إلى حالة خطابية أخرى حسب الأداء السمعي النطقي للسان معين؛ مثلا: التعجب: ما أحسنَ الرجلَ</w:t>
      </w:r>
      <w:r w:rsidRPr="004D2A04">
        <w:rPr>
          <w:rFonts w:ascii="Traditional Arabic" w:hAnsi="Traditional Arabic" w:cs="Traditional Arabic"/>
          <w:sz w:val="36"/>
          <w:szCs w:val="36"/>
          <w:shd w:val="clear" w:color="auto" w:fill="FFFFFF"/>
          <w:rtl/>
          <w:lang w:bidi="ar-DZ"/>
        </w:rPr>
        <w:t>!</w:t>
      </w:r>
      <w:r w:rsidRPr="004D2A04">
        <w:rPr>
          <w:rFonts w:ascii="Traditional Arabic" w:hAnsi="Traditional Arabic" w:cs="Traditional Arabic" w:hint="cs"/>
          <w:sz w:val="36"/>
          <w:szCs w:val="36"/>
          <w:shd w:val="clear" w:color="auto" w:fill="FFFFFF"/>
          <w:rtl/>
          <w:lang w:bidi="ar-DZ"/>
        </w:rPr>
        <w:t xml:space="preserve"> أو النفي ما أحسنَ الرجلُ.</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جئتَ اليوم : إخبار ، وجئتَ اليوم؟ استفهام.</w:t>
      </w:r>
    </w:p>
    <w:p w:rsidR="00414342" w:rsidRPr="004D2A04" w:rsidRDefault="00414342" w:rsidP="00414342">
      <w:pPr>
        <w:bidi/>
        <w:spacing w:after="0" w:line="240" w:lineRule="auto"/>
        <w:ind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ثانيا"</w:t>
      </w:r>
      <w:r w:rsidRPr="004D2A04">
        <w:rPr>
          <w:rFonts w:ascii="Traditional Arabic" w:hAnsi="Traditional Arabic" w:cs="Traditional Arabic" w:hint="cs"/>
          <w:b/>
          <w:bCs/>
          <w:sz w:val="36"/>
          <w:szCs w:val="36"/>
          <w:shd w:val="clear" w:color="auto" w:fill="FFFFFF"/>
          <w:rtl/>
          <w:lang w:bidi="ar-DZ"/>
        </w:rPr>
        <w:t>الجانب الدلالي</w:t>
      </w:r>
      <w:r w:rsidRPr="004D2A04">
        <w:rPr>
          <w:rFonts w:ascii="Traditional Arabic" w:hAnsi="Traditional Arabic" w:cs="Traditional Arabic" w:hint="cs"/>
          <w:sz w:val="36"/>
          <w:szCs w:val="36"/>
          <w:shd w:val="clear" w:color="auto" w:fill="FFFFFF"/>
          <w:rtl/>
          <w:lang w:bidi="ar-DZ"/>
        </w:rPr>
        <w:t>:</w:t>
      </w:r>
      <w:r w:rsidRPr="004D2A04">
        <w:rPr>
          <w:rFonts w:ascii="Traditional Arabic" w:hAnsi="Traditional Arabic" w:cs="Traditional Arabic"/>
          <w:sz w:val="36"/>
          <w:szCs w:val="36"/>
          <w:shd w:val="clear" w:color="auto" w:fill="FFFFFF"/>
          <w:lang w:bidi="ar-DZ"/>
        </w:rPr>
        <w:t xml:space="preserve"> </w:t>
      </w:r>
      <w:r w:rsidRPr="004D2A04">
        <w:rPr>
          <w:rFonts w:ascii="Traditional Arabic" w:hAnsi="Traditional Arabic" w:cs="Traditional Arabic" w:hint="cs"/>
          <w:sz w:val="36"/>
          <w:szCs w:val="36"/>
          <w:shd w:val="clear" w:color="auto" w:fill="FFFFFF"/>
          <w:rtl/>
          <w:lang w:bidi="ar-DZ"/>
        </w:rPr>
        <w:t xml:space="preserve"> هذا الجاني كان مغيبا في الدراسات الوصفية ، ولم ينل حظه الأوفر كالجانب الصوتي والتريكيبي، وما يتميز به فيرث أنه:</w:t>
      </w:r>
    </w:p>
    <w:p w:rsidR="00414342" w:rsidRPr="004D2A04" w:rsidRDefault="00414342" w:rsidP="00414342">
      <w:pPr>
        <w:pStyle w:val="Paragraphedeliste"/>
        <w:numPr>
          <w:ilvl w:val="0"/>
          <w:numId w:val="4"/>
        </w:numPr>
        <w:bidi/>
        <w:spacing w:before="0" w:after="0" w:line="240" w:lineRule="auto"/>
        <w:ind w:firstLine="284"/>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b/>
          <w:bCs/>
          <w:sz w:val="36"/>
          <w:szCs w:val="36"/>
          <w:shd w:val="clear" w:color="auto" w:fill="FFFFFF"/>
          <w:rtl/>
          <w:lang w:bidi="ar-DZ"/>
        </w:rPr>
        <w:t>تعامل مع اللغة بنظرة أحادية</w:t>
      </w:r>
      <w:r w:rsidRPr="004D2A04">
        <w:rPr>
          <w:rFonts w:ascii="Traditional Arabic" w:hAnsi="Traditional Arabic" w:cs="Traditional Arabic" w:hint="cs"/>
          <w:sz w:val="36"/>
          <w:szCs w:val="36"/>
          <w:shd w:val="clear" w:color="auto" w:fill="FFFFFF"/>
          <w:rtl/>
          <w:lang w:bidi="ar-DZ"/>
        </w:rPr>
        <w:t>: من حيث هي بنية كلية شمولية غير مجزأة إلى ثنائيات كما ورد في مبادئ دي سوسير، يقول فيرث:" بما اننا نعرف القليل عن العقل ودراستنا هي دراسة اجتماعية في جوهرها فسوف أكف عن احترام ثنائية الجسم والعقل والتفكير والكلام وأكون راضيا بالإنسان ككل يفكر ويتصرف وسط رفقائه كوحدة شاملة".</w:t>
      </w:r>
    </w:p>
    <w:p w:rsidR="00414342" w:rsidRPr="004D2A04" w:rsidRDefault="00414342" w:rsidP="00414342">
      <w:pPr>
        <w:pStyle w:val="Paragraphedeliste"/>
        <w:numPr>
          <w:ilvl w:val="0"/>
          <w:numId w:val="4"/>
        </w:numPr>
        <w:bidi/>
        <w:spacing w:before="0" w:after="0" w:line="240" w:lineRule="auto"/>
        <w:ind w:firstLine="284"/>
        <w:rPr>
          <w:rFonts w:ascii="Traditional Arabic" w:hAnsi="Traditional Arabic" w:cs="Traditional Arabic"/>
          <w:sz w:val="36"/>
          <w:szCs w:val="36"/>
          <w:shd w:val="clear" w:color="auto" w:fill="FFFFFF"/>
          <w:lang w:bidi="ar-DZ"/>
        </w:rPr>
      </w:pPr>
      <w:r w:rsidRPr="004D2A04">
        <w:rPr>
          <w:rFonts w:ascii="Traditional Arabic" w:hAnsi="Traditional Arabic" w:cs="Traditional Arabic" w:hint="cs"/>
          <w:b/>
          <w:bCs/>
          <w:sz w:val="36"/>
          <w:szCs w:val="36"/>
          <w:shd w:val="clear" w:color="auto" w:fill="FFFFFF"/>
          <w:rtl/>
          <w:lang w:bidi="ar-DZ"/>
        </w:rPr>
        <w:t>التركيز على السياق</w:t>
      </w:r>
      <w:r w:rsidRPr="004D2A04">
        <w:rPr>
          <w:rFonts w:ascii="Traditional Arabic" w:hAnsi="Traditional Arabic" w:cs="Traditional Arabic" w:hint="cs"/>
          <w:sz w:val="36"/>
          <w:szCs w:val="36"/>
          <w:shd w:val="clear" w:color="auto" w:fill="FFFFFF"/>
          <w:rtl/>
          <w:lang w:bidi="ar-DZ"/>
        </w:rPr>
        <w:t>: يرى فيرث أن اللغة نشاط يمارسه أفراج المجتمع اللغوي في سياق ثقافي معين؛ لذلك ترتكز نظريته الدلالية على السياق الكافي للعبارات التي ينجزها المتكلم في إطار التواصل بين أفراد المجتمع اللغوي الذي ينتمي إليه، فالمعنى عند فيرث هو الوظيفة في السياق، لأن هو الذي يحدد القيمة الدلالية للخطاب،والمعنى لا يتحقق في الواقع الفعلي إلا بالاستعمال في سياق لغوي معين ، مثال: كلمة "</w:t>
      </w:r>
      <w:r w:rsidRPr="004D2A04">
        <w:rPr>
          <w:rFonts w:ascii="Traditional Arabic" w:hAnsi="Traditional Arabic" w:cs="Traditional Arabic" w:hint="cs"/>
          <w:b/>
          <w:bCs/>
          <w:sz w:val="36"/>
          <w:szCs w:val="36"/>
          <w:shd w:val="clear" w:color="auto" w:fill="FFFFFF"/>
          <w:rtl/>
          <w:lang w:bidi="ar-DZ"/>
        </w:rPr>
        <w:t>أكل"</w:t>
      </w:r>
      <w:r w:rsidRPr="004D2A04">
        <w:rPr>
          <w:rFonts w:ascii="Traditional Arabic" w:hAnsi="Traditional Arabic" w:cs="Traditional Arabic" w:hint="cs"/>
          <w:sz w:val="36"/>
          <w:szCs w:val="36"/>
          <w:shd w:val="clear" w:color="auto" w:fill="FFFFFF"/>
          <w:rtl/>
          <w:lang w:bidi="ar-DZ"/>
        </w:rPr>
        <w:t xml:space="preserve"> في السياقات القرآنية الآتية:</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 xml:space="preserve">- </w:t>
      </w:r>
      <w:r w:rsidRPr="00083146">
        <w:rPr>
          <w:rFonts w:ascii="Traditional Arabic" w:hAnsi="Traditional Arabic" w:cs="Traditional Arabic" w:hint="cs"/>
          <w:sz w:val="36"/>
          <w:szCs w:val="36"/>
          <w:shd w:val="clear" w:color="auto" w:fill="FFFFFF"/>
          <w:rtl/>
          <w:lang w:bidi="ar-DZ"/>
        </w:rPr>
        <w:t xml:space="preserve">"قالوا ما لهذا الرسول </w:t>
      </w:r>
      <w:r w:rsidRPr="00083146">
        <w:rPr>
          <w:rFonts w:ascii="Traditional Arabic" w:hAnsi="Traditional Arabic" w:cs="Traditional Arabic" w:hint="cs"/>
          <w:b/>
          <w:bCs/>
          <w:sz w:val="36"/>
          <w:szCs w:val="36"/>
          <w:shd w:val="clear" w:color="auto" w:fill="FFFFFF"/>
          <w:rtl/>
          <w:lang w:bidi="ar-DZ"/>
        </w:rPr>
        <w:t>يأكل</w:t>
      </w:r>
      <w:r w:rsidRPr="00083146">
        <w:rPr>
          <w:rFonts w:ascii="Traditional Arabic" w:hAnsi="Traditional Arabic" w:cs="Traditional Arabic" w:hint="cs"/>
          <w:sz w:val="36"/>
          <w:szCs w:val="36"/>
          <w:shd w:val="clear" w:color="auto" w:fill="FFFFFF"/>
          <w:rtl/>
          <w:lang w:bidi="ar-DZ"/>
        </w:rPr>
        <w:t xml:space="preserve"> الطعام ويمشي في الأسواق"  المعنى هنا هو التغذية. </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lastRenderedPageBreak/>
        <w:t xml:space="preserve">- </w:t>
      </w:r>
      <w:r w:rsidRPr="00083146">
        <w:rPr>
          <w:rFonts w:ascii="Traditional Arabic" w:hAnsi="Traditional Arabic" w:cs="Traditional Arabic" w:hint="cs"/>
          <w:sz w:val="36"/>
          <w:szCs w:val="36"/>
          <w:shd w:val="clear" w:color="auto" w:fill="FFFFFF"/>
          <w:rtl/>
          <w:lang w:bidi="ar-DZ"/>
        </w:rPr>
        <w:t xml:space="preserve">بينما في قوله"قال إني ليحزنني أن تذهبوا به وأخاف أن </w:t>
      </w:r>
      <w:r w:rsidRPr="00083146">
        <w:rPr>
          <w:rFonts w:ascii="Traditional Arabic" w:hAnsi="Traditional Arabic" w:cs="Traditional Arabic" w:hint="cs"/>
          <w:b/>
          <w:bCs/>
          <w:sz w:val="36"/>
          <w:szCs w:val="36"/>
          <w:shd w:val="clear" w:color="auto" w:fill="FFFFFF"/>
          <w:rtl/>
          <w:lang w:bidi="ar-DZ"/>
        </w:rPr>
        <w:t>يأكله</w:t>
      </w:r>
      <w:r w:rsidRPr="00083146">
        <w:rPr>
          <w:rFonts w:ascii="Traditional Arabic" w:hAnsi="Traditional Arabic" w:cs="Traditional Arabic" w:hint="cs"/>
          <w:sz w:val="36"/>
          <w:szCs w:val="36"/>
          <w:shd w:val="clear" w:color="auto" w:fill="FFFFFF"/>
          <w:rtl/>
          <w:lang w:bidi="ar-DZ"/>
        </w:rPr>
        <w:t xml:space="preserve"> الذئب وانتم عنه غافلون" المعنى هنا هو الافتراس.</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w:t>
      </w:r>
      <w:r w:rsidRPr="00083146">
        <w:rPr>
          <w:rFonts w:ascii="Traditional Arabic" w:hAnsi="Traditional Arabic" w:cs="Traditional Arabic" w:hint="cs"/>
          <w:sz w:val="36"/>
          <w:szCs w:val="36"/>
          <w:shd w:val="clear" w:color="auto" w:fill="FFFFFF"/>
          <w:rtl/>
          <w:lang w:bidi="ar-DZ"/>
        </w:rPr>
        <w:t xml:space="preserve"> "أيحب أحدكم أن </w:t>
      </w:r>
      <w:r w:rsidRPr="00083146">
        <w:rPr>
          <w:rFonts w:ascii="Traditional Arabic" w:hAnsi="Traditional Arabic" w:cs="Traditional Arabic" w:hint="cs"/>
          <w:b/>
          <w:bCs/>
          <w:sz w:val="36"/>
          <w:szCs w:val="36"/>
          <w:shd w:val="clear" w:color="auto" w:fill="FFFFFF"/>
          <w:rtl/>
          <w:lang w:bidi="ar-DZ"/>
        </w:rPr>
        <w:t>يأكل</w:t>
      </w:r>
      <w:r w:rsidRPr="00083146">
        <w:rPr>
          <w:rFonts w:ascii="Traditional Arabic" w:hAnsi="Traditional Arabic" w:cs="Traditional Arabic" w:hint="cs"/>
          <w:sz w:val="36"/>
          <w:szCs w:val="36"/>
          <w:shd w:val="clear" w:color="auto" w:fill="FFFFFF"/>
          <w:rtl/>
          <w:lang w:bidi="ar-DZ"/>
        </w:rPr>
        <w:t xml:space="preserve"> لحم أخيه ميتا فكرهتموه" المعنى هنا هو الغيبة.</w:t>
      </w:r>
    </w:p>
    <w:p w:rsidR="00414342" w:rsidRPr="00083146"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w:t>
      </w:r>
      <w:r w:rsidRPr="00083146">
        <w:rPr>
          <w:rFonts w:ascii="Traditional Arabic" w:hAnsi="Traditional Arabic" w:cs="Traditional Arabic" w:hint="cs"/>
          <w:sz w:val="36"/>
          <w:szCs w:val="36"/>
          <w:shd w:val="clear" w:color="auto" w:fill="FFFFFF"/>
          <w:rtl/>
          <w:lang w:bidi="ar-DZ"/>
        </w:rPr>
        <w:t xml:space="preserve">"إن الذين </w:t>
      </w:r>
      <w:r w:rsidRPr="00083146">
        <w:rPr>
          <w:rFonts w:ascii="Traditional Arabic" w:hAnsi="Traditional Arabic" w:cs="Traditional Arabic" w:hint="cs"/>
          <w:b/>
          <w:bCs/>
          <w:sz w:val="36"/>
          <w:szCs w:val="36"/>
          <w:shd w:val="clear" w:color="auto" w:fill="FFFFFF"/>
          <w:rtl/>
          <w:lang w:bidi="ar-DZ"/>
        </w:rPr>
        <w:t>يأكلون</w:t>
      </w:r>
      <w:r w:rsidRPr="00083146">
        <w:rPr>
          <w:rFonts w:ascii="Traditional Arabic" w:hAnsi="Traditional Arabic" w:cs="Traditional Arabic" w:hint="cs"/>
          <w:sz w:val="36"/>
          <w:szCs w:val="36"/>
          <w:shd w:val="clear" w:color="auto" w:fill="FFFFFF"/>
          <w:rtl/>
          <w:lang w:bidi="ar-DZ"/>
        </w:rPr>
        <w:t xml:space="preserve"> أموال اليتامى ظلما إنما يأكلون في بطونهم نار" المعنى هو الاختلاس. </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 xml:space="preserve">   </w:t>
      </w:r>
      <w:r w:rsidRPr="00083146">
        <w:rPr>
          <w:rFonts w:ascii="Traditional Arabic" w:hAnsi="Traditional Arabic" w:cs="Traditional Arabic" w:hint="cs"/>
          <w:sz w:val="36"/>
          <w:szCs w:val="36"/>
          <w:shd w:val="clear" w:color="auto" w:fill="FFFFFF"/>
          <w:rtl/>
          <w:lang w:bidi="ar-DZ"/>
        </w:rPr>
        <w:t>فالمعنى هو مجموعة مركبة من السياقات وعلى الدراسة الفنولوجية والتركيبية والدلالية أن تعالج مكونات هذه المجموعة في إطار سياقها.</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b/>
          <w:bCs/>
          <w:sz w:val="36"/>
          <w:szCs w:val="36"/>
          <w:shd w:val="clear" w:color="auto" w:fill="FFFFFF"/>
          <w:rtl/>
          <w:lang w:bidi="ar-DZ"/>
        </w:rPr>
        <w:t xml:space="preserve">3- </w:t>
      </w:r>
      <w:r w:rsidRPr="00083146">
        <w:rPr>
          <w:rFonts w:ascii="Traditional Arabic" w:hAnsi="Traditional Arabic" w:cs="Traditional Arabic" w:hint="cs"/>
          <w:b/>
          <w:bCs/>
          <w:sz w:val="36"/>
          <w:szCs w:val="36"/>
          <w:shd w:val="clear" w:color="auto" w:fill="FFFFFF"/>
          <w:rtl/>
          <w:lang w:bidi="ar-DZ"/>
        </w:rPr>
        <w:t>الوظيفة الاجتماعية</w:t>
      </w:r>
      <w:r w:rsidRPr="00083146">
        <w:rPr>
          <w:rFonts w:ascii="Traditional Arabic" w:hAnsi="Traditional Arabic" w:cs="Traditional Arabic" w:hint="cs"/>
          <w:sz w:val="36"/>
          <w:szCs w:val="36"/>
          <w:shd w:val="clear" w:color="auto" w:fill="FFFFFF"/>
          <w:rtl/>
          <w:lang w:bidi="ar-DZ"/>
        </w:rPr>
        <w:t>: الميزة الجوهرية التي تتميز بها اللغة الإنسانية هي وظيفتها الاجتماعية وإن الملفوظات يتم دراستها في إطار سياق الموقف الاجتماعي والثقافي ، فالدراسة الدلالية يجب أن تربط بين الملفوظات وسياقها الموقفي الذي أنتج فيه بالفعل.</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 xml:space="preserve">4- </w:t>
      </w:r>
      <w:r w:rsidRPr="00083146">
        <w:rPr>
          <w:rFonts w:ascii="Traditional Arabic" w:hAnsi="Traditional Arabic" w:cs="Traditional Arabic" w:hint="cs"/>
          <w:b/>
          <w:bCs/>
          <w:sz w:val="36"/>
          <w:szCs w:val="36"/>
          <w:shd w:val="clear" w:color="auto" w:fill="FFFFFF"/>
          <w:rtl/>
          <w:lang w:bidi="ar-DZ"/>
        </w:rPr>
        <w:t>السياق الثقافي:</w:t>
      </w:r>
      <w:r w:rsidRPr="00083146">
        <w:rPr>
          <w:rFonts w:ascii="Traditional Arabic" w:hAnsi="Traditional Arabic" w:cs="Traditional Arabic" w:hint="cs"/>
          <w:sz w:val="36"/>
          <w:szCs w:val="36"/>
          <w:shd w:val="clear" w:color="auto" w:fill="FFFFFF"/>
          <w:rtl/>
          <w:lang w:bidi="ar-DZ"/>
        </w:rPr>
        <w:t xml:space="preserve"> هو السياق العام الذي تتداخل فيه سياقات مختلفة ، حيث تأثر فيرث بفكرة أنثروبولوجية تقر بعلاقة النسق اللساني  بثقافة المجتمع المستعمل لذلك النسق ، فيرى أنه لا يمكن تفسير الملفوظات اللسانية إلا بردها إلى سياقها الثقافي، مثلا في العربية تستخدم مصطلح الجمع للدلالة على ما زاد على الاثنين أما ما زاد على الواحد فهو مثنى، وتستعمل معظم اللغات مصطلح الجمع للدلالة على الواحد.</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 xml:space="preserve">5- </w:t>
      </w:r>
      <w:r w:rsidRPr="00083146">
        <w:rPr>
          <w:rFonts w:ascii="Traditional Arabic" w:hAnsi="Traditional Arabic" w:cs="Traditional Arabic" w:hint="cs"/>
          <w:b/>
          <w:bCs/>
          <w:sz w:val="36"/>
          <w:szCs w:val="36"/>
          <w:shd w:val="clear" w:color="auto" w:fill="FFFFFF"/>
          <w:rtl/>
          <w:lang w:bidi="ar-DZ"/>
        </w:rPr>
        <w:t>سياق الموقف:</w:t>
      </w:r>
      <w:r w:rsidRPr="00083146">
        <w:rPr>
          <w:rFonts w:ascii="Traditional Arabic" w:hAnsi="Traditional Arabic" w:cs="Traditional Arabic" w:hint="cs"/>
          <w:sz w:val="36"/>
          <w:szCs w:val="36"/>
          <w:shd w:val="clear" w:color="auto" w:fill="FFFFFF"/>
          <w:rtl/>
          <w:lang w:bidi="ar-DZ"/>
        </w:rPr>
        <w:t xml:space="preserve"> ضرورة وضع الكلام في سياق الموقف لمعرفة مغزاه الحقيقي.</w:t>
      </w:r>
    </w:p>
    <w:p w:rsidR="00414342" w:rsidRDefault="00414342" w:rsidP="00414342">
      <w:pPr>
        <w:bidi/>
        <w:spacing w:after="0" w:line="240" w:lineRule="auto"/>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shd w:val="clear" w:color="auto" w:fill="FFFFFF"/>
          <w:rtl/>
          <w:lang w:bidi="ar-DZ"/>
        </w:rPr>
        <w:t xml:space="preserve">6- </w:t>
      </w:r>
      <w:r w:rsidRPr="00083146">
        <w:rPr>
          <w:rFonts w:ascii="Traditional Arabic" w:hAnsi="Traditional Arabic" w:cs="Traditional Arabic" w:hint="cs"/>
          <w:b/>
          <w:bCs/>
          <w:sz w:val="36"/>
          <w:szCs w:val="36"/>
          <w:shd w:val="clear" w:color="auto" w:fill="FFFFFF"/>
          <w:rtl/>
          <w:lang w:bidi="ar-DZ"/>
        </w:rPr>
        <w:t xml:space="preserve">ينبني التفسير الدلالي </w:t>
      </w:r>
      <w:r w:rsidRPr="00083146">
        <w:rPr>
          <w:rFonts w:ascii="Traditional Arabic" w:hAnsi="Traditional Arabic" w:cs="Traditional Arabic" w:hint="cs"/>
          <w:sz w:val="36"/>
          <w:szCs w:val="36"/>
          <w:shd w:val="clear" w:color="auto" w:fill="FFFFFF"/>
          <w:rtl/>
          <w:lang w:bidi="ar-DZ"/>
        </w:rPr>
        <w:t>في ضوء النظرية السياقية على</w:t>
      </w:r>
      <w:r w:rsidRPr="00083146">
        <w:rPr>
          <w:rFonts w:ascii="Traditional Arabic" w:hAnsi="Traditional Arabic" w:cs="Traditional Arabic" w:hint="cs"/>
          <w:b/>
          <w:bCs/>
          <w:sz w:val="36"/>
          <w:szCs w:val="36"/>
          <w:shd w:val="clear" w:color="auto" w:fill="FFFFFF"/>
          <w:rtl/>
          <w:lang w:bidi="ar-DZ"/>
        </w:rPr>
        <w:t xml:space="preserve"> حصر السياقات المختلفة </w:t>
      </w:r>
      <w:r w:rsidRPr="00083146">
        <w:rPr>
          <w:rFonts w:ascii="Traditional Arabic" w:hAnsi="Traditional Arabic" w:cs="Traditional Arabic" w:hint="cs"/>
          <w:sz w:val="36"/>
          <w:szCs w:val="36"/>
          <w:shd w:val="clear" w:color="auto" w:fill="FFFFFF"/>
          <w:rtl/>
          <w:lang w:bidi="ar-DZ"/>
        </w:rPr>
        <w:t>التي يظهر فيها عادة العنصر اللساني بوصفه مدخلا معجميا غير ثابت ، يتغير بتغير المواقف والسياقات لسانية أو غير لسانية.</w:t>
      </w:r>
    </w:p>
    <w:p w:rsidR="00414342" w:rsidRPr="00083146" w:rsidRDefault="00414342" w:rsidP="00414342">
      <w:pPr>
        <w:bidi/>
        <w:spacing w:after="0" w:line="240" w:lineRule="auto"/>
        <w:jc w:val="both"/>
        <w:rPr>
          <w:rFonts w:ascii="Traditional Arabic" w:hAnsi="Traditional Arabic" w:cs="Traditional Arabic"/>
          <w:sz w:val="36"/>
          <w:szCs w:val="36"/>
          <w:shd w:val="clear" w:color="auto" w:fill="FFFFFF"/>
          <w:lang w:bidi="ar-DZ"/>
        </w:rPr>
      </w:pPr>
      <w:r>
        <w:rPr>
          <w:rFonts w:ascii="Traditional Arabic" w:hAnsi="Traditional Arabic" w:cs="Traditional Arabic" w:hint="cs"/>
          <w:sz w:val="36"/>
          <w:szCs w:val="36"/>
          <w:shd w:val="clear" w:color="auto" w:fill="FFFFFF"/>
          <w:rtl/>
          <w:lang w:bidi="ar-DZ"/>
        </w:rPr>
        <w:t xml:space="preserve">7- </w:t>
      </w:r>
      <w:r w:rsidRPr="00083146">
        <w:rPr>
          <w:rFonts w:ascii="Traditional Arabic" w:hAnsi="Traditional Arabic" w:cs="Traditional Arabic" w:hint="cs"/>
          <w:sz w:val="36"/>
          <w:szCs w:val="36"/>
          <w:shd w:val="clear" w:color="auto" w:fill="FFFFFF"/>
          <w:rtl/>
          <w:lang w:bidi="ar-DZ"/>
        </w:rPr>
        <w:t>يخضع</w:t>
      </w:r>
      <w:r w:rsidRPr="00083146">
        <w:rPr>
          <w:rFonts w:ascii="Traditional Arabic" w:hAnsi="Traditional Arabic" w:cs="Traditional Arabic" w:hint="cs"/>
          <w:b/>
          <w:bCs/>
          <w:sz w:val="36"/>
          <w:szCs w:val="36"/>
          <w:shd w:val="clear" w:color="auto" w:fill="FFFFFF"/>
          <w:rtl/>
          <w:lang w:bidi="ar-DZ"/>
        </w:rPr>
        <w:t xml:space="preserve"> التحول الدلالي للألفاظ </w:t>
      </w:r>
      <w:r w:rsidRPr="00083146">
        <w:rPr>
          <w:rFonts w:ascii="Traditional Arabic" w:hAnsi="Traditional Arabic" w:cs="Traditional Arabic" w:hint="cs"/>
          <w:sz w:val="36"/>
          <w:szCs w:val="36"/>
          <w:shd w:val="clear" w:color="auto" w:fill="FFFFFF"/>
          <w:rtl/>
          <w:lang w:bidi="ar-DZ"/>
        </w:rPr>
        <w:t xml:space="preserve">إلى ما يضفيه السياق عليها من دلالات قد تبعدها عن معناها الأصلي. </w:t>
      </w:r>
    </w:p>
    <w:p w:rsidR="00414342" w:rsidRPr="004D2A04" w:rsidRDefault="00414342" w:rsidP="00414342">
      <w:pPr>
        <w:bidi/>
        <w:spacing w:after="0" w:line="240" w:lineRule="auto"/>
        <w:ind w:left="360" w:firstLine="284"/>
        <w:jc w:val="both"/>
        <w:rPr>
          <w:rFonts w:ascii="Traditional Arabic" w:hAnsi="Traditional Arabic" w:cs="Traditional Arabic"/>
          <w:sz w:val="36"/>
          <w:szCs w:val="36"/>
          <w:shd w:val="clear" w:color="auto" w:fill="FFFFFF"/>
          <w:rtl/>
          <w:lang w:bidi="ar-DZ"/>
        </w:rPr>
      </w:pPr>
      <w:r w:rsidRPr="004D2A04">
        <w:rPr>
          <w:rFonts w:ascii="Traditional Arabic" w:hAnsi="Traditional Arabic" w:cs="Traditional Arabic" w:hint="cs"/>
          <w:sz w:val="36"/>
          <w:szCs w:val="36"/>
          <w:shd w:val="clear" w:color="auto" w:fill="FFFFFF"/>
          <w:rtl/>
          <w:lang w:bidi="ar-DZ"/>
        </w:rPr>
        <w:t>من الانتقادات الموجهة إلى هذه المدرسة: يلاحظ أنه من المستحيل على الباحث حصر السياقات المختلفة، ولا يمكن حصر الاهتمام كله على السياق وحده في التحليل الدلالي.</w:t>
      </w:r>
    </w:p>
    <w:p w:rsidR="00414342" w:rsidRDefault="00414342" w:rsidP="00414342">
      <w:pPr>
        <w:bidi/>
        <w:spacing w:after="0" w:line="240" w:lineRule="auto"/>
        <w:jc w:val="both"/>
        <w:rPr>
          <w:rFonts w:ascii="Traditional Arabic" w:hAnsi="Traditional Arabic" w:cs="Traditional Arabic"/>
          <w:b/>
          <w:bCs/>
          <w:sz w:val="36"/>
          <w:szCs w:val="36"/>
          <w:shd w:val="clear" w:color="auto" w:fill="FFFFFF"/>
          <w:rtl/>
        </w:rPr>
      </w:pPr>
    </w:p>
    <w:p w:rsidR="00414342" w:rsidRDefault="00414342" w:rsidP="00414342">
      <w:pPr>
        <w:bidi/>
        <w:spacing w:after="0" w:line="240" w:lineRule="auto"/>
        <w:jc w:val="both"/>
        <w:rPr>
          <w:rFonts w:ascii="Traditional Arabic" w:hAnsi="Traditional Arabic" w:cs="Traditional Arabic"/>
          <w:b/>
          <w:bCs/>
          <w:sz w:val="36"/>
          <w:szCs w:val="36"/>
          <w:shd w:val="clear" w:color="auto" w:fill="FFFFFF"/>
          <w:rtl/>
        </w:rPr>
      </w:pPr>
    </w:p>
    <w:p w:rsidR="00414342" w:rsidRDefault="00414342" w:rsidP="00414342">
      <w:pPr>
        <w:bidi/>
        <w:spacing w:after="0" w:line="240" w:lineRule="auto"/>
        <w:ind w:firstLine="284"/>
        <w:jc w:val="both"/>
        <w:rPr>
          <w:rFonts w:ascii="Traditional Arabic" w:hAnsi="Traditional Arabic" w:cs="Traditional Arabic"/>
          <w:b/>
          <w:bCs/>
          <w:sz w:val="36"/>
          <w:szCs w:val="36"/>
          <w:shd w:val="clear" w:color="auto" w:fill="FFFFFF"/>
          <w:rtl/>
        </w:rPr>
      </w:pPr>
    </w:p>
    <w:p w:rsidR="00414342" w:rsidRDefault="00414342" w:rsidP="00414342">
      <w:pPr>
        <w:bidi/>
        <w:spacing w:after="0" w:line="240" w:lineRule="auto"/>
        <w:ind w:firstLine="284"/>
        <w:jc w:val="both"/>
        <w:rPr>
          <w:rFonts w:ascii="Traditional Arabic" w:hAnsi="Traditional Arabic" w:cs="Traditional Arabic"/>
          <w:b/>
          <w:bCs/>
          <w:sz w:val="36"/>
          <w:szCs w:val="36"/>
          <w:shd w:val="clear" w:color="auto" w:fill="FFFFFF"/>
          <w:rtl/>
        </w:rPr>
      </w:pPr>
    </w:p>
    <w:p w:rsidR="00414342" w:rsidRDefault="00414342" w:rsidP="00414342">
      <w:pPr>
        <w:bidi/>
        <w:spacing w:after="0" w:line="240" w:lineRule="auto"/>
        <w:ind w:firstLine="284"/>
        <w:jc w:val="both"/>
        <w:rPr>
          <w:rFonts w:ascii="Traditional Arabic" w:hAnsi="Traditional Arabic" w:cs="Traditional Arabic"/>
          <w:b/>
          <w:bCs/>
          <w:sz w:val="36"/>
          <w:szCs w:val="36"/>
          <w:shd w:val="clear" w:color="auto" w:fill="FFFFFF"/>
          <w:rtl/>
        </w:rPr>
      </w:pPr>
    </w:p>
    <w:p w:rsidR="00414342" w:rsidRDefault="00414342" w:rsidP="00414342">
      <w:pPr>
        <w:bidi/>
        <w:spacing w:after="0" w:line="240" w:lineRule="auto"/>
        <w:ind w:firstLine="284"/>
        <w:jc w:val="both"/>
        <w:rPr>
          <w:rFonts w:ascii="Traditional Arabic" w:hAnsi="Traditional Arabic" w:cs="Traditional Arabic"/>
          <w:b/>
          <w:bCs/>
          <w:sz w:val="36"/>
          <w:szCs w:val="36"/>
          <w:shd w:val="clear" w:color="auto" w:fill="FFFFFF"/>
          <w:rtl/>
        </w:rPr>
      </w:pPr>
    </w:p>
    <w:p w:rsidR="00C632F4" w:rsidRDefault="00C632F4">
      <w:bookmarkStart w:id="0" w:name="_GoBack"/>
      <w:bookmarkEnd w:id="0"/>
    </w:p>
    <w:sectPr w:rsidR="00C632F4" w:rsidSect="00114188">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FC" w:rsidRDefault="001465FC" w:rsidP="00414342">
      <w:pPr>
        <w:spacing w:after="0" w:line="240" w:lineRule="auto"/>
      </w:pPr>
      <w:r>
        <w:separator/>
      </w:r>
    </w:p>
  </w:endnote>
  <w:endnote w:type="continuationSeparator" w:id="0">
    <w:p w:rsidR="001465FC" w:rsidRDefault="001465FC" w:rsidP="0041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427"/>
      <w:docPartObj>
        <w:docPartGallery w:val="Page Numbers (Bottom of Page)"/>
        <w:docPartUnique/>
      </w:docPartObj>
    </w:sdtPr>
    <w:sdtEndPr/>
    <w:sdtContent>
      <w:p w:rsidR="00D95273" w:rsidRDefault="001465FC">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D95273" w:rsidRDefault="001465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FC" w:rsidRDefault="001465FC" w:rsidP="00414342">
      <w:pPr>
        <w:spacing w:after="0" w:line="240" w:lineRule="auto"/>
      </w:pPr>
      <w:r>
        <w:separator/>
      </w:r>
    </w:p>
  </w:footnote>
  <w:footnote w:type="continuationSeparator" w:id="0">
    <w:p w:rsidR="001465FC" w:rsidRDefault="001465FC" w:rsidP="00414342">
      <w:pPr>
        <w:spacing w:after="0" w:line="240" w:lineRule="auto"/>
      </w:pPr>
      <w:r>
        <w:continuationSeparator/>
      </w:r>
    </w:p>
  </w:footnote>
  <w:footnote w:id="1">
    <w:p w:rsidR="00414342" w:rsidRDefault="00414342" w:rsidP="00414342">
      <w:pPr>
        <w:pStyle w:val="Notedebasdepage"/>
        <w:bidi/>
        <w:rPr>
          <w:rtl/>
          <w:lang w:bidi="ar-DZ"/>
        </w:rPr>
      </w:pPr>
      <w:r>
        <w:rPr>
          <w:rStyle w:val="Appelnotedebasdep"/>
        </w:rPr>
        <w:footnoteRef/>
      </w:r>
      <w:r>
        <w:t xml:space="preserve"> </w:t>
      </w:r>
      <w:r>
        <w:rPr>
          <w:rFonts w:ascii="Traditional Arabic" w:hAnsi="Traditional Arabic" w:cs="Traditional Arabic" w:hint="cs"/>
          <w:sz w:val="32"/>
          <w:szCs w:val="32"/>
          <w:shd w:val="clear" w:color="auto" w:fill="FFFFFF"/>
          <w:rtl/>
          <w:lang w:bidi="ar-DZ"/>
        </w:rPr>
        <w:t>نظرية سياق الحال عند العالم مالينوفسكي الذي وجد صعوبة في ترجمة بعض النصوص في الآداب البدائية إلا بعد ربطها بسياقها الذي قيلت فيه.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73" w:rsidRPr="00E97953" w:rsidRDefault="001465FC" w:rsidP="00414342">
    <w:pPr>
      <w:pStyle w:val="En-tte"/>
      <w:tabs>
        <w:tab w:val="clear" w:pos="4536"/>
        <w:tab w:val="clear" w:pos="9072"/>
        <w:tab w:val="left" w:pos="8154"/>
      </w:tabs>
      <w:bidi/>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مقياس : مدارس لسا</w:t>
    </w:r>
    <w:r w:rsidR="00414342">
      <w:rPr>
        <w:rFonts w:ascii="Traditional Arabic" w:hAnsi="Traditional Arabic" w:cs="Traditional Arabic" w:hint="cs"/>
        <w:b/>
        <w:bCs/>
        <w:sz w:val="32"/>
        <w:szCs w:val="32"/>
        <w:rtl/>
        <w:lang w:bidi="ar-DZ"/>
      </w:rPr>
      <w:t xml:space="preserve">نية      </w:t>
    </w:r>
    <w:r>
      <w:rPr>
        <w:rFonts w:ascii="Traditional Arabic" w:hAnsi="Traditional Arabic" w:cs="Traditional Arabic" w:hint="cs"/>
        <w:b/>
        <w:bCs/>
        <w:sz w:val="32"/>
        <w:szCs w:val="32"/>
        <w:rtl/>
        <w:lang w:bidi="ar-DZ"/>
      </w:rPr>
      <w:t xml:space="preserve"> مستوى السنة الثانية ليسانس  </w:t>
    </w:r>
    <w:r w:rsidR="00414342">
      <w:rPr>
        <w:rFonts w:ascii="Traditional Arabic" w:hAnsi="Traditional Arabic" w:cs="Traditional Arabic"/>
        <w:b/>
        <w:bCs/>
        <w:sz w:val="32"/>
        <w:szCs w:val="32"/>
        <w:lang w:bidi="ar-DZ"/>
      </w:rPr>
      <w:t xml:space="preserve"> </w:t>
    </w:r>
    <w:r w:rsidR="00414342">
      <w:rPr>
        <w:rFonts w:ascii="Traditional Arabic" w:hAnsi="Traditional Arabic" w:cs="Traditional Arabic" w:hint="cs"/>
        <w:b/>
        <w:bCs/>
        <w:sz w:val="32"/>
        <w:szCs w:val="32"/>
        <w:rtl/>
        <w:lang w:bidi="ar-DZ"/>
      </w:rPr>
      <w:t>جميع الشعب</w:t>
    </w:r>
    <w:r>
      <w:rPr>
        <w:rFonts w:ascii="Traditional Arabic" w:hAnsi="Traditional Arabic" w:cs="Traditional Arabic" w:hint="cs"/>
        <w:b/>
        <w:bCs/>
        <w:sz w:val="32"/>
        <w:szCs w:val="32"/>
        <w:rtl/>
        <w:lang w:bidi="ar-DZ"/>
      </w:rPr>
      <w:t xml:space="preserve">  </w:t>
    </w:r>
    <w:r w:rsidR="00414342">
      <w:rPr>
        <w:rFonts w:ascii="Traditional Arabic" w:hAnsi="Traditional Arabic" w:cs="Traditional Arabic" w:hint="cs"/>
        <w:b/>
        <w:bCs/>
        <w:sz w:val="32"/>
        <w:szCs w:val="32"/>
        <w:rtl/>
        <w:lang w:bidi="ar-DZ"/>
      </w:rPr>
      <w:t xml:space="preserve">     </w:t>
    </w:r>
    <w:r w:rsidR="00414342" w:rsidRPr="00E97953">
      <w:rPr>
        <w:rFonts w:ascii="Traditional Arabic" w:hAnsi="Traditional Arabic" w:cs="Traditional Arabic"/>
        <w:b/>
        <w:bCs/>
        <w:sz w:val="32"/>
        <w:szCs w:val="32"/>
        <w:rtl/>
        <w:lang w:bidi="ar-DZ"/>
      </w:rPr>
      <w:t xml:space="preserve"> </w:t>
    </w:r>
    <w:r w:rsidR="00414342">
      <w:rPr>
        <w:rFonts w:ascii="Traditional Arabic" w:hAnsi="Traditional Arabic" w:cs="Traditional Arabic" w:hint="cs"/>
        <w:b/>
        <w:bCs/>
        <w:sz w:val="32"/>
        <w:szCs w:val="32"/>
        <w:rtl/>
        <w:lang w:bidi="ar-DZ"/>
      </w:rPr>
      <w:t xml:space="preserve">        </w:t>
    </w:r>
    <w:r w:rsidR="00414342" w:rsidRPr="00E97953">
      <w:rPr>
        <w:rFonts w:ascii="Traditional Arabic" w:hAnsi="Traditional Arabic" w:cs="Traditional Arabic"/>
        <w:b/>
        <w:bCs/>
        <w:sz w:val="32"/>
        <w:szCs w:val="32"/>
        <w:rtl/>
        <w:lang w:bidi="ar-DZ"/>
      </w:rPr>
      <w:t>الأستاذة: بوخشة</w:t>
    </w:r>
    <w:r w:rsidR="00414342">
      <w:rPr>
        <w:rFonts w:ascii="Traditional Arabic" w:hAnsi="Traditional Arabic" w:cs="Traditional Arabic" w:hint="cs"/>
        <w:b/>
        <w:bCs/>
        <w:sz w:val="32"/>
        <w:szCs w:val="32"/>
        <w:rtl/>
        <w:lang w:bidi="ar-DZ"/>
      </w:rPr>
      <w:t xml:space="preserve">                         </w:t>
    </w:r>
    <w:r w:rsidR="00414342" w:rsidRPr="00E97953">
      <w:rPr>
        <w:rFonts w:ascii="Traditional Arabic" w:hAnsi="Traditional Arabic" w:cs="Traditional Arabic"/>
        <w:b/>
        <w:bCs/>
        <w:sz w:val="32"/>
        <w:szCs w:val="32"/>
        <w:rtl/>
        <w:lang w:bidi="ar-D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DDE"/>
    <w:multiLevelType w:val="hybridMultilevel"/>
    <w:tmpl w:val="63CCE54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4278F2"/>
    <w:multiLevelType w:val="hybridMultilevel"/>
    <w:tmpl w:val="478AD08A"/>
    <w:lvl w:ilvl="0" w:tplc="1E7E1A0A">
      <w:start w:val="1"/>
      <w:numFmt w:val="arabicAlpha"/>
      <w:lvlText w:val="%1-"/>
      <w:lvlJc w:val="left"/>
      <w:pPr>
        <w:ind w:left="862" w:hanging="72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C9960EA"/>
    <w:multiLevelType w:val="hybridMultilevel"/>
    <w:tmpl w:val="0DBEABC6"/>
    <w:lvl w:ilvl="0" w:tplc="62EC8F0A">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57936062"/>
    <w:multiLevelType w:val="hybridMultilevel"/>
    <w:tmpl w:val="51AED3C6"/>
    <w:lvl w:ilvl="0" w:tplc="5B16C2B6">
      <w:start w:val="2"/>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5EE36E3"/>
    <w:multiLevelType w:val="hybridMultilevel"/>
    <w:tmpl w:val="C5FABC4A"/>
    <w:lvl w:ilvl="0" w:tplc="E6C48DD8">
      <w:start w:val="1"/>
      <w:numFmt w:val="decimal"/>
      <w:lvlText w:val="%1-"/>
      <w:lvlJc w:val="left"/>
      <w:pPr>
        <w:ind w:left="1049" w:hanging="765"/>
      </w:pPr>
      <w:rPr>
        <w:rFonts w:ascii="Traditional Arabic" w:eastAsiaTheme="minorHAnsi" w:hAnsi="Traditional Arabic" w:cs="Traditional Arabic"/>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779B3FB6"/>
    <w:multiLevelType w:val="hybridMultilevel"/>
    <w:tmpl w:val="C26C5D72"/>
    <w:lvl w:ilvl="0" w:tplc="4AB2FE80">
      <w:start w:val="1"/>
      <w:numFmt w:val="decimal"/>
      <w:lvlText w:val="%1-"/>
      <w:lvlJc w:val="left"/>
      <w:pPr>
        <w:ind w:left="360" w:hanging="360"/>
      </w:pPr>
      <w:rPr>
        <w:rFonts w:ascii="Traditional Arabic" w:eastAsiaTheme="minorHAnsi" w:hAnsi="Traditional Arabic" w:cs="Traditional Arabic"/>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C475C9"/>
    <w:multiLevelType w:val="hybridMultilevel"/>
    <w:tmpl w:val="06925E0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42"/>
    <w:rsid w:val="0002515F"/>
    <w:rsid w:val="001465FC"/>
    <w:rsid w:val="0017024B"/>
    <w:rsid w:val="003B3BBF"/>
    <w:rsid w:val="00414342"/>
    <w:rsid w:val="00612AF2"/>
    <w:rsid w:val="006C4E5B"/>
    <w:rsid w:val="006F02A7"/>
    <w:rsid w:val="007812B3"/>
    <w:rsid w:val="00880D28"/>
    <w:rsid w:val="008B2989"/>
    <w:rsid w:val="00B87FD7"/>
    <w:rsid w:val="00C632F4"/>
    <w:rsid w:val="00D65781"/>
    <w:rsid w:val="00EF68BA"/>
    <w:rsid w:val="00F0663B"/>
    <w:rsid w:val="00FB3E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42"/>
    <w:pPr>
      <w:spacing w:after="200" w:line="276" w:lineRule="auto"/>
    </w:pPr>
    <w:rPr>
      <w:rFonts w:asciiTheme="minorHAnsi" w:hAnsiTheme="minorHAnsi" w:cstheme="minorBidi"/>
      <w:sz w:val="22"/>
      <w:szCs w:val="22"/>
    </w:rPr>
  </w:style>
  <w:style w:type="paragraph" w:styleId="Titre1">
    <w:name w:val="heading 1"/>
    <w:basedOn w:val="Normal"/>
    <w:next w:val="Normal"/>
    <w:link w:val="Titre1Car"/>
    <w:autoRedefine/>
    <w:qFormat/>
    <w:rsid w:val="00B87FD7"/>
    <w:pPr>
      <w:keepNext/>
      <w:spacing w:before="240" w:after="60" w:line="288" w:lineRule="auto"/>
      <w:ind w:left="2160"/>
      <w:outlineLvl w:val="0"/>
    </w:pPr>
    <w:rPr>
      <w:rFonts w:ascii="Traditional Arabic" w:hAnsi="Traditional Arabic" w:cs="Arial"/>
      <w:b/>
      <w:bCs/>
      <w:color w:val="5A5A5A" w:themeColor="text1" w:themeTint="A5"/>
      <w:kern w:val="32"/>
      <w:sz w:val="36"/>
      <w:szCs w:val="32"/>
    </w:rPr>
  </w:style>
  <w:style w:type="paragraph" w:styleId="Titre2">
    <w:name w:val="heading 2"/>
    <w:basedOn w:val="Normal"/>
    <w:next w:val="Normal"/>
    <w:link w:val="Titre2Car"/>
    <w:qFormat/>
    <w:rsid w:val="006C4E5B"/>
    <w:pPr>
      <w:keepNext/>
      <w:spacing w:line="360" w:lineRule="auto"/>
      <w:outlineLvl w:val="1"/>
    </w:pPr>
    <w:rPr>
      <w:rFonts w:ascii="Traditional Arabic" w:hAnsi="Traditional Arabic"/>
      <w:b/>
      <w:bCs/>
      <w:sz w:val="32"/>
      <w:szCs w:val="44"/>
    </w:rPr>
  </w:style>
  <w:style w:type="paragraph" w:styleId="Titre3">
    <w:name w:val="heading 3"/>
    <w:basedOn w:val="Normal"/>
    <w:next w:val="Normal"/>
    <w:link w:val="Titre3Car"/>
    <w:uiPriority w:val="9"/>
    <w:qFormat/>
    <w:rsid w:val="006C4E5B"/>
    <w:pPr>
      <w:keepNext/>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6C4E5B"/>
    <w:pPr>
      <w:keepNext/>
      <w:jc w:val="center"/>
      <w:outlineLvl w:val="3"/>
    </w:pPr>
    <w:rPr>
      <w:sz w:val="36"/>
      <w:szCs w:val="36"/>
    </w:rPr>
  </w:style>
  <w:style w:type="paragraph" w:styleId="Titre5">
    <w:name w:val="heading 5"/>
    <w:basedOn w:val="Normal"/>
    <w:next w:val="Normal"/>
    <w:link w:val="Titre5Car"/>
    <w:uiPriority w:val="9"/>
    <w:qFormat/>
    <w:rsid w:val="006C4E5B"/>
    <w:pPr>
      <w:keepNext/>
      <w:outlineLvl w:val="4"/>
    </w:pPr>
    <w:rPr>
      <w:rFonts w:ascii="Calibri" w:hAnsi="Calibri" w:cs="Arial"/>
      <w:b/>
      <w:bCs/>
      <w:i/>
      <w:iCs/>
      <w:sz w:val="26"/>
      <w:szCs w:val="26"/>
    </w:rPr>
  </w:style>
  <w:style w:type="paragraph" w:styleId="Titre6">
    <w:name w:val="heading 6"/>
    <w:basedOn w:val="Normal"/>
    <w:next w:val="Normal"/>
    <w:link w:val="Titre6Car1"/>
    <w:uiPriority w:val="99"/>
    <w:qFormat/>
    <w:rsid w:val="006C4E5B"/>
    <w:pPr>
      <w:spacing w:before="240" w:after="60"/>
      <w:outlineLvl w:val="5"/>
    </w:pPr>
    <w:rPr>
      <w:rFonts w:cs="Times New Roman"/>
      <w:b/>
      <w:bCs/>
    </w:rPr>
  </w:style>
  <w:style w:type="paragraph" w:styleId="Titre7">
    <w:name w:val="heading 7"/>
    <w:basedOn w:val="Normal"/>
    <w:next w:val="Normal"/>
    <w:link w:val="Titre7Car"/>
    <w:uiPriority w:val="99"/>
    <w:qFormat/>
    <w:rsid w:val="006C4E5B"/>
    <w:pPr>
      <w:spacing w:before="240" w:after="60"/>
      <w:outlineLvl w:val="6"/>
    </w:pPr>
    <w:rPr>
      <w:rFonts w:cs="Times New Roman"/>
      <w:szCs w:val="24"/>
      <w:lang w:bidi="ar-DZ"/>
    </w:rPr>
  </w:style>
  <w:style w:type="paragraph" w:styleId="Titre8">
    <w:name w:val="heading 8"/>
    <w:basedOn w:val="Normal"/>
    <w:next w:val="Normal"/>
    <w:link w:val="Titre8Car"/>
    <w:uiPriority w:val="9"/>
    <w:qFormat/>
    <w:rsid w:val="006C4E5B"/>
    <w:pPr>
      <w:spacing w:before="240" w:after="60"/>
      <w:outlineLvl w:val="7"/>
    </w:pPr>
    <w:rPr>
      <w:rFonts w:ascii="Calibri" w:hAnsi="Calibri" w:cs="Arial"/>
      <w:i/>
      <w:iCs/>
      <w:szCs w:val="24"/>
    </w:rPr>
  </w:style>
  <w:style w:type="paragraph" w:styleId="Titre9">
    <w:name w:val="heading 9"/>
    <w:basedOn w:val="Normal"/>
    <w:next w:val="Normal"/>
    <w:link w:val="Titre9Car"/>
    <w:uiPriority w:val="9"/>
    <w:qFormat/>
    <w:rsid w:val="006C4E5B"/>
    <w:pPr>
      <w:keepNext/>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C4E5B"/>
    <w:pPr>
      <w:spacing w:line="360" w:lineRule="auto"/>
    </w:pPr>
    <w:rPr>
      <w:b/>
      <w:bCs/>
      <w:szCs w:val="36"/>
      <w:u w:val="single"/>
      <w:lang w:val="en-GB" w:eastAsia="fr-FR"/>
    </w:rPr>
  </w:style>
  <w:style w:type="paragraph" w:customStyle="1" w:styleId="a">
    <w:name w:val="سرد الفقرات"/>
    <w:basedOn w:val="Normal"/>
    <w:uiPriority w:val="34"/>
    <w:qFormat/>
    <w:rsid w:val="006C4E5B"/>
    <w:pPr>
      <w:ind w:left="720"/>
      <w:contextualSpacing/>
    </w:pPr>
  </w:style>
  <w:style w:type="character" w:customStyle="1" w:styleId="Titre1Car">
    <w:name w:val="Titre 1 Car"/>
    <w:link w:val="Titre1"/>
    <w:rsid w:val="00B87FD7"/>
    <w:rPr>
      <w:rFonts w:ascii="Traditional Arabic" w:eastAsiaTheme="minorEastAsia" w:hAnsi="Traditional Arabic" w:cs="Arial"/>
      <w:b/>
      <w:bCs/>
      <w:color w:val="5A5A5A" w:themeColor="text1" w:themeTint="A5"/>
      <w:kern w:val="32"/>
      <w:sz w:val="36"/>
      <w:szCs w:val="32"/>
    </w:rPr>
  </w:style>
  <w:style w:type="character" w:customStyle="1" w:styleId="Titre2Car">
    <w:name w:val="Titre 2 Car"/>
    <w:link w:val="Titre2"/>
    <w:rsid w:val="006C4E5B"/>
    <w:rPr>
      <w:rFonts w:ascii="Traditional Arabic" w:hAnsi="Traditional Arabic" w:cs="Traditional Arabic"/>
      <w:b/>
      <w:bCs/>
      <w:sz w:val="32"/>
      <w:szCs w:val="44"/>
      <w:lang w:val="en-US"/>
    </w:rPr>
  </w:style>
  <w:style w:type="character" w:customStyle="1" w:styleId="Titre3Car">
    <w:name w:val="Titre 3 Car"/>
    <w:link w:val="Titre3"/>
    <w:uiPriority w:val="9"/>
    <w:rsid w:val="006C4E5B"/>
    <w:rPr>
      <w:rFonts w:ascii="Cambria" w:hAnsi="Cambria"/>
      <w:b/>
      <w:bCs/>
      <w:sz w:val="26"/>
      <w:szCs w:val="26"/>
      <w:lang w:val="en-US"/>
    </w:rPr>
  </w:style>
  <w:style w:type="character" w:customStyle="1" w:styleId="Titre4Car">
    <w:name w:val="Titre 4 Car"/>
    <w:link w:val="Titre4"/>
    <w:uiPriority w:val="99"/>
    <w:rsid w:val="006C4E5B"/>
    <w:rPr>
      <w:rFonts w:cs="Traditional Arabic"/>
      <w:sz w:val="36"/>
      <w:szCs w:val="36"/>
      <w:lang w:val="en-US"/>
    </w:rPr>
  </w:style>
  <w:style w:type="character" w:customStyle="1" w:styleId="Titre5Car">
    <w:name w:val="Titre 5 Car"/>
    <w:link w:val="Titre5"/>
    <w:uiPriority w:val="9"/>
    <w:rsid w:val="006C4E5B"/>
    <w:rPr>
      <w:rFonts w:ascii="Calibri" w:hAnsi="Calibri" w:cs="Arial"/>
      <w:b/>
      <w:bCs/>
      <w:i/>
      <w:iCs/>
      <w:sz w:val="26"/>
      <w:szCs w:val="26"/>
      <w:lang w:val="en-US"/>
    </w:rPr>
  </w:style>
  <w:style w:type="character" w:customStyle="1" w:styleId="Titre6Car">
    <w:name w:val="Titre 6 Car"/>
    <w:basedOn w:val="Policepardfaut"/>
    <w:uiPriority w:val="9"/>
    <w:semiHidden/>
    <w:rsid w:val="006C4E5B"/>
    <w:rPr>
      <w:rFonts w:asciiTheme="majorHAnsi" w:eastAsiaTheme="majorEastAsia" w:hAnsiTheme="majorHAnsi" w:cstheme="majorBidi"/>
      <w:i/>
      <w:iCs/>
      <w:color w:val="243F60" w:themeColor="accent1" w:themeShade="7F"/>
      <w:lang w:val="en-US"/>
    </w:rPr>
  </w:style>
  <w:style w:type="character" w:customStyle="1" w:styleId="Titre6Car1">
    <w:name w:val="Titre 6 Car1"/>
    <w:link w:val="Titre6"/>
    <w:uiPriority w:val="99"/>
    <w:locked/>
    <w:rsid w:val="006C4E5B"/>
    <w:rPr>
      <w:b/>
      <w:bCs/>
      <w:sz w:val="22"/>
      <w:szCs w:val="22"/>
      <w:lang w:val="en-US"/>
    </w:rPr>
  </w:style>
  <w:style w:type="character" w:customStyle="1" w:styleId="Titre7Car">
    <w:name w:val="Titre 7 Car"/>
    <w:link w:val="Titre7"/>
    <w:uiPriority w:val="99"/>
    <w:rsid w:val="006C4E5B"/>
    <w:rPr>
      <w:sz w:val="24"/>
      <w:szCs w:val="24"/>
      <w:lang w:val="en-US" w:bidi="ar-DZ"/>
    </w:rPr>
  </w:style>
  <w:style w:type="character" w:customStyle="1" w:styleId="Titre8Car">
    <w:name w:val="Titre 8 Car"/>
    <w:link w:val="Titre8"/>
    <w:uiPriority w:val="9"/>
    <w:rsid w:val="006C4E5B"/>
    <w:rPr>
      <w:rFonts w:ascii="Calibri" w:hAnsi="Calibri" w:cs="Arial"/>
      <w:i/>
      <w:iCs/>
      <w:sz w:val="24"/>
      <w:szCs w:val="24"/>
      <w:lang w:val="en-US"/>
    </w:rPr>
  </w:style>
  <w:style w:type="character" w:customStyle="1" w:styleId="Titre9Car">
    <w:name w:val="Titre 9 Car"/>
    <w:link w:val="Titre9"/>
    <w:uiPriority w:val="9"/>
    <w:rsid w:val="006C4E5B"/>
    <w:rPr>
      <w:rFonts w:ascii="Cambria" w:hAnsi="Cambria"/>
      <w:lang w:val="en-US"/>
    </w:rPr>
  </w:style>
  <w:style w:type="paragraph" w:styleId="Titre">
    <w:name w:val="Title"/>
    <w:basedOn w:val="Normal"/>
    <w:link w:val="TitreCar1"/>
    <w:uiPriority w:val="99"/>
    <w:qFormat/>
    <w:rsid w:val="006C4E5B"/>
    <w:pPr>
      <w:jc w:val="center"/>
    </w:pPr>
    <w:rPr>
      <w:rFonts w:ascii="Cambria" w:hAnsi="Cambria" w:cs="Times New Roman"/>
      <w:b/>
      <w:bCs/>
      <w:kern w:val="28"/>
      <w:sz w:val="32"/>
      <w:szCs w:val="32"/>
    </w:rPr>
  </w:style>
  <w:style w:type="character" w:customStyle="1" w:styleId="TitreCar">
    <w:name w:val="Titre Car"/>
    <w:basedOn w:val="Policepardfaut"/>
    <w:uiPriority w:val="10"/>
    <w:rsid w:val="006C4E5B"/>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1">
    <w:name w:val="Titre Car1"/>
    <w:link w:val="Titre"/>
    <w:uiPriority w:val="99"/>
    <w:rsid w:val="006C4E5B"/>
    <w:rPr>
      <w:rFonts w:ascii="Cambria" w:hAnsi="Cambria"/>
      <w:b/>
      <w:bCs/>
      <w:kern w:val="28"/>
      <w:sz w:val="32"/>
      <w:szCs w:val="32"/>
      <w:lang w:val="en-US"/>
    </w:rPr>
  </w:style>
  <w:style w:type="paragraph" w:styleId="Sous-titre">
    <w:name w:val="Subtitle"/>
    <w:basedOn w:val="Normal"/>
    <w:link w:val="Sous-titreCar"/>
    <w:uiPriority w:val="11"/>
    <w:qFormat/>
    <w:rsid w:val="006C4E5B"/>
    <w:pPr>
      <w:jc w:val="center"/>
    </w:pPr>
    <w:rPr>
      <w:rFonts w:ascii="Cambria" w:hAnsi="Cambria" w:cs="Times New Roman"/>
      <w:szCs w:val="24"/>
    </w:rPr>
  </w:style>
  <w:style w:type="character" w:customStyle="1" w:styleId="Sous-titreCar">
    <w:name w:val="Sous-titre Car"/>
    <w:link w:val="Sous-titre"/>
    <w:uiPriority w:val="11"/>
    <w:rsid w:val="006C4E5B"/>
    <w:rPr>
      <w:rFonts w:ascii="Cambria" w:hAnsi="Cambria"/>
      <w:sz w:val="24"/>
      <w:szCs w:val="24"/>
      <w:lang w:val="en-US"/>
    </w:rPr>
  </w:style>
  <w:style w:type="character" w:styleId="lev">
    <w:name w:val="Strong"/>
    <w:qFormat/>
    <w:rsid w:val="008B2989"/>
    <w:rPr>
      <w:rFonts w:ascii="Sakkal Majalla" w:hAnsi="Sakkal Majalla"/>
      <w:b w:val="0"/>
      <w:bCs/>
      <w:sz w:val="24"/>
    </w:rPr>
  </w:style>
  <w:style w:type="paragraph" w:styleId="Paragraphedeliste">
    <w:name w:val="List Paragraph"/>
    <w:basedOn w:val="Normal"/>
    <w:uiPriority w:val="34"/>
    <w:qFormat/>
    <w:rsid w:val="006C4E5B"/>
    <w:pPr>
      <w:spacing w:before="240"/>
      <w:ind w:left="720"/>
      <w:contextualSpacing/>
      <w:jc w:val="both"/>
    </w:pPr>
    <w:rPr>
      <w:rFonts w:ascii="Arial" w:eastAsia="Calibri" w:hAnsi="Arial" w:cs="Arabic Transparent"/>
      <w:szCs w:val="24"/>
    </w:rPr>
  </w:style>
  <w:style w:type="paragraph" w:styleId="Sansinterligne">
    <w:name w:val="No Spacing"/>
    <w:basedOn w:val="Normal"/>
    <w:link w:val="SansinterligneCar"/>
    <w:uiPriority w:val="1"/>
    <w:qFormat/>
    <w:rsid w:val="00B87FD7"/>
    <w:pPr>
      <w:spacing w:after="0" w:line="480" w:lineRule="auto"/>
    </w:pPr>
    <w:rPr>
      <w:rFonts w:ascii="Traditional Arabic" w:eastAsiaTheme="majorEastAsia" w:hAnsi="Traditional Arabic" w:cstheme="majorBidi"/>
      <w:sz w:val="36"/>
      <w:lang w:val="en-US" w:bidi="en-US"/>
    </w:rPr>
  </w:style>
  <w:style w:type="character" w:customStyle="1" w:styleId="SansinterligneCar">
    <w:name w:val="Sans interligne Car"/>
    <w:basedOn w:val="Policepardfaut"/>
    <w:link w:val="Sansinterligne"/>
    <w:uiPriority w:val="1"/>
    <w:rsid w:val="00B87FD7"/>
    <w:rPr>
      <w:rFonts w:ascii="Traditional Arabic" w:eastAsiaTheme="majorEastAsia" w:hAnsi="Traditional Arabic" w:cstheme="majorBidi"/>
      <w:sz w:val="36"/>
      <w:szCs w:val="22"/>
      <w:lang w:val="en-US" w:bidi="en-US"/>
    </w:rPr>
  </w:style>
  <w:style w:type="paragraph" w:styleId="En-tte">
    <w:name w:val="header"/>
    <w:basedOn w:val="Normal"/>
    <w:link w:val="En-tteCar"/>
    <w:uiPriority w:val="99"/>
    <w:unhideWhenUsed/>
    <w:rsid w:val="00414342"/>
    <w:pPr>
      <w:tabs>
        <w:tab w:val="center" w:pos="4536"/>
        <w:tab w:val="right" w:pos="9072"/>
      </w:tabs>
      <w:spacing w:after="0" w:line="240" w:lineRule="auto"/>
    </w:pPr>
  </w:style>
  <w:style w:type="character" w:customStyle="1" w:styleId="En-tteCar">
    <w:name w:val="En-tête Car"/>
    <w:basedOn w:val="Policepardfaut"/>
    <w:link w:val="En-tte"/>
    <w:uiPriority w:val="99"/>
    <w:rsid w:val="00414342"/>
    <w:rPr>
      <w:rFonts w:asciiTheme="minorHAnsi" w:hAnsiTheme="minorHAnsi" w:cstheme="minorBidi"/>
      <w:sz w:val="22"/>
      <w:szCs w:val="22"/>
    </w:rPr>
  </w:style>
  <w:style w:type="paragraph" w:styleId="Pieddepage">
    <w:name w:val="footer"/>
    <w:basedOn w:val="Normal"/>
    <w:link w:val="PieddepageCar"/>
    <w:uiPriority w:val="99"/>
    <w:unhideWhenUsed/>
    <w:rsid w:val="00414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342"/>
    <w:rPr>
      <w:rFonts w:asciiTheme="minorHAnsi" w:hAnsiTheme="minorHAnsi" w:cstheme="minorBidi"/>
      <w:sz w:val="22"/>
      <w:szCs w:val="22"/>
    </w:rPr>
  </w:style>
  <w:style w:type="table" w:styleId="Grilledutableau">
    <w:name w:val="Table Grid"/>
    <w:basedOn w:val="TableauNormal"/>
    <w:uiPriority w:val="59"/>
    <w:rsid w:val="00414342"/>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4143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4342"/>
    <w:rPr>
      <w:rFonts w:asciiTheme="minorHAnsi" w:hAnsiTheme="minorHAnsi" w:cstheme="minorBidi"/>
    </w:rPr>
  </w:style>
  <w:style w:type="character" w:styleId="Appelnotedebasdep">
    <w:name w:val="footnote reference"/>
    <w:basedOn w:val="Policepardfaut"/>
    <w:uiPriority w:val="99"/>
    <w:semiHidden/>
    <w:unhideWhenUsed/>
    <w:rsid w:val="004143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42"/>
    <w:pPr>
      <w:spacing w:after="200" w:line="276" w:lineRule="auto"/>
    </w:pPr>
    <w:rPr>
      <w:rFonts w:asciiTheme="minorHAnsi" w:hAnsiTheme="minorHAnsi" w:cstheme="minorBidi"/>
      <w:sz w:val="22"/>
      <w:szCs w:val="22"/>
    </w:rPr>
  </w:style>
  <w:style w:type="paragraph" w:styleId="Titre1">
    <w:name w:val="heading 1"/>
    <w:basedOn w:val="Normal"/>
    <w:next w:val="Normal"/>
    <w:link w:val="Titre1Car"/>
    <w:autoRedefine/>
    <w:qFormat/>
    <w:rsid w:val="00B87FD7"/>
    <w:pPr>
      <w:keepNext/>
      <w:spacing w:before="240" w:after="60" w:line="288" w:lineRule="auto"/>
      <w:ind w:left="2160"/>
      <w:outlineLvl w:val="0"/>
    </w:pPr>
    <w:rPr>
      <w:rFonts w:ascii="Traditional Arabic" w:hAnsi="Traditional Arabic" w:cs="Arial"/>
      <w:b/>
      <w:bCs/>
      <w:color w:val="5A5A5A" w:themeColor="text1" w:themeTint="A5"/>
      <w:kern w:val="32"/>
      <w:sz w:val="36"/>
      <w:szCs w:val="32"/>
    </w:rPr>
  </w:style>
  <w:style w:type="paragraph" w:styleId="Titre2">
    <w:name w:val="heading 2"/>
    <w:basedOn w:val="Normal"/>
    <w:next w:val="Normal"/>
    <w:link w:val="Titre2Car"/>
    <w:qFormat/>
    <w:rsid w:val="006C4E5B"/>
    <w:pPr>
      <w:keepNext/>
      <w:spacing w:line="360" w:lineRule="auto"/>
      <w:outlineLvl w:val="1"/>
    </w:pPr>
    <w:rPr>
      <w:rFonts w:ascii="Traditional Arabic" w:hAnsi="Traditional Arabic"/>
      <w:b/>
      <w:bCs/>
      <w:sz w:val="32"/>
      <w:szCs w:val="44"/>
    </w:rPr>
  </w:style>
  <w:style w:type="paragraph" w:styleId="Titre3">
    <w:name w:val="heading 3"/>
    <w:basedOn w:val="Normal"/>
    <w:next w:val="Normal"/>
    <w:link w:val="Titre3Car"/>
    <w:uiPriority w:val="9"/>
    <w:qFormat/>
    <w:rsid w:val="006C4E5B"/>
    <w:pPr>
      <w:keepNext/>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6C4E5B"/>
    <w:pPr>
      <w:keepNext/>
      <w:jc w:val="center"/>
      <w:outlineLvl w:val="3"/>
    </w:pPr>
    <w:rPr>
      <w:sz w:val="36"/>
      <w:szCs w:val="36"/>
    </w:rPr>
  </w:style>
  <w:style w:type="paragraph" w:styleId="Titre5">
    <w:name w:val="heading 5"/>
    <w:basedOn w:val="Normal"/>
    <w:next w:val="Normal"/>
    <w:link w:val="Titre5Car"/>
    <w:uiPriority w:val="9"/>
    <w:qFormat/>
    <w:rsid w:val="006C4E5B"/>
    <w:pPr>
      <w:keepNext/>
      <w:outlineLvl w:val="4"/>
    </w:pPr>
    <w:rPr>
      <w:rFonts w:ascii="Calibri" w:hAnsi="Calibri" w:cs="Arial"/>
      <w:b/>
      <w:bCs/>
      <w:i/>
      <w:iCs/>
      <w:sz w:val="26"/>
      <w:szCs w:val="26"/>
    </w:rPr>
  </w:style>
  <w:style w:type="paragraph" w:styleId="Titre6">
    <w:name w:val="heading 6"/>
    <w:basedOn w:val="Normal"/>
    <w:next w:val="Normal"/>
    <w:link w:val="Titre6Car1"/>
    <w:uiPriority w:val="99"/>
    <w:qFormat/>
    <w:rsid w:val="006C4E5B"/>
    <w:pPr>
      <w:spacing w:before="240" w:after="60"/>
      <w:outlineLvl w:val="5"/>
    </w:pPr>
    <w:rPr>
      <w:rFonts w:cs="Times New Roman"/>
      <w:b/>
      <w:bCs/>
    </w:rPr>
  </w:style>
  <w:style w:type="paragraph" w:styleId="Titre7">
    <w:name w:val="heading 7"/>
    <w:basedOn w:val="Normal"/>
    <w:next w:val="Normal"/>
    <w:link w:val="Titre7Car"/>
    <w:uiPriority w:val="99"/>
    <w:qFormat/>
    <w:rsid w:val="006C4E5B"/>
    <w:pPr>
      <w:spacing w:before="240" w:after="60"/>
      <w:outlineLvl w:val="6"/>
    </w:pPr>
    <w:rPr>
      <w:rFonts w:cs="Times New Roman"/>
      <w:szCs w:val="24"/>
      <w:lang w:bidi="ar-DZ"/>
    </w:rPr>
  </w:style>
  <w:style w:type="paragraph" w:styleId="Titre8">
    <w:name w:val="heading 8"/>
    <w:basedOn w:val="Normal"/>
    <w:next w:val="Normal"/>
    <w:link w:val="Titre8Car"/>
    <w:uiPriority w:val="9"/>
    <w:qFormat/>
    <w:rsid w:val="006C4E5B"/>
    <w:pPr>
      <w:spacing w:before="240" w:after="60"/>
      <w:outlineLvl w:val="7"/>
    </w:pPr>
    <w:rPr>
      <w:rFonts w:ascii="Calibri" w:hAnsi="Calibri" w:cs="Arial"/>
      <w:i/>
      <w:iCs/>
      <w:szCs w:val="24"/>
    </w:rPr>
  </w:style>
  <w:style w:type="paragraph" w:styleId="Titre9">
    <w:name w:val="heading 9"/>
    <w:basedOn w:val="Normal"/>
    <w:next w:val="Normal"/>
    <w:link w:val="Titre9Car"/>
    <w:uiPriority w:val="9"/>
    <w:qFormat/>
    <w:rsid w:val="006C4E5B"/>
    <w:pPr>
      <w:keepNext/>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C4E5B"/>
    <w:pPr>
      <w:spacing w:line="360" w:lineRule="auto"/>
    </w:pPr>
    <w:rPr>
      <w:b/>
      <w:bCs/>
      <w:szCs w:val="36"/>
      <w:u w:val="single"/>
      <w:lang w:val="en-GB" w:eastAsia="fr-FR"/>
    </w:rPr>
  </w:style>
  <w:style w:type="paragraph" w:customStyle="1" w:styleId="a">
    <w:name w:val="سرد الفقرات"/>
    <w:basedOn w:val="Normal"/>
    <w:uiPriority w:val="34"/>
    <w:qFormat/>
    <w:rsid w:val="006C4E5B"/>
    <w:pPr>
      <w:ind w:left="720"/>
      <w:contextualSpacing/>
    </w:pPr>
  </w:style>
  <w:style w:type="character" w:customStyle="1" w:styleId="Titre1Car">
    <w:name w:val="Titre 1 Car"/>
    <w:link w:val="Titre1"/>
    <w:rsid w:val="00B87FD7"/>
    <w:rPr>
      <w:rFonts w:ascii="Traditional Arabic" w:eastAsiaTheme="minorEastAsia" w:hAnsi="Traditional Arabic" w:cs="Arial"/>
      <w:b/>
      <w:bCs/>
      <w:color w:val="5A5A5A" w:themeColor="text1" w:themeTint="A5"/>
      <w:kern w:val="32"/>
      <w:sz w:val="36"/>
      <w:szCs w:val="32"/>
    </w:rPr>
  </w:style>
  <w:style w:type="character" w:customStyle="1" w:styleId="Titre2Car">
    <w:name w:val="Titre 2 Car"/>
    <w:link w:val="Titre2"/>
    <w:rsid w:val="006C4E5B"/>
    <w:rPr>
      <w:rFonts w:ascii="Traditional Arabic" w:hAnsi="Traditional Arabic" w:cs="Traditional Arabic"/>
      <w:b/>
      <w:bCs/>
      <w:sz w:val="32"/>
      <w:szCs w:val="44"/>
      <w:lang w:val="en-US"/>
    </w:rPr>
  </w:style>
  <w:style w:type="character" w:customStyle="1" w:styleId="Titre3Car">
    <w:name w:val="Titre 3 Car"/>
    <w:link w:val="Titre3"/>
    <w:uiPriority w:val="9"/>
    <w:rsid w:val="006C4E5B"/>
    <w:rPr>
      <w:rFonts w:ascii="Cambria" w:hAnsi="Cambria"/>
      <w:b/>
      <w:bCs/>
      <w:sz w:val="26"/>
      <w:szCs w:val="26"/>
      <w:lang w:val="en-US"/>
    </w:rPr>
  </w:style>
  <w:style w:type="character" w:customStyle="1" w:styleId="Titre4Car">
    <w:name w:val="Titre 4 Car"/>
    <w:link w:val="Titre4"/>
    <w:uiPriority w:val="99"/>
    <w:rsid w:val="006C4E5B"/>
    <w:rPr>
      <w:rFonts w:cs="Traditional Arabic"/>
      <w:sz w:val="36"/>
      <w:szCs w:val="36"/>
      <w:lang w:val="en-US"/>
    </w:rPr>
  </w:style>
  <w:style w:type="character" w:customStyle="1" w:styleId="Titre5Car">
    <w:name w:val="Titre 5 Car"/>
    <w:link w:val="Titre5"/>
    <w:uiPriority w:val="9"/>
    <w:rsid w:val="006C4E5B"/>
    <w:rPr>
      <w:rFonts w:ascii="Calibri" w:hAnsi="Calibri" w:cs="Arial"/>
      <w:b/>
      <w:bCs/>
      <w:i/>
      <w:iCs/>
      <w:sz w:val="26"/>
      <w:szCs w:val="26"/>
      <w:lang w:val="en-US"/>
    </w:rPr>
  </w:style>
  <w:style w:type="character" w:customStyle="1" w:styleId="Titre6Car">
    <w:name w:val="Titre 6 Car"/>
    <w:basedOn w:val="Policepardfaut"/>
    <w:uiPriority w:val="9"/>
    <w:semiHidden/>
    <w:rsid w:val="006C4E5B"/>
    <w:rPr>
      <w:rFonts w:asciiTheme="majorHAnsi" w:eastAsiaTheme="majorEastAsia" w:hAnsiTheme="majorHAnsi" w:cstheme="majorBidi"/>
      <w:i/>
      <w:iCs/>
      <w:color w:val="243F60" w:themeColor="accent1" w:themeShade="7F"/>
      <w:lang w:val="en-US"/>
    </w:rPr>
  </w:style>
  <w:style w:type="character" w:customStyle="1" w:styleId="Titre6Car1">
    <w:name w:val="Titre 6 Car1"/>
    <w:link w:val="Titre6"/>
    <w:uiPriority w:val="99"/>
    <w:locked/>
    <w:rsid w:val="006C4E5B"/>
    <w:rPr>
      <w:b/>
      <w:bCs/>
      <w:sz w:val="22"/>
      <w:szCs w:val="22"/>
      <w:lang w:val="en-US"/>
    </w:rPr>
  </w:style>
  <w:style w:type="character" w:customStyle="1" w:styleId="Titre7Car">
    <w:name w:val="Titre 7 Car"/>
    <w:link w:val="Titre7"/>
    <w:uiPriority w:val="99"/>
    <w:rsid w:val="006C4E5B"/>
    <w:rPr>
      <w:sz w:val="24"/>
      <w:szCs w:val="24"/>
      <w:lang w:val="en-US" w:bidi="ar-DZ"/>
    </w:rPr>
  </w:style>
  <w:style w:type="character" w:customStyle="1" w:styleId="Titre8Car">
    <w:name w:val="Titre 8 Car"/>
    <w:link w:val="Titre8"/>
    <w:uiPriority w:val="9"/>
    <w:rsid w:val="006C4E5B"/>
    <w:rPr>
      <w:rFonts w:ascii="Calibri" w:hAnsi="Calibri" w:cs="Arial"/>
      <w:i/>
      <w:iCs/>
      <w:sz w:val="24"/>
      <w:szCs w:val="24"/>
      <w:lang w:val="en-US"/>
    </w:rPr>
  </w:style>
  <w:style w:type="character" w:customStyle="1" w:styleId="Titre9Car">
    <w:name w:val="Titre 9 Car"/>
    <w:link w:val="Titre9"/>
    <w:uiPriority w:val="9"/>
    <w:rsid w:val="006C4E5B"/>
    <w:rPr>
      <w:rFonts w:ascii="Cambria" w:hAnsi="Cambria"/>
      <w:lang w:val="en-US"/>
    </w:rPr>
  </w:style>
  <w:style w:type="paragraph" w:styleId="Titre">
    <w:name w:val="Title"/>
    <w:basedOn w:val="Normal"/>
    <w:link w:val="TitreCar1"/>
    <w:uiPriority w:val="99"/>
    <w:qFormat/>
    <w:rsid w:val="006C4E5B"/>
    <w:pPr>
      <w:jc w:val="center"/>
    </w:pPr>
    <w:rPr>
      <w:rFonts w:ascii="Cambria" w:hAnsi="Cambria" w:cs="Times New Roman"/>
      <w:b/>
      <w:bCs/>
      <w:kern w:val="28"/>
      <w:sz w:val="32"/>
      <w:szCs w:val="32"/>
    </w:rPr>
  </w:style>
  <w:style w:type="character" w:customStyle="1" w:styleId="TitreCar">
    <w:name w:val="Titre Car"/>
    <w:basedOn w:val="Policepardfaut"/>
    <w:uiPriority w:val="10"/>
    <w:rsid w:val="006C4E5B"/>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1">
    <w:name w:val="Titre Car1"/>
    <w:link w:val="Titre"/>
    <w:uiPriority w:val="99"/>
    <w:rsid w:val="006C4E5B"/>
    <w:rPr>
      <w:rFonts w:ascii="Cambria" w:hAnsi="Cambria"/>
      <w:b/>
      <w:bCs/>
      <w:kern w:val="28"/>
      <w:sz w:val="32"/>
      <w:szCs w:val="32"/>
      <w:lang w:val="en-US"/>
    </w:rPr>
  </w:style>
  <w:style w:type="paragraph" w:styleId="Sous-titre">
    <w:name w:val="Subtitle"/>
    <w:basedOn w:val="Normal"/>
    <w:link w:val="Sous-titreCar"/>
    <w:uiPriority w:val="11"/>
    <w:qFormat/>
    <w:rsid w:val="006C4E5B"/>
    <w:pPr>
      <w:jc w:val="center"/>
    </w:pPr>
    <w:rPr>
      <w:rFonts w:ascii="Cambria" w:hAnsi="Cambria" w:cs="Times New Roman"/>
      <w:szCs w:val="24"/>
    </w:rPr>
  </w:style>
  <w:style w:type="character" w:customStyle="1" w:styleId="Sous-titreCar">
    <w:name w:val="Sous-titre Car"/>
    <w:link w:val="Sous-titre"/>
    <w:uiPriority w:val="11"/>
    <w:rsid w:val="006C4E5B"/>
    <w:rPr>
      <w:rFonts w:ascii="Cambria" w:hAnsi="Cambria"/>
      <w:sz w:val="24"/>
      <w:szCs w:val="24"/>
      <w:lang w:val="en-US"/>
    </w:rPr>
  </w:style>
  <w:style w:type="character" w:styleId="lev">
    <w:name w:val="Strong"/>
    <w:qFormat/>
    <w:rsid w:val="008B2989"/>
    <w:rPr>
      <w:rFonts w:ascii="Sakkal Majalla" w:hAnsi="Sakkal Majalla"/>
      <w:b w:val="0"/>
      <w:bCs/>
      <w:sz w:val="24"/>
    </w:rPr>
  </w:style>
  <w:style w:type="paragraph" w:styleId="Paragraphedeliste">
    <w:name w:val="List Paragraph"/>
    <w:basedOn w:val="Normal"/>
    <w:uiPriority w:val="34"/>
    <w:qFormat/>
    <w:rsid w:val="006C4E5B"/>
    <w:pPr>
      <w:spacing w:before="240"/>
      <w:ind w:left="720"/>
      <w:contextualSpacing/>
      <w:jc w:val="both"/>
    </w:pPr>
    <w:rPr>
      <w:rFonts w:ascii="Arial" w:eastAsia="Calibri" w:hAnsi="Arial" w:cs="Arabic Transparent"/>
      <w:szCs w:val="24"/>
    </w:rPr>
  </w:style>
  <w:style w:type="paragraph" w:styleId="Sansinterligne">
    <w:name w:val="No Spacing"/>
    <w:basedOn w:val="Normal"/>
    <w:link w:val="SansinterligneCar"/>
    <w:uiPriority w:val="1"/>
    <w:qFormat/>
    <w:rsid w:val="00B87FD7"/>
    <w:pPr>
      <w:spacing w:after="0" w:line="480" w:lineRule="auto"/>
    </w:pPr>
    <w:rPr>
      <w:rFonts w:ascii="Traditional Arabic" w:eastAsiaTheme="majorEastAsia" w:hAnsi="Traditional Arabic" w:cstheme="majorBidi"/>
      <w:sz w:val="36"/>
      <w:lang w:val="en-US" w:bidi="en-US"/>
    </w:rPr>
  </w:style>
  <w:style w:type="character" w:customStyle="1" w:styleId="SansinterligneCar">
    <w:name w:val="Sans interligne Car"/>
    <w:basedOn w:val="Policepardfaut"/>
    <w:link w:val="Sansinterligne"/>
    <w:uiPriority w:val="1"/>
    <w:rsid w:val="00B87FD7"/>
    <w:rPr>
      <w:rFonts w:ascii="Traditional Arabic" w:eastAsiaTheme="majorEastAsia" w:hAnsi="Traditional Arabic" w:cstheme="majorBidi"/>
      <w:sz w:val="36"/>
      <w:szCs w:val="22"/>
      <w:lang w:val="en-US" w:bidi="en-US"/>
    </w:rPr>
  </w:style>
  <w:style w:type="paragraph" w:styleId="En-tte">
    <w:name w:val="header"/>
    <w:basedOn w:val="Normal"/>
    <w:link w:val="En-tteCar"/>
    <w:uiPriority w:val="99"/>
    <w:unhideWhenUsed/>
    <w:rsid w:val="00414342"/>
    <w:pPr>
      <w:tabs>
        <w:tab w:val="center" w:pos="4536"/>
        <w:tab w:val="right" w:pos="9072"/>
      </w:tabs>
      <w:spacing w:after="0" w:line="240" w:lineRule="auto"/>
    </w:pPr>
  </w:style>
  <w:style w:type="character" w:customStyle="1" w:styleId="En-tteCar">
    <w:name w:val="En-tête Car"/>
    <w:basedOn w:val="Policepardfaut"/>
    <w:link w:val="En-tte"/>
    <w:uiPriority w:val="99"/>
    <w:rsid w:val="00414342"/>
    <w:rPr>
      <w:rFonts w:asciiTheme="minorHAnsi" w:hAnsiTheme="minorHAnsi" w:cstheme="minorBidi"/>
      <w:sz w:val="22"/>
      <w:szCs w:val="22"/>
    </w:rPr>
  </w:style>
  <w:style w:type="paragraph" w:styleId="Pieddepage">
    <w:name w:val="footer"/>
    <w:basedOn w:val="Normal"/>
    <w:link w:val="PieddepageCar"/>
    <w:uiPriority w:val="99"/>
    <w:unhideWhenUsed/>
    <w:rsid w:val="00414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342"/>
    <w:rPr>
      <w:rFonts w:asciiTheme="minorHAnsi" w:hAnsiTheme="minorHAnsi" w:cstheme="minorBidi"/>
      <w:sz w:val="22"/>
      <w:szCs w:val="22"/>
    </w:rPr>
  </w:style>
  <w:style w:type="table" w:styleId="Grilledutableau">
    <w:name w:val="Table Grid"/>
    <w:basedOn w:val="TableauNormal"/>
    <w:uiPriority w:val="59"/>
    <w:rsid w:val="00414342"/>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4143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4342"/>
    <w:rPr>
      <w:rFonts w:asciiTheme="minorHAnsi" w:hAnsiTheme="minorHAnsi" w:cstheme="minorBidi"/>
    </w:rPr>
  </w:style>
  <w:style w:type="character" w:styleId="Appelnotedebasdep">
    <w:name w:val="footnote reference"/>
    <w:basedOn w:val="Policepardfaut"/>
    <w:uiPriority w:val="99"/>
    <w:semiHidden/>
    <w:unhideWhenUsed/>
    <w:rsid w:val="0041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2797</Characters>
  <Application>Microsoft Office Word</Application>
  <DocSecurity>0</DocSecurity>
  <Lines>23</Lines>
  <Paragraphs>6</Paragraphs>
  <ScaleCrop>false</ScaleCrop>
  <Company>rdkc</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2</cp:revision>
  <dcterms:created xsi:type="dcterms:W3CDTF">2022-05-13T19:51:00Z</dcterms:created>
  <dcterms:modified xsi:type="dcterms:W3CDTF">2022-05-13T19:56:00Z</dcterms:modified>
</cp:coreProperties>
</file>